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AAC" w:rsidRPr="00D808AF" w:rsidRDefault="00884AAC" w:rsidP="00884AAC">
      <w:pPr>
        <w:jc w:val="center"/>
      </w:pPr>
      <w:r w:rsidRPr="00D808AF">
        <w:t xml:space="preserve">Муниципальное казенное общеобразовательное учреждение  </w:t>
      </w:r>
    </w:p>
    <w:p w:rsidR="00884AAC" w:rsidRPr="00D808AF" w:rsidRDefault="00884AAC" w:rsidP="00884AAC">
      <w:pPr>
        <w:jc w:val="center"/>
      </w:pPr>
      <w:r w:rsidRPr="00D808AF">
        <w:t>«Большесолдатская</w:t>
      </w:r>
      <w:bookmarkStart w:id="0" w:name="_GoBack"/>
      <w:bookmarkEnd w:id="0"/>
      <w:r w:rsidRPr="00D808AF">
        <w:t>средняя общеобразовательная школа»</w:t>
      </w:r>
    </w:p>
    <w:p w:rsidR="00884AAC" w:rsidRPr="00D808AF" w:rsidRDefault="00884AAC" w:rsidP="00884AAC">
      <w:pPr>
        <w:jc w:val="center"/>
      </w:pPr>
      <w:r w:rsidRPr="00D808AF">
        <w:t>Большесолдатского района Курской области</w:t>
      </w:r>
    </w:p>
    <w:p w:rsidR="00884AAC" w:rsidRPr="00D808AF" w:rsidRDefault="00884AAC" w:rsidP="00884AAC">
      <w:pPr>
        <w:pStyle w:val="aa"/>
        <w:jc w:val="both"/>
        <w:rPr>
          <w:rFonts w:ascii="Times New Roman" w:hAnsi="Times New Roman"/>
          <w:sz w:val="24"/>
          <w:szCs w:val="24"/>
        </w:rPr>
      </w:pPr>
    </w:p>
    <w:p w:rsidR="00884AAC" w:rsidRPr="00D808AF" w:rsidRDefault="00884AAC" w:rsidP="00884AAC">
      <w:pPr>
        <w:pStyle w:val="aa"/>
        <w:jc w:val="both"/>
        <w:rPr>
          <w:rFonts w:ascii="Times New Roman" w:hAnsi="Times New Roman"/>
          <w:sz w:val="24"/>
          <w:szCs w:val="24"/>
        </w:rPr>
      </w:pPr>
    </w:p>
    <w:tbl>
      <w:tblPr>
        <w:tblW w:w="10206" w:type="dxa"/>
        <w:tblInd w:w="392" w:type="dxa"/>
        <w:tblLook w:val="0000"/>
      </w:tblPr>
      <w:tblGrid>
        <w:gridCol w:w="3261"/>
        <w:gridCol w:w="3827"/>
        <w:gridCol w:w="3118"/>
      </w:tblGrid>
      <w:tr w:rsidR="00884AAC" w:rsidRPr="00D808AF" w:rsidTr="00485288">
        <w:trPr>
          <w:trHeight w:val="720"/>
        </w:trPr>
        <w:tc>
          <w:tcPr>
            <w:tcW w:w="3261" w:type="dxa"/>
          </w:tcPr>
          <w:p w:rsidR="00884AAC" w:rsidRPr="00D808AF" w:rsidRDefault="00884AAC" w:rsidP="00485288">
            <w:r w:rsidRPr="00D808AF">
              <w:t>«Рассмотрено»</w:t>
            </w:r>
          </w:p>
          <w:p w:rsidR="00884AAC" w:rsidRPr="00D808AF" w:rsidRDefault="00884AAC" w:rsidP="00485288">
            <w:r w:rsidRPr="00D808AF">
              <w:t>Руководитель ШМО</w:t>
            </w:r>
          </w:p>
          <w:p w:rsidR="00884AAC" w:rsidRPr="00D808AF" w:rsidRDefault="00884AAC" w:rsidP="00485288">
            <w:r w:rsidRPr="00D808AF">
              <w:t>_____/Г.В.Недригайлова</w:t>
            </w:r>
            <w:r>
              <w:t>/ Протокол № 14</w:t>
            </w:r>
          </w:p>
          <w:p w:rsidR="00884AAC" w:rsidRPr="00D808AF" w:rsidRDefault="00884AAC" w:rsidP="00485288">
            <w:r>
              <w:t>«30</w:t>
            </w:r>
            <w:r w:rsidRPr="00D808AF">
              <w:t>»</w:t>
            </w:r>
            <w:r>
              <w:t xml:space="preserve"> июня</w:t>
            </w:r>
            <w:r w:rsidRPr="00D808AF">
              <w:t>202</w:t>
            </w:r>
            <w:r>
              <w:t>3</w:t>
            </w:r>
            <w:r w:rsidRPr="00D808AF">
              <w:t>г.</w:t>
            </w:r>
          </w:p>
        </w:tc>
        <w:tc>
          <w:tcPr>
            <w:tcW w:w="3827" w:type="dxa"/>
          </w:tcPr>
          <w:p w:rsidR="00884AAC" w:rsidRPr="00D808AF" w:rsidRDefault="00884AAC" w:rsidP="00485288">
            <w:r w:rsidRPr="00D808AF">
              <w:t>«Согласовано»</w:t>
            </w:r>
          </w:p>
          <w:p w:rsidR="00884AAC" w:rsidRPr="00D808AF" w:rsidRDefault="00884AAC" w:rsidP="00485288">
            <w:r w:rsidRPr="00D808AF">
              <w:t>Заместитель директора</w:t>
            </w:r>
          </w:p>
          <w:p w:rsidR="00884AAC" w:rsidRDefault="00884AAC" w:rsidP="00485288">
            <w:r w:rsidRPr="00D808AF">
              <w:t>по УВР</w:t>
            </w:r>
          </w:p>
          <w:p w:rsidR="00884AAC" w:rsidRPr="00D808AF" w:rsidRDefault="00884AAC" w:rsidP="00485288">
            <w:r>
              <w:t xml:space="preserve">Приказ№ 14 </w:t>
            </w:r>
          </w:p>
          <w:p w:rsidR="00884AAC" w:rsidRPr="00D808AF" w:rsidRDefault="00884AAC" w:rsidP="00485288">
            <w:r w:rsidRPr="00D808AF">
              <w:t>______/И.Н. Перькова/</w:t>
            </w:r>
          </w:p>
          <w:p w:rsidR="00884AAC" w:rsidRPr="00D808AF" w:rsidRDefault="00884AAC" w:rsidP="00485288">
            <w:r w:rsidRPr="00D808AF">
              <w:t>«</w:t>
            </w:r>
            <w:r>
              <w:t>30</w:t>
            </w:r>
            <w:r w:rsidRPr="00D808AF">
              <w:t>»</w:t>
            </w:r>
            <w:r>
              <w:t xml:space="preserve"> июня</w:t>
            </w:r>
            <w:r w:rsidRPr="00D808AF">
              <w:t>202</w:t>
            </w:r>
            <w:r>
              <w:t>3</w:t>
            </w:r>
            <w:r w:rsidRPr="00D808AF">
              <w:t>г.</w:t>
            </w:r>
          </w:p>
        </w:tc>
        <w:tc>
          <w:tcPr>
            <w:tcW w:w="3118" w:type="dxa"/>
          </w:tcPr>
          <w:p w:rsidR="00884AAC" w:rsidRPr="00D808AF" w:rsidRDefault="00884AAC" w:rsidP="00485288">
            <w:r w:rsidRPr="00D808AF">
              <w:t>«Утверждаю»</w:t>
            </w:r>
          </w:p>
          <w:p w:rsidR="00884AAC" w:rsidRPr="00D808AF" w:rsidRDefault="00884AAC" w:rsidP="00485288">
            <w:r w:rsidRPr="00D808AF">
              <w:t>Директор школы</w:t>
            </w:r>
          </w:p>
          <w:p w:rsidR="00884AAC" w:rsidRPr="00D808AF" w:rsidRDefault="00884AAC" w:rsidP="00485288">
            <w:r w:rsidRPr="00D808AF">
              <w:t>_______/Г. В.Федорова/</w:t>
            </w:r>
          </w:p>
          <w:p w:rsidR="00884AAC" w:rsidRPr="00D808AF" w:rsidRDefault="00884AAC" w:rsidP="00485288">
            <w:r w:rsidRPr="00D808AF">
              <w:t>Приказ №</w:t>
            </w:r>
            <w:r>
              <w:t>84</w:t>
            </w:r>
          </w:p>
          <w:p w:rsidR="00884AAC" w:rsidRPr="00D808AF" w:rsidRDefault="00884AAC" w:rsidP="00485288">
            <w:pPr>
              <w:rPr>
                <w:color w:val="000000"/>
                <w:lang w:bidi="en-US"/>
              </w:rPr>
            </w:pPr>
            <w:r>
              <w:t>«30</w:t>
            </w:r>
            <w:r w:rsidRPr="00D808AF">
              <w:t>»</w:t>
            </w:r>
            <w:r>
              <w:t xml:space="preserve"> июня</w:t>
            </w:r>
            <w:r w:rsidRPr="00D808AF">
              <w:t>202</w:t>
            </w:r>
            <w:r>
              <w:t>3</w:t>
            </w:r>
            <w:r w:rsidRPr="00D808AF">
              <w:t>г.</w:t>
            </w:r>
          </w:p>
        </w:tc>
      </w:tr>
    </w:tbl>
    <w:p w:rsidR="00884AAC" w:rsidRPr="00D808AF" w:rsidRDefault="00884AAC" w:rsidP="00884AAC">
      <w:pPr>
        <w:pStyle w:val="aa"/>
        <w:spacing w:line="360" w:lineRule="auto"/>
        <w:jc w:val="both"/>
        <w:rPr>
          <w:rFonts w:ascii="Times New Roman" w:hAnsi="Times New Roman"/>
          <w:sz w:val="24"/>
          <w:szCs w:val="24"/>
        </w:rPr>
      </w:pPr>
    </w:p>
    <w:p w:rsidR="00884AAC" w:rsidRPr="00D808AF" w:rsidRDefault="00884AAC" w:rsidP="00884AAC">
      <w:pPr>
        <w:pStyle w:val="aa"/>
        <w:spacing w:line="360" w:lineRule="auto"/>
        <w:jc w:val="both"/>
        <w:rPr>
          <w:rFonts w:ascii="Times New Roman" w:hAnsi="Times New Roman"/>
          <w:sz w:val="24"/>
          <w:szCs w:val="24"/>
        </w:rPr>
      </w:pPr>
    </w:p>
    <w:p w:rsidR="00884AAC" w:rsidRPr="00D808AF" w:rsidRDefault="00884AAC" w:rsidP="00884AAC">
      <w:pPr>
        <w:jc w:val="center"/>
        <w:rPr>
          <w:b/>
        </w:rPr>
      </w:pPr>
      <w:r w:rsidRPr="00D808AF">
        <w:rPr>
          <w:b/>
        </w:rPr>
        <w:t>Рабочая программа</w:t>
      </w:r>
    </w:p>
    <w:p w:rsidR="00884AAC" w:rsidRPr="00D808AF" w:rsidRDefault="00884AAC" w:rsidP="00884AAC">
      <w:pPr>
        <w:jc w:val="center"/>
        <w:rPr>
          <w:b/>
        </w:rPr>
      </w:pPr>
      <w:r w:rsidRPr="00D808AF">
        <w:rPr>
          <w:b/>
        </w:rPr>
        <w:t>по предмету</w:t>
      </w:r>
    </w:p>
    <w:p w:rsidR="00884AAC" w:rsidRPr="00D808AF" w:rsidRDefault="00884AAC" w:rsidP="00884AAC">
      <w:pPr>
        <w:jc w:val="center"/>
        <w:rPr>
          <w:b/>
        </w:rPr>
      </w:pPr>
      <w:r w:rsidRPr="00D808AF">
        <w:rPr>
          <w:b/>
        </w:rPr>
        <w:t>«Основы безопасности жизнедеятельности»,</w:t>
      </w:r>
    </w:p>
    <w:p w:rsidR="00884AAC" w:rsidRPr="00D808AF" w:rsidRDefault="00884AAC" w:rsidP="00884AAC">
      <w:pPr>
        <w:jc w:val="center"/>
        <w:rPr>
          <w:b/>
        </w:rPr>
      </w:pPr>
      <w:r w:rsidRPr="00D808AF">
        <w:rPr>
          <w:b/>
        </w:rPr>
        <w:t xml:space="preserve"> ФГОС ООО, базовый уровень для учащихся </w:t>
      </w:r>
      <w:r>
        <w:rPr>
          <w:b/>
        </w:rPr>
        <w:t xml:space="preserve"> 5</w:t>
      </w:r>
      <w:r w:rsidRPr="00D808AF">
        <w:rPr>
          <w:b/>
        </w:rPr>
        <w:t>- 9 классов</w:t>
      </w:r>
    </w:p>
    <w:p w:rsidR="00884AAC" w:rsidRPr="00D808AF" w:rsidRDefault="00884AAC" w:rsidP="00884AAC">
      <w:pPr>
        <w:pStyle w:val="aa"/>
        <w:jc w:val="center"/>
        <w:rPr>
          <w:rFonts w:ascii="Times New Roman" w:hAnsi="Times New Roman"/>
          <w:sz w:val="24"/>
          <w:szCs w:val="24"/>
        </w:rPr>
      </w:pPr>
      <w:r w:rsidRPr="00D808AF">
        <w:rPr>
          <w:rFonts w:ascii="Times New Roman" w:hAnsi="Times New Roman"/>
          <w:b/>
          <w:sz w:val="24"/>
          <w:szCs w:val="24"/>
        </w:rPr>
        <w:t>202</w:t>
      </w:r>
      <w:r>
        <w:rPr>
          <w:rFonts w:ascii="Times New Roman" w:hAnsi="Times New Roman"/>
          <w:b/>
          <w:sz w:val="24"/>
          <w:szCs w:val="24"/>
        </w:rPr>
        <w:t>3</w:t>
      </w:r>
      <w:r w:rsidRPr="00D808AF">
        <w:rPr>
          <w:rFonts w:ascii="Times New Roman" w:hAnsi="Times New Roman"/>
          <w:b/>
          <w:sz w:val="24"/>
          <w:szCs w:val="24"/>
        </w:rPr>
        <w:t xml:space="preserve"> -  202</w:t>
      </w:r>
      <w:r>
        <w:rPr>
          <w:rFonts w:ascii="Times New Roman" w:hAnsi="Times New Roman"/>
          <w:b/>
          <w:sz w:val="24"/>
          <w:szCs w:val="24"/>
        </w:rPr>
        <w:t>4</w:t>
      </w:r>
      <w:r w:rsidRPr="00D808AF">
        <w:rPr>
          <w:rFonts w:ascii="Times New Roman" w:hAnsi="Times New Roman"/>
          <w:b/>
          <w:sz w:val="24"/>
          <w:szCs w:val="24"/>
        </w:rPr>
        <w:t xml:space="preserve"> учебный год</w:t>
      </w:r>
    </w:p>
    <w:p w:rsidR="00884AAC" w:rsidRDefault="00884AAC" w:rsidP="00884AAC">
      <w:pPr>
        <w:jc w:val="center"/>
      </w:pPr>
      <w:r w:rsidRPr="00D808AF">
        <w:t xml:space="preserve">(с использованием средств обучения и воспитания центра образования </w:t>
      </w:r>
    </w:p>
    <w:p w:rsidR="00884AAC" w:rsidRPr="00D808AF" w:rsidRDefault="00884AAC" w:rsidP="00884AAC">
      <w:pPr>
        <w:jc w:val="center"/>
      </w:pPr>
      <w:r w:rsidRPr="00D808AF">
        <w:t>цифрового и гуманитарного профиля )</w:t>
      </w:r>
    </w:p>
    <w:p w:rsidR="00884AAC" w:rsidRPr="00D808AF" w:rsidRDefault="00884AAC" w:rsidP="00884AAC">
      <w:pPr>
        <w:pStyle w:val="aa"/>
        <w:jc w:val="center"/>
        <w:rPr>
          <w:rFonts w:ascii="Times New Roman" w:hAnsi="Times New Roman"/>
          <w:sz w:val="24"/>
          <w:szCs w:val="24"/>
        </w:rPr>
      </w:pPr>
    </w:p>
    <w:p w:rsidR="00884AAC" w:rsidRPr="00D808AF" w:rsidRDefault="00884AAC" w:rsidP="00884AAC">
      <w:pPr>
        <w:pStyle w:val="aa"/>
        <w:jc w:val="both"/>
        <w:rPr>
          <w:rFonts w:ascii="Times New Roman" w:hAnsi="Times New Roman"/>
          <w:sz w:val="24"/>
          <w:szCs w:val="24"/>
        </w:rPr>
      </w:pPr>
      <w:r>
        <w:rPr>
          <w:rFonts w:ascii="Times New Roman" w:hAnsi="Times New Roman"/>
          <w:sz w:val="24"/>
          <w:szCs w:val="24"/>
        </w:rPr>
        <w:t>Количество часов: 5кл.-35ч., 6кл.-35ч.,</w:t>
      </w:r>
      <w:r w:rsidRPr="00D808AF">
        <w:rPr>
          <w:rFonts w:ascii="Times New Roman" w:hAnsi="Times New Roman"/>
          <w:sz w:val="24"/>
          <w:szCs w:val="24"/>
        </w:rPr>
        <w:t xml:space="preserve"> 7кл.-35ч., 8кл.-35ч.,  9кл.-34 ч., в неделю </w:t>
      </w:r>
      <w:r>
        <w:rPr>
          <w:rFonts w:ascii="Times New Roman" w:hAnsi="Times New Roman"/>
          <w:sz w:val="24"/>
          <w:szCs w:val="24"/>
        </w:rPr>
        <w:t>5кл.-1ч., 6кл.-1ч.,7кл.-1</w:t>
      </w:r>
      <w:r w:rsidRPr="00D808AF">
        <w:rPr>
          <w:rFonts w:ascii="Times New Roman" w:hAnsi="Times New Roman"/>
          <w:sz w:val="24"/>
          <w:szCs w:val="24"/>
        </w:rPr>
        <w:t xml:space="preserve">ч., </w:t>
      </w:r>
      <w:r>
        <w:rPr>
          <w:rFonts w:ascii="Times New Roman" w:hAnsi="Times New Roman"/>
          <w:sz w:val="24"/>
          <w:szCs w:val="24"/>
        </w:rPr>
        <w:t>8кл.-1ч.,  9кл.-1</w:t>
      </w:r>
      <w:r w:rsidRPr="00D808AF">
        <w:rPr>
          <w:rFonts w:ascii="Times New Roman" w:hAnsi="Times New Roman"/>
          <w:sz w:val="24"/>
          <w:szCs w:val="24"/>
        </w:rPr>
        <w:t xml:space="preserve"> ч.,</w:t>
      </w:r>
    </w:p>
    <w:p w:rsidR="00884AAC" w:rsidRDefault="00884AAC" w:rsidP="00884AAC">
      <w:pPr>
        <w:tabs>
          <w:tab w:val="left" w:pos="993"/>
        </w:tabs>
        <w:ind w:left="5670"/>
      </w:pPr>
    </w:p>
    <w:p w:rsidR="00884AAC" w:rsidRDefault="00884AAC" w:rsidP="00884AAC">
      <w:pPr>
        <w:tabs>
          <w:tab w:val="left" w:pos="993"/>
        </w:tabs>
        <w:ind w:left="5670"/>
      </w:pPr>
    </w:p>
    <w:p w:rsidR="00884AAC" w:rsidRDefault="00884AAC" w:rsidP="00884AAC">
      <w:pPr>
        <w:tabs>
          <w:tab w:val="left" w:pos="993"/>
        </w:tabs>
        <w:ind w:left="5670"/>
      </w:pPr>
    </w:p>
    <w:p w:rsidR="00884AAC" w:rsidRDefault="00884AAC" w:rsidP="00884AAC">
      <w:pPr>
        <w:tabs>
          <w:tab w:val="left" w:pos="993"/>
        </w:tabs>
        <w:ind w:left="5670"/>
      </w:pPr>
    </w:p>
    <w:p w:rsidR="00884AAC" w:rsidRPr="00D808AF" w:rsidRDefault="00884AAC" w:rsidP="00884AAC">
      <w:pPr>
        <w:tabs>
          <w:tab w:val="left" w:pos="993"/>
        </w:tabs>
        <w:ind w:left="5670"/>
      </w:pPr>
      <w:r w:rsidRPr="00D808AF">
        <w:t>Составитель:</w:t>
      </w:r>
    </w:p>
    <w:p w:rsidR="00884AAC" w:rsidRPr="00D808AF" w:rsidRDefault="00884AAC" w:rsidP="00884AAC">
      <w:pPr>
        <w:tabs>
          <w:tab w:val="left" w:pos="993"/>
        </w:tabs>
        <w:spacing w:line="360" w:lineRule="auto"/>
        <w:ind w:left="5670"/>
        <w:rPr>
          <w:i/>
        </w:rPr>
      </w:pPr>
      <w:r w:rsidRPr="00D808AF">
        <w:t>Шевляков Александр Михайлович, преподаватель-организатор ОБЖ</w:t>
      </w:r>
    </w:p>
    <w:p w:rsidR="00884AAC" w:rsidRPr="00D808AF" w:rsidRDefault="00884AAC" w:rsidP="00884AAC">
      <w:pPr>
        <w:tabs>
          <w:tab w:val="left" w:pos="993"/>
        </w:tabs>
        <w:spacing w:line="360" w:lineRule="auto"/>
        <w:ind w:left="5670"/>
      </w:pPr>
      <w:r w:rsidRPr="00D808AF">
        <w:t>МКОУ « Большесолдатская СОШ»,</w:t>
      </w:r>
    </w:p>
    <w:p w:rsidR="00884AAC" w:rsidRPr="00D808AF" w:rsidRDefault="00884AAC" w:rsidP="00884AAC">
      <w:pPr>
        <w:pStyle w:val="aa"/>
        <w:jc w:val="center"/>
        <w:rPr>
          <w:rFonts w:ascii="Times New Roman" w:hAnsi="Times New Roman"/>
          <w:sz w:val="24"/>
          <w:szCs w:val="24"/>
          <w:lang w:val="tt-RU"/>
        </w:rPr>
      </w:pPr>
    </w:p>
    <w:p w:rsidR="00884AAC" w:rsidRPr="00D808AF" w:rsidRDefault="00884AAC" w:rsidP="00884AAC">
      <w:pPr>
        <w:pStyle w:val="aa"/>
        <w:jc w:val="center"/>
        <w:rPr>
          <w:rFonts w:ascii="Times New Roman" w:hAnsi="Times New Roman"/>
          <w:sz w:val="24"/>
          <w:szCs w:val="24"/>
          <w:lang w:val="tt-RU"/>
        </w:rPr>
      </w:pPr>
    </w:p>
    <w:p w:rsidR="00884AAC" w:rsidRPr="00D808AF" w:rsidRDefault="00884AAC" w:rsidP="00884AAC">
      <w:pPr>
        <w:pStyle w:val="aa"/>
        <w:jc w:val="center"/>
        <w:rPr>
          <w:rFonts w:ascii="Times New Roman" w:hAnsi="Times New Roman"/>
          <w:sz w:val="24"/>
          <w:szCs w:val="24"/>
          <w:lang w:val="tt-RU"/>
        </w:rPr>
      </w:pPr>
    </w:p>
    <w:p w:rsidR="00884AAC" w:rsidRPr="00D808AF" w:rsidRDefault="00884AAC" w:rsidP="00884AAC">
      <w:pPr>
        <w:pStyle w:val="aa"/>
        <w:jc w:val="center"/>
        <w:rPr>
          <w:rFonts w:ascii="Times New Roman" w:hAnsi="Times New Roman"/>
          <w:sz w:val="24"/>
          <w:szCs w:val="24"/>
          <w:lang w:val="tt-RU"/>
        </w:rPr>
      </w:pPr>
    </w:p>
    <w:p w:rsidR="00884AAC" w:rsidRPr="00D808AF" w:rsidRDefault="00884AAC" w:rsidP="00884AAC">
      <w:pPr>
        <w:pStyle w:val="aa"/>
        <w:jc w:val="center"/>
        <w:rPr>
          <w:rFonts w:ascii="Times New Roman" w:hAnsi="Times New Roman"/>
          <w:sz w:val="24"/>
          <w:szCs w:val="24"/>
          <w:lang w:val="tt-RU"/>
        </w:rPr>
      </w:pPr>
    </w:p>
    <w:p w:rsidR="00884AAC" w:rsidRPr="00D808AF" w:rsidRDefault="00884AAC" w:rsidP="00884AAC">
      <w:pPr>
        <w:pStyle w:val="aa"/>
        <w:jc w:val="center"/>
        <w:rPr>
          <w:rFonts w:ascii="Times New Roman" w:hAnsi="Times New Roman"/>
          <w:sz w:val="24"/>
          <w:szCs w:val="24"/>
          <w:lang w:val="tt-RU"/>
        </w:rPr>
      </w:pPr>
    </w:p>
    <w:p w:rsidR="00884AAC" w:rsidRPr="00D808AF" w:rsidRDefault="00884AAC" w:rsidP="00884AAC">
      <w:pPr>
        <w:pStyle w:val="aa"/>
        <w:jc w:val="center"/>
        <w:rPr>
          <w:rFonts w:ascii="Times New Roman" w:hAnsi="Times New Roman"/>
          <w:sz w:val="24"/>
          <w:szCs w:val="24"/>
          <w:lang w:val="tt-RU"/>
        </w:rPr>
      </w:pPr>
    </w:p>
    <w:p w:rsidR="00884AAC" w:rsidRDefault="00884AAC" w:rsidP="00884AAC">
      <w:pPr>
        <w:pStyle w:val="aa"/>
        <w:jc w:val="center"/>
        <w:rPr>
          <w:rFonts w:ascii="Times New Roman" w:hAnsi="Times New Roman"/>
          <w:sz w:val="24"/>
          <w:szCs w:val="24"/>
          <w:lang w:val="tt-RU"/>
        </w:rPr>
      </w:pPr>
    </w:p>
    <w:p w:rsidR="00884AAC" w:rsidRDefault="00884AAC" w:rsidP="00884AAC">
      <w:pPr>
        <w:pStyle w:val="aa"/>
        <w:jc w:val="center"/>
        <w:rPr>
          <w:rFonts w:ascii="Times New Roman" w:hAnsi="Times New Roman"/>
          <w:sz w:val="24"/>
          <w:szCs w:val="24"/>
          <w:lang w:val="tt-RU"/>
        </w:rPr>
      </w:pPr>
    </w:p>
    <w:p w:rsidR="00884AAC" w:rsidRDefault="00884AAC" w:rsidP="00884AAC">
      <w:pPr>
        <w:pStyle w:val="aa"/>
        <w:jc w:val="center"/>
        <w:rPr>
          <w:rFonts w:ascii="Times New Roman" w:hAnsi="Times New Roman"/>
          <w:sz w:val="24"/>
          <w:szCs w:val="24"/>
          <w:lang w:val="tt-RU"/>
        </w:rPr>
      </w:pPr>
    </w:p>
    <w:p w:rsidR="00884AAC" w:rsidRDefault="00884AAC" w:rsidP="00884AAC">
      <w:pPr>
        <w:pStyle w:val="aa"/>
        <w:jc w:val="center"/>
        <w:rPr>
          <w:rFonts w:ascii="Times New Roman" w:hAnsi="Times New Roman"/>
          <w:sz w:val="24"/>
          <w:szCs w:val="24"/>
          <w:lang w:val="tt-RU"/>
        </w:rPr>
      </w:pPr>
    </w:p>
    <w:p w:rsidR="00884AAC" w:rsidRDefault="00884AAC" w:rsidP="00884AAC">
      <w:pPr>
        <w:pStyle w:val="aa"/>
        <w:jc w:val="center"/>
        <w:rPr>
          <w:rFonts w:ascii="Times New Roman" w:hAnsi="Times New Roman"/>
          <w:sz w:val="24"/>
          <w:szCs w:val="24"/>
          <w:lang w:val="tt-RU"/>
        </w:rPr>
      </w:pPr>
    </w:p>
    <w:p w:rsidR="00884AAC" w:rsidRDefault="00884AAC" w:rsidP="00884AAC">
      <w:pPr>
        <w:pStyle w:val="aa"/>
        <w:jc w:val="center"/>
        <w:rPr>
          <w:rFonts w:ascii="Times New Roman" w:hAnsi="Times New Roman"/>
          <w:sz w:val="24"/>
          <w:szCs w:val="24"/>
          <w:lang w:val="tt-RU"/>
        </w:rPr>
      </w:pPr>
    </w:p>
    <w:p w:rsidR="00884AAC" w:rsidRDefault="00884AAC" w:rsidP="00884AAC">
      <w:pPr>
        <w:pStyle w:val="aa"/>
        <w:jc w:val="center"/>
        <w:rPr>
          <w:rFonts w:ascii="Times New Roman" w:hAnsi="Times New Roman"/>
          <w:sz w:val="24"/>
          <w:szCs w:val="24"/>
          <w:lang w:val="tt-RU"/>
        </w:rPr>
      </w:pPr>
    </w:p>
    <w:p w:rsidR="00884AAC" w:rsidRDefault="00884AAC" w:rsidP="00884AAC">
      <w:pPr>
        <w:pStyle w:val="aa"/>
        <w:jc w:val="center"/>
        <w:rPr>
          <w:rFonts w:ascii="Times New Roman" w:hAnsi="Times New Roman"/>
          <w:sz w:val="24"/>
          <w:szCs w:val="24"/>
          <w:lang w:val="tt-RU"/>
        </w:rPr>
      </w:pPr>
    </w:p>
    <w:p w:rsidR="00884AAC" w:rsidRPr="00D808AF" w:rsidRDefault="00884AAC" w:rsidP="00884AAC">
      <w:pPr>
        <w:pStyle w:val="aa"/>
        <w:jc w:val="center"/>
        <w:rPr>
          <w:rFonts w:ascii="Times New Roman" w:hAnsi="Times New Roman"/>
          <w:sz w:val="24"/>
          <w:szCs w:val="24"/>
          <w:lang w:val="tt-RU"/>
        </w:rPr>
      </w:pPr>
      <w:r w:rsidRPr="00D808AF">
        <w:rPr>
          <w:rFonts w:ascii="Times New Roman" w:hAnsi="Times New Roman"/>
          <w:sz w:val="24"/>
          <w:szCs w:val="24"/>
          <w:lang w:val="tt-RU"/>
        </w:rPr>
        <w:t>с. Большое Солдатское</w:t>
      </w:r>
    </w:p>
    <w:p w:rsidR="00884AAC" w:rsidRPr="00884AAC" w:rsidRDefault="00884AAC" w:rsidP="00884AAC">
      <w:pPr>
        <w:pStyle w:val="aa"/>
        <w:numPr>
          <w:ilvl w:val="0"/>
          <w:numId w:val="18"/>
        </w:numPr>
        <w:jc w:val="center"/>
        <w:rPr>
          <w:rFonts w:ascii="Times New Roman" w:hAnsi="Times New Roman"/>
          <w:sz w:val="24"/>
          <w:szCs w:val="24"/>
          <w:lang w:val="tt-RU"/>
        </w:rPr>
      </w:pPr>
      <w:r>
        <w:rPr>
          <w:rFonts w:ascii="Times New Roman" w:hAnsi="Times New Roman"/>
          <w:sz w:val="24"/>
          <w:szCs w:val="24"/>
          <w:lang w:val="tt-RU"/>
        </w:rPr>
        <w:t>- 2024</w:t>
      </w:r>
      <w:r w:rsidRPr="00D808AF">
        <w:rPr>
          <w:rFonts w:ascii="Times New Roman" w:hAnsi="Times New Roman"/>
          <w:sz w:val="24"/>
          <w:szCs w:val="24"/>
          <w:lang w:val="tt-RU"/>
        </w:rPr>
        <w:t xml:space="preserve"> учебный год</w:t>
      </w:r>
    </w:p>
    <w:p w:rsidR="00884AAC" w:rsidRDefault="00884AAC" w:rsidP="00884AAC">
      <w:pPr>
        <w:pStyle w:val="aa"/>
        <w:jc w:val="center"/>
        <w:rPr>
          <w:rFonts w:ascii="Times New Roman" w:hAnsi="Times New Roman"/>
          <w:sz w:val="24"/>
          <w:szCs w:val="24"/>
          <w:lang w:val="tt-RU"/>
        </w:rPr>
      </w:pPr>
    </w:p>
    <w:p w:rsidR="00884AAC" w:rsidRDefault="00884AAC" w:rsidP="00884AAC">
      <w:pPr>
        <w:pStyle w:val="aa"/>
        <w:jc w:val="center"/>
        <w:rPr>
          <w:rFonts w:ascii="Times New Roman" w:hAnsi="Times New Roman"/>
          <w:sz w:val="24"/>
          <w:szCs w:val="24"/>
          <w:lang w:val="tt-RU"/>
        </w:rPr>
      </w:pPr>
    </w:p>
    <w:p w:rsidR="00884AAC" w:rsidRPr="00884AAC" w:rsidRDefault="00CB6F85" w:rsidP="00884AAC">
      <w:pPr>
        <w:pStyle w:val="a3"/>
        <w:numPr>
          <w:ilvl w:val="0"/>
          <w:numId w:val="19"/>
        </w:numPr>
        <w:spacing w:before="60" w:after="160"/>
        <w:rPr>
          <w:b/>
          <w:szCs w:val="24"/>
        </w:rPr>
      </w:pPr>
      <w:r w:rsidRPr="00145200">
        <w:rPr>
          <w:b/>
          <w:szCs w:val="24"/>
        </w:rPr>
        <w:lastRenderedPageBreak/>
        <w:t>Планируемые результаты изучения учебного предмета ОБЖ</w:t>
      </w:r>
    </w:p>
    <w:p w:rsidR="00CB6F85" w:rsidRPr="00145200" w:rsidRDefault="00751C2E" w:rsidP="00F2463C">
      <w:pPr>
        <w:pStyle w:val="a9"/>
        <w:spacing w:before="0" w:beforeAutospacing="0" w:after="0" w:afterAutospacing="0"/>
        <w:ind w:firstLine="567"/>
        <w:jc w:val="both"/>
      </w:pPr>
      <w:r>
        <w:t>Д</w:t>
      </w:r>
      <w:r w:rsidR="00884AAC">
        <w:t>анная рабочая программа для 5</w:t>
      </w:r>
      <w:r w:rsidR="00CB6F85" w:rsidRPr="00145200">
        <w:t xml:space="preserve"> – 9 классов</w:t>
      </w:r>
      <w:r>
        <w:t>, разработанная в</w:t>
      </w:r>
      <w:r w:rsidRPr="00145200">
        <w:t xml:space="preserve"> соответствии с требованиями к результатам освоения основной образовательной программы основного общего образования ФГОС</w:t>
      </w:r>
      <w:r>
        <w:t>,</w:t>
      </w:r>
      <w:r w:rsidR="00CB6F85" w:rsidRPr="00145200">
        <w:t xml:space="preserve"> направлена на достижение учащимися личностных, метапредметных и предметных результатов по основам безопасности жизнедеятельности.</w:t>
      </w:r>
    </w:p>
    <w:p w:rsidR="00CB6F85" w:rsidRPr="00145200" w:rsidRDefault="00CB6F85" w:rsidP="00F2463C">
      <w:pPr>
        <w:pStyle w:val="a9"/>
        <w:spacing w:before="0" w:beforeAutospacing="0" w:after="0" w:afterAutospacing="0"/>
        <w:ind w:firstLine="567"/>
      </w:pPr>
      <w:r w:rsidRPr="00145200">
        <w:rPr>
          <w:b/>
          <w:bCs/>
        </w:rPr>
        <w:t>Личностные результаты</w:t>
      </w:r>
    </w:p>
    <w:p w:rsidR="00CB6F85" w:rsidRPr="00145200" w:rsidRDefault="00145200" w:rsidP="00F2463C">
      <w:pPr>
        <w:pStyle w:val="a9"/>
        <w:spacing w:before="0" w:beforeAutospacing="0" w:after="0" w:afterAutospacing="0"/>
        <w:jc w:val="both"/>
      </w:pPr>
      <w:r w:rsidRPr="00145200">
        <w:t>- воспитывать российско-</w:t>
      </w:r>
      <w:r w:rsidR="00CB6F85" w:rsidRPr="00145200">
        <w:t>гражданские идентичности: патриотизм</w:t>
      </w:r>
      <w:r w:rsidR="00522C93">
        <w:t>, любовь и уважение к Отечеству</w:t>
      </w:r>
      <w:r w:rsidR="00CB6F85" w:rsidRPr="00145200">
        <w:t>.</w:t>
      </w:r>
    </w:p>
    <w:p w:rsidR="00CB6F85" w:rsidRPr="00145200" w:rsidRDefault="00CB6F85" w:rsidP="00F2463C">
      <w:pPr>
        <w:pStyle w:val="a9"/>
        <w:spacing w:before="0" w:beforeAutospacing="0" w:after="0" w:afterAutospacing="0"/>
        <w:jc w:val="both"/>
      </w:pPr>
      <w:r w:rsidRPr="00145200">
        <w:t>-усвоить гуманистические, демократические и традиционные ценности многонационального российского общества, воспитание чувства долга перед Родиной;</w:t>
      </w:r>
    </w:p>
    <w:p w:rsidR="00CB6F85" w:rsidRPr="00145200" w:rsidRDefault="00CB6F85" w:rsidP="00F2463C">
      <w:pPr>
        <w:pStyle w:val="a9"/>
        <w:spacing w:before="0" w:beforeAutospacing="0" w:after="0" w:afterAutospacing="0"/>
        <w:jc w:val="both"/>
      </w:pPr>
      <w:r w:rsidRPr="00145200">
        <w:t xml:space="preserve">- формировать целостное </w:t>
      </w:r>
      <w:r w:rsidR="00FB4E07" w:rsidRPr="00145200">
        <w:t>мировоззрение</w:t>
      </w:r>
      <w:r w:rsidRPr="00145200">
        <w:t>, соответствующее современному уровню развития науки и общественной практике, учитывающее социальное, культурное, духовное многообразие современного мира;</w:t>
      </w:r>
    </w:p>
    <w:p w:rsidR="00CB6F85" w:rsidRPr="00145200" w:rsidRDefault="00CB6F85" w:rsidP="00F2463C">
      <w:pPr>
        <w:pStyle w:val="a9"/>
        <w:spacing w:before="0" w:beforeAutospacing="0" w:after="0" w:afterAutospacing="0"/>
        <w:jc w:val="both"/>
      </w:pPr>
      <w:r w:rsidRPr="00145200">
        <w:t>-формировать ответственное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с учетом устойчивых познавательных интересов;</w:t>
      </w:r>
    </w:p>
    <w:p w:rsidR="00CB6F85" w:rsidRPr="00145200" w:rsidRDefault="00CB6F85" w:rsidP="00F2463C">
      <w:pPr>
        <w:pStyle w:val="a9"/>
        <w:spacing w:before="0" w:beforeAutospacing="0" w:after="0" w:afterAutospacing="0"/>
        <w:jc w:val="both"/>
      </w:pPr>
      <w:r w:rsidRPr="00145200">
        <w:t>-усвоить правила индивидуального и коллективного безопасного поведения в чрезвычайных ситуациях, угрожающих жизни и здоровью людей, правил безопасности на транспорте и на дорогах;</w:t>
      </w:r>
    </w:p>
    <w:p w:rsidR="00CB6F85" w:rsidRPr="00145200" w:rsidRDefault="00CB6F85" w:rsidP="00F2463C">
      <w:pPr>
        <w:pStyle w:val="a9"/>
        <w:spacing w:before="0" w:beforeAutospacing="0" w:after="0" w:afterAutospacing="0"/>
        <w:jc w:val="both"/>
      </w:pPr>
      <w:r w:rsidRPr="00145200">
        <w:t>-освоить социальные нормы, правила поведения, ролей и форм социальной жизни в группах и сообществах;</w:t>
      </w:r>
    </w:p>
    <w:p w:rsidR="00CB6F85" w:rsidRPr="00145200" w:rsidRDefault="00CB6F85" w:rsidP="00F2463C">
      <w:pPr>
        <w:pStyle w:val="a9"/>
        <w:spacing w:before="0" w:beforeAutospacing="0" w:after="0" w:afterAutospacing="0"/>
        <w:jc w:val="both"/>
      </w:pPr>
      <w:r w:rsidRPr="00145200">
        <w:t>- формировать нравственные чувства и нравственное поведение, осознанного и ответственного отношения к собственным поступкам;</w:t>
      </w:r>
    </w:p>
    <w:p w:rsidR="000401E8" w:rsidRDefault="00CB6F85" w:rsidP="00F2463C">
      <w:pPr>
        <w:pStyle w:val="a9"/>
        <w:spacing w:before="0" w:beforeAutospacing="0" w:after="0" w:afterAutospacing="0"/>
        <w:jc w:val="both"/>
      </w:pPr>
      <w:r w:rsidRPr="00145200">
        <w:t xml:space="preserve">-формировать коммуникативные компетентности в общении и сотрудничестве со сверстниками, старшими и младшими в процессе </w:t>
      </w:r>
      <w:r w:rsidR="000401E8">
        <w:t>жизнедеятельности;</w:t>
      </w:r>
    </w:p>
    <w:p w:rsidR="00CB6F85" w:rsidRPr="00145200" w:rsidRDefault="000401E8" w:rsidP="00F2463C">
      <w:pPr>
        <w:pStyle w:val="a9"/>
        <w:spacing w:before="0" w:beforeAutospacing="0" w:after="0" w:afterAutospacing="0"/>
        <w:jc w:val="both"/>
      </w:pPr>
      <w:r w:rsidRPr="00145200">
        <w:t xml:space="preserve"> </w:t>
      </w:r>
      <w:r w:rsidR="00CB6F85" w:rsidRPr="00145200">
        <w:t>-формировать основу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CB6F85" w:rsidRPr="00145200" w:rsidRDefault="00CB6F85" w:rsidP="00F2463C">
      <w:pPr>
        <w:pStyle w:val="a9"/>
        <w:spacing w:before="0" w:beforeAutospacing="0" w:after="0" w:afterAutospacing="0"/>
        <w:jc w:val="both"/>
      </w:pPr>
      <w:r w:rsidRPr="00145200">
        <w:t>- осознавать значение семьи в жизни человека и общества, принимать ценности семейной жизни, уважительное и заботливое отношение к членам своей семьи;</w:t>
      </w:r>
    </w:p>
    <w:p w:rsidR="00CB6F85" w:rsidRPr="00145200" w:rsidRDefault="00CB6F85" w:rsidP="00F2463C">
      <w:pPr>
        <w:pStyle w:val="a9"/>
        <w:spacing w:before="0" w:beforeAutospacing="0" w:after="0" w:afterAutospacing="0"/>
        <w:jc w:val="both"/>
      </w:pPr>
      <w:r w:rsidRPr="00145200">
        <w:t xml:space="preserve">- формировать </w:t>
      </w:r>
      <w:r w:rsidR="00FB4E07" w:rsidRPr="00145200">
        <w:t>антиэкстремистское</w:t>
      </w:r>
      <w:r w:rsidRPr="00145200">
        <w:t xml:space="preserve"> мышление и антитеррористическое поведение, потребности соблюдать нормы здорового образа жизни, осознанно выполнять правила безопасности и жизнедеятельности.</w:t>
      </w:r>
    </w:p>
    <w:p w:rsidR="00CB6F85" w:rsidRPr="00145200" w:rsidRDefault="00CB6F85" w:rsidP="00F2463C">
      <w:pPr>
        <w:pStyle w:val="a9"/>
        <w:spacing w:before="0" w:beforeAutospacing="0" w:after="0" w:afterAutospacing="0"/>
        <w:ind w:firstLine="567"/>
      </w:pPr>
      <w:r w:rsidRPr="00145200">
        <w:rPr>
          <w:b/>
          <w:bCs/>
        </w:rPr>
        <w:t>Метапредметные результаты:</w:t>
      </w:r>
    </w:p>
    <w:p w:rsidR="00CB6F85" w:rsidRPr="00145200" w:rsidRDefault="00CB6F85" w:rsidP="00F2463C">
      <w:pPr>
        <w:pStyle w:val="a9"/>
        <w:spacing w:before="0" w:beforeAutospacing="0" w:after="0" w:afterAutospacing="0"/>
        <w:ind w:firstLine="567"/>
        <w:rPr>
          <w:b/>
        </w:rPr>
      </w:pPr>
      <w:r w:rsidRPr="00145200">
        <w:rPr>
          <w:b/>
        </w:rPr>
        <w:t>Регулятивные УУД:</w:t>
      </w:r>
    </w:p>
    <w:p w:rsidR="00CB6F85" w:rsidRPr="00145200" w:rsidRDefault="00CB6F85" w:rsidP="00F2463C">
      <w:pPr>
        <w:pStyle w:val="a9"/>
        <w:spacing w:before="0" w:beforeAutospacing="0" w:after="0" w:afterAutospacing="0"/>
        <w:jc w:val="both"/>
      </w:pPr>
      <w:r w:rsidRPr="00145200">
        <w:t>-умение самостоятельно планировать пути достижения целей защищенности, в том числе альтернативные, осознанно выбирать наиболее эффективные способы решения учебных и познавательных задач;</w:t>
      </w:r>
    </w:p>
    <w:p w:rsidR="00CB6F85" w:rsidRPr="00145200" w:rsidRDefault="00CB6F85" w:rsidP="00F2463C">
      <w:pPr>
        <w:pStyle w:val="a9"/>
        <w:spacing w:before="0" w:beforeAutospacing="0" w:after="0" w:afterAutospacing="0"/>
        <w:jc w:val="both"/>
      </w:pPr>
      <w:r w:rsidRPr="00145200">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CB6F85" w:rsidRPr="00145200" w:rsidRDefault="00CB6F85" w:rsidP="00F2463C">
      <w:pPr>
        <w:pStyle w:val="a9"/>
        <w:spacing w:before="0" w:beforeAutospacing="0" w:after="0" w:afterAutospacing="0"/>
        <w:jc w:val="both"/>
      </w:pPr>
      <w:r w:rsidRPr="00145200">
        <w:t>-умение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112793" w:rsidRPr="00145200" w:rsidRDefault="00CB6F85" w:rsidP="00FB67E9">
      <w:pPr>
        <w:pStyle w:val="a9"/>
        <w:spacing w:before="0" w:beforeAutospacing="0" w:after="0" w:afterAutospacing="0"/>
        <w:jc w:val="both"/>
      </w:pPr>
      <w:r w:rsidRPr="00145200">
        <w:t>-владеть основами самоконтроля, самооценки, принятия решений и осуществления осознанного выбора в учебной и познавательной деятельности;</w:t>
      </w:r>
    </w:p>
    <w:p w:rsidR="00CB6F85" w:rsidRPr="00145200" w:rsidRDefault="00CB6F85" w:rsidP="00F2463C">
      <w:pPr>
        <w:pStyle w:val="a9"/>
        <w:spacing w:before="0" w:beforeAutospacing="0" w:after="0" w:afterAutospacing="0"/>
        <w:ind w:firstLine="567"/>
        <w:jc w:val="both"/>
      </w:pPr>
      <w:r w:rsidRPr="00145200">
        <w:rPr>
          <w:b/>
          <w:bCs/>
        </w:rPr>
        <w:t>Познавательные УУД:</w:t>
      </w:r>
    </w:p>
    <w:p w:rsidR="00CB6F85" w:rsidRPr="00145200" w:rsidRDefault="00CB6F85" w:rsidP="00F2463C">
      <w:pPr>
        <w:pStyle w:val="a9"/>
        <w:spacing w:before="0" w:beforeAutospacing="0" w:after="0" w:afterAutospacing="0"/>
        <w:jc w:val="both"/>
      </w:pPr>
      <w:r w:rsidRPr="00145200">
        <w:t xml:space="preserve">- умение определять понятия, создавать обобщение, устанавливать аналогии, классифицировать, самостоятельно выбирать основания и критерии(например, для классификации опасных и чрезвычайных ситуаций, видов террористической и экстремистской </w:t>
      </w:r>
      <w:r w:rsidRPr="00145200">
        <w:lastRenderedPageBreak/>
        <w:t>деятельности),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CB6F85" w:rsidRPr="00145200" w:rsidRDefault="00CB6F85" w:rsidP="00F2463C">
      <w:pPr>
        <w:pStyle w:val="a9"/>
        <w:spacing w:before="0" w:beforeAutospacing="0" w:after="0" w:afterAutospacing="0"/>
        <w:jc w:val="both"/>
      </w:pPr>
      <w:r w:rsidRPr="00145200">
        <w:t>-освоить приемы действий в опасных и чрезвычайных ситуациях природного, техногенного и социального характера,в том числе оказание первой помощи пострадавшим;</w:t>
      </w:r>
    </w:p>
    <w:p w:rsidR="00CB6F85" w:rsidRPr="00145200" w:rsidRDefault="00CB6F85" w:rsidP="00F2463C">
      <w:pPr>
        <w:pStyle w:val="a9"/>
        <w:spacing w:before="0" w:beforeAutospacing="0" w:after="0" w:afterAutospacing="0"/>
        <w:jc w:val="both"/>
      </w:pPr>
      <w:r w:rsidRPr="00145200">
        <w:t>- умение создавать, применять и преобразовывать знаки и символы, модели и схемы для решения учебных и познавательных задач;</w:t>
      </w:r>
    </w:p>
    <w:p w:rsidR="00CB6F85" w:rsidRPr="00145200" w:rsidRDefault="00CB6F85" w:rsidP="00F2463C">
      <w:pPr>
        <w:pStyle w:val="a9"/>
        <w:spacing w:before="0" w:beforeAutospacing="0" w:after="0" w:afterAutospacing="0"/>
        <w:ind w:firstLine="567"/>
        <w:jc w:val="both"/>
      </w:pPr>
      <w:r w:rsidRPr="00145200">
        <w:rPr>
          <w:b/>
          <w:bCs/>
        </w:rPr>
        <w:t>Коммуникативные УУД:</w:t>
      </w:r>
    </w:p>
    <w:p w:rsidR="00CB6F85" w:rsidRPr="00145200" w:rsidRDefault="00CB6F85" w:rsidP="00F2463C">
      <w:pPr>
        <w:pStyle w:val="a9"/>
        <w:spacing w:before="0" w:beforeAutospacing="0" w:after="0" w:afterAutospacing="0"/>
        <w:jc w:val="both"/>
      </w:pPr>
      <w:r w:rsidRPr="00145200">
        <w:t>-умение организовывать учебное сотрудничество и совместную деятельность с учителем и сверстниками;</w:t>
      </w:r>
    </w:p>
    <w:p w:rsidR="00CB6F85" w:rsidRPr="00145200" w:rsidRDefault="00CB6F85" w:rsidP="00F2463C">
      <w:pPr>
        <w:pStyle w:val="a9"/>
        <w:spacing w:before="0" w:beforeAutospacing="0" w:after="0" w:afterAutospacing="0"/>
        <w:jc w:val="both"/>
      </w:pPr>
      <w:r w:rsidRPr="00145200">
        <w:t>-умение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свое мнение;</w:t>
      </w:r>
    </w:p>
    <w:p w:rsidR="00CB6F85" w:rsidRPr="00145200" w:rsidRDefault="00CB6F85" w:rsidP="00F2463C">
      <w:pPr>
        <w:pStyle w:val="a9"/>
        <w:spacing w:before="0" w:beforeAutospacing="0" w:after="0" w:afterAutospacing="0"/>
        <w:jc w:val="both"/>
      </w:pPr>
      <w:r w:rsidRPr="00145200">
        <w:t>- формировать и развивать компетентности в области использования информационно-коммуникационных технологий;</w:t>
      </w:r>
    </w:p>
    <w:p w:rsidR="00CB6F85" w:rsidRPr="00145200" w:rsidRDefault="00CB6F85" w:rsidP="00F2463C">
      <w:pPr>
        <w:pStyle w:val="a9"/>
        <w:spacing w:before="0" w:beforeAutospacing="0" w:after="0" w:afterAutospacing="0"/>
        <w:jc w:val="both"/>
      </w:pPr>
      <w:r w:rsidRPr="00145200">
        <w:t>- формировать умения взаимодействовать с окружающими, выполнять различные роли во время и при ликвидации последствий чрезвычайных ситуаций.</w:t>
      </w:r>
    </w:p>
    <w:p w:rsidR="00CB6F85" w:rsidRPr="00145200" w:rsidRDefault="00CB6F85" w:rsidP="00F2463C">
      <w:pPr>
        <w:pStyle w:val="a9"/>
        <w:spacing w:before="0" w:beforeAutospacing="0" w:after="0" w:afterAutospacing="0"/>
        <w:ind w:firstLine="567"/>
      </w:pPr>
      <w:r w:rsidRPr="00145200">
        <w:rPr>
          <w:b/>
          <w:bCs/>
        </w:rPr>
        <w:t>Предметные результаты:</w:t>
      </w:r>
    </w:p>
    <w:p w:rsidR="00CB6F85" w:rsidRPr="00145200" w:rsidRDefault="00CB6F85" w:rsidP="00F2463C">
      <w:pPr>
        <w:pStyle w:val="a9"/>
        <w:spacing w:before="0" w:beforeAutospacing="0" w:after="0" w:afterAutospacing="0"/>
        <w:jc w:val="both"/>
      </w:pPr>
      <w:r w:rsidRPr="00145200">
        <w:t>- формировать современную культуру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CB6F85" w:rsidRPr="00145200" w:rsidRDefault="00CB6F85" w:rsidP="00F2463C">
      <w:pPr>
        <w:pStyle w:val="a9"/>
        <w:spacing w:before="0" w:beforeAutospacing="0" w:after="0" w:afterAutospacing="0"/>
        <w:jc w:val="both"/>
      </w:pPr>
      <w:r w:rsidRPr="00145200">
        <w:t>-формировать убеждения в необходимости безопасного и здорового образа жизни;</w:t>
      </w:r>
    </w:p>
    <w:p w:rsidR="00CB6F85" w:rsidRPr="00145200" w:rsidRDefault="00CB6F85" w:rsidP="00F2463C">
      <w:pPr>
        <w:pStyle w:val="a9"/>
        <w:spacing w:before="0" w:beforeAutospacing="0" w:after="0" w:afterAutospacing="0"/>
        <w:jc w:val="both"/>
      </w:pPr>
      <w:r w:rsidRPr="00145200">
        <w:t>-понимать личную и общественную значимость современной культуры безопасной жизнедеятельности;</w:t>
      </w:r>
    </w:p>
    <w:p w:rsidR="00CB6F85" w:rsidRPr="00145200" w:rsidRDefault="00FB4E07" w:rsidP="00F2463C">
      <w:pPr>
        <w:pStyle w:val="a9"/>
        <w:spacing w:before="0" w:beforeAutospacing="0" w:after="0" w:afterAutospacing="0"/>
        <w:jc w:val="both"/>
      </w:pPr>
      <w:r w:rsidRPr="00145200">
        <w:t>-понима</w:t>
      </w:r>
      <w:r w:rsidR="00CB6F85" w:rsidRPr="00145200">
        <w:t>ть роль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CB6F85" w:rsidRPr="00145200" w:rsidRDefault="00CB6F85" w:rsidP="00F2463C">
      <w:pPr>
        <w:pStyle w:val="a9"/>
        <w:spacing w:before="0" w:beforeAutospacing="0" w:after="0" w:afterAutospacing="0"/>
        <w:jc w:val="both"/>
      </w:pPr>
      <w:r w:rsidRPr="00145200">
        <w:t>-формировать установку на здоровый образ жизни, исключающий употребление алкоголя, наркотиков, курение и нанесение иного вреда здоровью;</w:t>
      </w:r>
    </w:p>
    <w:p w:rsidR="00CB6F85" w:rsidRPr="00145200" w:rsidRDefault="00CB6F85" w:rsidP="00F2463C">
      <w:pPr>
        <w:pStyle w:val="a9"/>
        <w:spacing w:before="0" w:beforeAutospacing="0" w:after="0" w:afterAutospacing="0"/>
        <w:jc w:val="both"/>
      </w:pPr>
      <w:r w:rsidRPr="00145200">
        <w:t>-формировать антиэкстремистскую и антитеррористическую личностную позицию;</w:t>
      </w:r>
    </w:p>
    <w:p w:rsidR="00CB6F85" w:rsidRPr="00145200" w:rsidRDefault="00CB6F85" w:rsidP="00F2463C">
      <w:pPr>
        <w:pStyle w:val="a9"/>
        <w:spacing w:before="0" w:beforeAutospacing="0" w:after="0" w:afterAutospacing="0"/>
        <w:jc w:val="both"/>
      </w:pPr>
      <w:r w:rsidRPr="00145200">
        <w:t>-понимать необходимость сохранения природы и окружающей среды для полноценной жизни человека;</w:t>
      </w:r>
    </w:p>
    <w:p w:rsidR="00CB6F85" w:rsidRPr="00145200" w:rsidRDefault="00CB6F85" w:rsidP="00F2463C">
      <w:pPr>
        <w:pStyle w:val="a9"/>
        <w:spacing w:before="0" w:beforeAutospacing="0" w:after="0" w:afterAutospacing="0"/>
        <w:jc w:val="both"/>
      </w:pPr>
      <w:r w:rsidRPr="00145200">
        <w:t>-знать основные опасные и чрезвычайные ситуации природного, техногенного и социального характера, включая экстремизм и терроризм, их последствия для личности, общества и государства;</w:t>
      </w:r>
    </w:p>
    <w:p w:rsidR="00CB6F85" w:rsidRPr="00145200" w:rsidRDefault="00CB6F85" w:rsidP="00F2463C">
      <w:pPr>
        <w:pStyle w:val="a9"/>
        <w:spacing w:before="0" w:beforeAutospacing="0" w:after="0" w:afterAutospacing="0"/>
        <w:jc w:val="both"/>
      </w:pPr>
      <w:r w:rsidRPr="00145200">
        <w:t>-знать и уметь применять правила безопасного поведения в условиях опасных и чрезвычайных ситуаций;</w:t>
      </w:r>
    </w:p>
    <w:p w:rsidR="00CB6F85" w:rsidRPr="00145200" w:rsidRDefault="00CB6F85" w:rsidP="00F2463C">
      <w:pPr>
        <w:pStyle w:val="a9"/>
        <w:spacing w:before="0" w:beforeAutospacing="0" w:after="0" w:afterAutospacing="0"/>
        <w:jc w:val="both"/>
      </w:pPr>
      <w:r w:rsidRPr="00145200">
        <w:t>-уметь оказывать первую помощь пострадавшим;</w:t>
      </w:r>
    </w:p>
    <w:p w:rsidR="00CB6F85" w:rsidRPr="00145200" w:rsidRDefault="00CB6F85" w:rsidP="00F2463C">
      <w:pPr>
        <w:pStyle w:val="a9"/>
        <w:spacing w:before="0" w:beforeAutospacing="0" w:after="0" w:afterAutospacing="0"/>
        <w:jc w:val="both"/>
      </w:pPr>
      <w:r w:rsidRPr="00145200">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p>
    <w:p w:rsidR="00CB6F85" w:rsidRPr="00145200" w:rsidRDefault="00CB6F85" w:rsidP="00F2463C">
      <w:pPr>
        <w:pStyle w:val="a9"/>
        <w:spacing w:before="0" w:beforeAutospacing="0" w:after="0" w:afterAutospacing="0"/>
        <w:jc w:val="both"/>
      </w:pPr>
      <w:r w:rsidRPr="00145200">
        <w:t>- умение принимать обоснованные решения в конкретной опасной ситуации для минимизации последствий с учетом реально складывающейся обстановки и индивидуальных возможностей.</w:t>
      </w:r>
    </w:p>
    <w:p w:rsidR="00CB6F85" w:rsidRPr="00145200" w:rsidRDefault="00CB6F85" w:rsidP="00F2463C">
      <w:pPr>
        <w:ind w:firstLine="567"/>
        <w:jc w:val="center"/>
        <w:rPr>
          <w:b/>
        </w:rPr>
      </w:pPr>
      <w:r w:rsidRPr="00145200">
        <w:rPr>
          <w:b/>
        </w:rPr>
        <w:t>Выпускник научится:</w:t>
      </w:r>
    </w:p>
    <w:p w:rsidR="00CB6F85" w:rsidRPr="00145200" w:rsidRDefault="00CB6F85" w:rsidP="00F2463C">
      <w:pPr>
        <w:numPr>
          <w:ilvl w:val="0"/>
          <w:numId w:val="9"/>
        </w:numPr>
        <w:jc w:val="both"/>
      </w:pPr>
      <w:r w:rsidRPr="00145200">
        <w:t>классифицировать и характеризовать условия экологической безопасности;</w:t>
      </w:r>
    </w:p>
    <w:p w:rsidR="00CB6F85" w:rsidRPr="00145200" w:rsidRDefault="00CB6F85" w:rsidP="00F2463C">
      <w:pPr>
        <w:numPr>
          <w:ilvl w:val="0"/>
          <w:numId w:val="9"/>
        </w:numPr>
        <w:jc w:val="both"/>
      </w:pPr>
      <w:r w:rsidRPr="00145200">
        <w:t>адекватно оценивать ситуацию дорожного движения;</w:t>
      </w:r>
    </w:p>
    <w:p w:rsidR="00CB6F85" w:rsidRPr="00145200" w:rsidRDefault="00CB6F85" w:rsidP="00F2463C">
      <w:pPr>
        <w:numPr>
          <w:ilvl w:val="0"/>
          <w:numId w:val="9"/>
        </w:numPr>
        <w:jc w:val="both"/>
      </w:pPr>
      <w:r w:rsidRPr="00145200">
        <w:t>адекватно оценивать ситуацию и безопасно действовать при пожаре;</w:t>
      </w:r>
    </w:p>
    <w:p w:rsidR="00CB6F85" w:rsidRPr="00145200" w:rsidRDefault="00CB6F85" w:rsidP="00F2463C">
      <w:pPr>
        <w:numPr>
          <w:ilvl w:val="0"/>
          <w:numId w:val="9"/>
        </w:numPr>
        <w:jc w:val="both"/>
      </w:pPr>
      <w:r w:rsidRPr="00145200">
        <w:t>безопасно использовать средства индивидуальной защиты при пожаре;</w:t>
      </w:r>
    </w:p>
    <w:p w:rsidR="00CB6F85" w:rsidRPr="00145200" w:rsidRDefault="00CB6F85" w:rsidP="00F2463C">
      <w:pPr>
        <w:numPr>
          <w:ilvl w:val="0"/>
          <w:numId w:val="9"/>
        </w:numPr>
        <w:jc w:val="both"/>
      </w:pPr>
      <w:r w:rsidRPr="00145200">
        <w:t>безопасно применять первичные средства пожаротушения;</w:t>
      </w:r>
    </w:p>
    <w:p w:rsidR="00CB6F85" w:rsidRPr="00145200" w:rsidRDefault="00CB6F85" w:rsidP="00F2463C">
      <w:pPr>
        <w:numPr>
          <w:ilvl w:val="0"/>
          <w:numId w:val="9"/>
        </w:numPr>
        <w:jc w:val="both"/>
      </w:pPr>
      <w:r w:rsidRPr="00145200">
        <w:t>соблюдать правила безопасности дорожного движения пешехода;</w:t>
      </w:r>
    </w:p>
    <w:p w:rsidR="00CB6F85" w:rsidRPr="00145200" w:rsidRDefault="00CB6F85" w:rsidP="00F2463C">
      <w:pPr>
        <w:numPr>
          <w:ilvl w:val="0"/>
          <w:numId w:val="9"/>
        </w:numPr>
        <w:jc w:val="both"/>
      </w:pPr>
      <w:r w:rsidRPr="00145200">
        <w:t>соблюдать правила безопасности дорожного движения велосипедиста;</w:t>
      </w:r>
    </w:p>
    <w:p w:rsidR="00CB6F85" w:rsidRPr="00145200" w:rsidRDefault="00CB6F85" w:rsidP="00F2463C">
      <w:pPr>
        <w:numPr>
          <w:ilvl w:val="0"/>
          <w:numId w:val="9"/>
        </w:numPr>
        <w:jc w:val="both"/>
      </w:pPr>
      <w:r w:rsidRPr="00145200">
        <w:lastRenderedPageBreak/>
        <w:t>соблюдать правила безопасности дорожного движения пассажира транспортного средства;</w:t>
      </w:r>
    </w:p>
    <w:p w:rsidR="00CB6F85" w:rsidRPr="00145200" w:rsidRDefault="00CB6F85" w:rsidP="00F2463C">
      <w:pPr>
        <w:numPr>
          <w:ilvl w:val="0"/>
          <w:numId w:val="9"/>
        </w:numPr>
        <w:jc w:val="both"/>
      </w:pPr>
      <w:r w:rsidRPr="00145200">
        <w:t>классифицировать и характеризовать причины и последствия опасных ситуаций на воде;</w:t>
      </w:r>
    </w:p>
    <w:p w:rsidR="00CB6F85" w:rsidRPr="00145200" w:rsidRDefault="00CB6F85" w:rsidP="00F2463C">
      <w:pPr>
        <w:numPr>
          <w:ilvl w:val="0"/>
          <w:numId w:val="9"/>
        </w:numPr>
        <w:jc w:val="both"/>
      </w:pPr>
      <w:r w:rsidRPr="00145200">
        <w:t xml:space="preserve"> адекватно оценивать ситуацию и безопасно вести у воды и на воде;</w:t>
      </w:r>
    </w:p>
    <w:p w:rsidR="00CB6F85" w:rsidRPr="00145200" w:rsidRDefault="00CB6F85" w:rsidP="00F2463C">
      <w:pPr>
        <w:numPr>
          <w:ilvl w:val="0"/>
          <w:numId w:val="9"/>
        </w:numPr>
        <w:jc w:val="both"/>
      </w:pPr>
      <w:r w:rsidRPr="00145200">
        <w:t>использовать средства и способы само- и взаимопомощи на воде;</w:t>
      </w:r>
    </w:p>
    <w:p w:rsidR="00CB6F85" w:rsidRPr="00145200" w:rsidRDefault="00CB6F85" w:rsidP="00F2463C">
      <w:pPr>
        <w:numPr>
          <w:ilvl w:val="0"/>
          <w:numId w:val="9"/>
        </w:numPr>
        <w:jc w:val="both"/>
      </w:pPr>
      <w:r w:rsidRPr="00145200">
        <w:t>характеризовать причины и последствия чрезвычайных ситуаций техногенного характера для личности, общества и государства;</w:t>
      </w:r>
    </w:p>
    <w:p w:rsidR="00CB6F85" w:rsidRPr="00145200" w:rsidRDefault="00CB6F85" w:rsidP="00F2463C">
      <w:pPr>
        <w:numPr>
          <w:ilvl w:val="0"/>
          <w:numId w:val="9"/>
        </w:numPr>
        <w:jc w:val="both"/>
      </w:pPr>
      <w:r w:rsidRPr="00145200">
        <w:t>классифицировать мероприятия по защите населения от чрезвычайных ситуаций техногенного характера;</w:t>
      </w:r>
    </w:p>
    <w:p w:rsidR="00CB6F85" w:rsidRPr="00145200" w:rsidRDefault="00CB6F85" w:rsidP="00F2463C">
      <w:pPr>
        <w:numPr>
          <w:ilvl w:val="0"/>
          <w:numId w:val="9"/>
        </w:numPr>
        <w:jc w:val="both"/>
      </w:pPr>
      <w:r w:rsidRPr="00145200">
        <w:t>предвидеть опасности и правильно действовать</w:t>
      </w:r>
      <w:r w:rsidR="00FB4E07" w:rsidRPr="00145200">
        <w:t xml:space="preserve"> в случае аварии на радиационно-</w:t>
      </w:r>
      <w:r w:rsidRPr="00145200">
        <w:t>химически опасном объекте;</w:t>
      </w:r>
    </w:p>
    <w:p w:rsidR="00CB6F85" w:rsidRPr="00145200" w:rsidRDefault="00CB6F85" w:rsidP="00F2463C">
      <w:pPr>
        <w:numPr>
          <w:ilvl w:val="0"/>
          <w:numId w:val="9"/>
        </w:numPr>
        <w:jc w:val="both"/>
      </w:pPr>
      <w:r w:rsidRPr="00145200">
        <w:t>безопасно действовать по сигналу «Внимание всем!»;</w:t>
      </w:r>
    </w:p>
    <w:p w:rsidR="00CB6F85" w:rsidRPr="00145200" w:rsidRDefault="00CB6F85" w:rsidP="00F2463C">
      <w:pPr>
        <w:numPr>
          <w:ilvl w:val="0"/>
          <w:numId w:val="9"/>
        </w:numPr>
        <w:jc w:val="both"/>
      </w:pPr>
      <w:r w:rsidRPr="00145200">
        <w:t xml:space="preserve">предвидеть опасности и правильно действовать в случае аварии на пожароопасном и взрывоопасном объекте экономики; </w:t>
      </w:r>
    </w:p>
    <w:p w:rsidR="00CB6F85" w:rsidRPr="00145200" w:rsidRDefault="00CB6F85" w:rsidP="00F2463C">
      <w:pPr>
        <w:numPr>
          <w:ilvl w:val="0"/>
          <w:numId w:val="9"/>
        </w:numPr>
        <w:jc w:val="both"/>
      </w:pPr>
      <w:r w:rsidRPr="00145200">
        <w:t>безопасно использовать средства индивидуальной защиты;</w:t>
      </w:r>
    </w:p>
    <w:p w:rsidR="00CB6F85" w:rsidRPr="00145200" w:rsidRDefault="00CB6F85" w:rsidP="00F2463C">
      <w:pPr>
        <w:numPr>
          <w:ilvl w:val="0"/>
          <w:numId w:val="9"/>
        </w:numPr>
        <w:jc w:val="both"/>
      </w:pPr>
      <w:r w:rsidRPr="00145200">
        <w:t>предвидеть опасности и правильно действовать в случае аварии на транспорте;</w:t>
      </w:r>
    </w:p>
    <w:p w:rsidR="00CB6F85" w:rsidRPr="00145200" w:rsidRDefault="00CB6F85" w:rsidP="00F2463C">
      <w:pPr>
        <w:numPr>
          <w:ilvl w:val="0"/>
          <w:numId w:val="9"/>
        </w:numPr>
        <w:jc w:val="both"/>
      </w:pPr>
      <w:r w:rsidRPr="00145200">
        <w:t xml:space="preserve">предвидеть опасности и правильно действовать в случае аварии на гидротехнических сооружениях; </w:t>
      </w:r>
    </w:p>
    <w:p w:rsidR="00CB6F85" w:rsidRPr="00145200" w:rsidRDefault="00CB6F85" w:rsidP="00F2463C">
      <w:pPr>
        <w:numPr>
          <w:ilvl w:val="0"/>
          <w:numId w:val="9"/>
        </w:numPr>
        <w:jc w:val="both"/>
      </w:pPr>
      <w:r w:rsidRPr="00145200">
        <w:t>комплектовать минимально необходимый набор вещей (документов, продуктов) в случае эвакуации;</w:t>
      </w:r>
    </w:p>
    <w:p w:rsidR="00CB6F85" w:rsidRPr="00145200" w:rsidRDefault="00CB6F85" w:rsidP="00F2463C">
      <w:pPr>
        <w:numPr>
          <w:ilvl w:val="0"/>
          <w:numId w:val="9"/>
        </w:numPr>
        <w:jc w:val="both"/>
      </w:pPr>
      <w:r w:rsidRPr="00145200">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CB6F85" w:rsidRPr="00145200" w:rsidRDefault="00CB6F85" w:rsidP="00F2463C">
      <w:pPr>
        <w:numPr>
          <w:ilvl w:val="0"/>
          <w:numId w:val="9"/>
        </w:numPr>
        <w:jc w:val="both"/>
      </w:pPr>
      <w:r w:rsidRPr="00145200">
        <w:t xml:space="preserve">классифицировать мероприятия по защите населения от терроризма, экстремизма, наркотизма; </w:t>
      </w:r>
    </w:p>
    <w:p w:rsidR="00CB6F85" w:rsidRPr="00145200" w:rsidRDefault="00CB6F85" w:rsidP="00F2463C">
      <w:pPr>
        <w:numPr>
          <w:ilvl w:val="0"/>
          <w:numId w:val="9"/>
        </w:numPr>
        <w:jc w:val="both"/>
      </w:pPr>
      <w:r w:rsidRPr="00145200">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CB6F85" w:rsidRPr="00145200" w:rsidRDefault="00CB6F85" w:rsidP="00F2463C">
      <w:pPr>
        <w:numPr>
          <w:ilvl w:val="0"/>
          <w:numId w:val="7"/>
        </w:numPr>
        <w:jc w:val="both"/>
      </w:pPr>
      <w:r w:rsidRPr="00145200">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CB6F85" w:rsidRPr="00145200" w:rsidRDefault="00CB6F85" w:rsidP="00F2463C">
      <w:pPr>
        <w:numPr>
          <w:ilvl w:val="0"/>
          <w:numId w:val="7"/>
        </w:numPr>
        <w:jc w:val="both"/>
      </w:pPr>
      <w:r w:rsidRPr="00145200">
        <w:t>регламентирующих ответственность несовершеннолетних за правонарушения;  классифицировать и характеризовать опасные ситуации в местах большого скопления людей;</w:t>
      </w:r>
    </w:p>
    <w:p w:rsidR="00CB6F85" w:rsidRPr="00145200" w:rsidRDefault="00CB6F85" w:rsidP="00F2463C">
      <w:pPr>
        <w:numPr>
          <w:ilvl w:val="0"/>
          <w:numId w:val="7"/>
        </w:numPr>
        <w:jc w:val="both"/>
      </w:pPr>
      <w:r w:rsidRPr="00145200">
        <w:t xml:space="preserve">предвидеть причины возникновения возможных опасных ситуаций в местах большого скопления людей; </w:t>
      </w:r>
    </w:p>
    <w:p w:rsidR="00CB6F85" w:rsidRPr="00145200" w:rsidRDefault="00CB6F85" w:rsidP="00F2463C">
      <w:pPr>
        <w:numPr>
          <w:ilvl w:val="0"/>
          <w:numId w:val="7"/>
        </w:numPr>
        <w:jc w:val="both"/>
      </w:pPr>
      <w:r w:rsidRPr="00145200">
        <w:t>адекватно оценивать ситуацию и безопасно действовать в местах массового скопления людей;</w:t>
      </w:r>
    </w:p>
    <w:p w:rsidR="00CB6F85" w:rsidRPr="00145200" w:rsidRDefault="00CB6F85" w:rsidP="00F2463C">
      <w:pPr>
        <w:numPr>
          <w:ilvl w:val="0"/>
          <w:numId w:val="7"/>
        </w:numPr>
        <w:jc w:val="both"/>
      </w:pPr>
      <w:r w:rsidRPr="00145200">
        <w:t>оповещать (вызывать) экстренные службы при чрезвычайной ситуации;</w:t>
      </w:r>
    </w:p>
    <w:p w:rsidR="00CB6F85" w:rsidRPr="00145200" w:rsidRDefault="00CB6F85" w:rsidP="00F2463C">
      <w:pPr>
        <w:numPr>
          <w:ilvl w:val="0"/>
          <w:numId w:val="7"/>
        </w:numPr>
        <w:jc w:val="both"/>
      </w:pPr>
      <w:r w:rsidRPr="00145200">
        <w:t xml:space="preserve">характеризовать безопасный и здоровый образ жизни, его составляющие и значение для личности, общества и государства; </w:t>
      </w:r>
    </w:p>
    <w:p w:rsidR="00CB6F85" w:rsidRPr="00145200" w:rsidRDefault="00CB6F85" w:rsidP="00F2463C">
      <w:pPr>
        <w:numPr>
          <w:ilvl w:val="0"/>
          <w:numId w:val="7"/>
        </w:numPr>
        <w:jc w:val="both"/>
      </w:pPr>
      <w:r w:rsidRPr="00145200">
        <w:t>классифицировать мероприятия и факторы, укрепляющие и разрушающие здоровье;</w:t>
      </w:r>
    </w:p>
    <w:p w:rsidR="00CB6F85" w:rsidRPr="00145200" w:rsidRDefault="00CB6F85" w:rsidP="00F2463C">
      <w:pPr>
        <w:numPr>
          <w:ilvl w:val="0"/>
          <w:numId w:val="7"/>
        </w:numPr>
        <w:jc w:val="both"/>
      </w:pPr>
      <w:r w:rsidRPr="00145200">
        <w:t>планировать профилактические мероприятия по сохранению и укреплению своего здоровья;</w:t>
      </w:r>
    </w:p>
    <w:p w:rsidR="00CB6F85" w:rsidRPr="00145200" w:rsidRDefault="00CB6F85" w:rsidP="00F2463C">
      <w:pPr>
        <w:numPr>
          <w:ilvl w:val="0"/>
          <w:numId w:val="7"/>
        </w:numPr>
        <w:jc w:val="both"/>
      </w:pPr>
      <w:r w:rsidRPr="00145200">
        <w:t>адекватно оценивать нагрузку и профилактические занятия по укреплению здоровья;  планировать распорядок дня с учетом нагрузок;</w:t>
      </w:r>
    </w:p>
    <w:p w:rsidR="00CB6F85" w:rsidRPr="00145200" w:rsidRDefault="00CB6F85" w:rsidP="00F2463C">
      <w:pPr>
        <w:numPr>
          <w:ilvl w:val="0"/>
          <w:numId w:val="7"/>
        </w:numPr>
        <w:jc w:val="both"/>
      </w:pPr>
      <w:r w:rsidRPr="00145200">
        <w:t>определять состояния оказания неотложной помощи;</w:t>
      </w:r>
    </w:p>
    <w:p w:rsidR="00CB6F85" w:rsidRPr="00145200" w:rsidRDefault="00CB6F85" w:rsidP="00F2463C">
      <w:pPr>
        <w:numPr>
          <w:ilvl w:val="0"/>
          <w:numId w:val="7"/>
        </w:numPr>
        <w:jc w:val="both"/>
      </w:pPr>
      <w:r w:rsidRPr="00145200">
        <w:t>использовать алгоритм действий по оказанию первой помощи;</w:t>
      </w:r>
    </w:p>
    <w:p w:rsidR="00CB6F85" w:rsidRPr="00145200" w:rsidRDefault="00CB6F85" w:rsidP="00F2463C">
      <w:pPr>
        <w:numPr>
          <w:ilvl w:val="0"/>
          <w:numId w:val="7"/>
        </w:numPr>
        <w:jc w:val="both"/>
      </w:pPr>
      <w:r w:rsidRPr="00145200">
        <w:t>классифицировать средства оказания первой помощи;</w:t>
      </w:r>
    </w:p>
    <w:p w:rsidR="00CB6F85" w:rsidRPr="00145200" w:rsidRDefault="00CB6F85" w:rsidP="00F2463C">
      <w:pPr>
        <w:numPr>
          <w:ilvl w:val="0"/>
          <w:numId w:val="7"/>
        </w:numPr>
        <w:jc w:val="both"/>
      </w:pPr>
      <w:r w:rsidRPr="00145200">
        <w:t>оказывать первую помощь при наружном и внутреннем кровотечении;</w:t>
      </w:r>
    </w:p>
    <w:p w:rsidR="00CB6F85" w:rsidRPr="00145200" w:rsidRDefault="00CB6F85" w:rsidP="00F2463C">
      <w:pPr>
        <w:numPr>
          <w:ilvl w:val="0"/>
          <w:numId w:val="7"/>
        </w:numPr>
        <w:jc w:val="both"/>
      </w:pPr>
      <w:r w:rsidRPr="00145200">
        <w:t>оказывать первую помощь при ушибах, растяжениях, вывихах, переломах отравлениях.</w:t>
      </w:r>
    </w:p>
    <w:p w:rsidR="00CB6F85" w:rsidRPr="00145200" w:rsidRDefault="00CB6F85" w:rsidP="00F2463C">
      <w:pPr>
        <w:ind w:firstLine="1276"/>
        <w:jc w:val="center"/>
      </w:pPr>
      <w:r w:rsidRPr="00145200">
        <w:rPr>
          <w:b/>
        </w:rPr>
        <w:t>Выпускник получит возможность научиться:</w:t>
      </w:r>
    </w:p>
    <w:p w:rsidR="00CB6F85" w:rsidRPr="00145200" w:rsidRDefault="00CB6F85" w:rsidP="00F2463C">
      <w:pPr>
        <w:numPr>
          <w:ilvl w:val="0"/>
          <w:numId w:val="7"/>
        </w:numPr>
        <w:jc w:val="both"/>
      </w:pPr>
      <w:r w:rsidRPr="00145200">
        <w:lastRenderedPageBreak/>
        <w:t>безопасно использовать средства индивидуальной защиты велосипедиста;</w:t>
      </w:r>
    </w:p>
    <w:p w:rsidR="00CB6F85" w:rsidRPr="00145200" w:rsidRDefault="00CB6F85" w:rsidP="00F2463C">
      <w:pPr>
        <w:numPr>
          <w:ilvl w:val="0"/>
          <w:numId w:val="7"/>
        </w:numPr>
        <w:jc w:val="both"/>
      </w:pPr>
      <w:r w:rsidRPr="00145200">
        <w:t>анализировать последствия возможных опасных ситуаций в местах большого скопления людей;</w:t>
      </w:r>
    </w:p>
    <w:p w:rsidR="00CB6F85" w:rsidRPr="00145200" w:rsidRDefault="00CB6F85" w:rsidP="00F2463C">
      <w:pPr>
        <w:numPr>
          <w:ilvl w:val="0"/>
          <w:numId w:val="7"/>
        </w:numPr>
        <w:jc w:val="both"/>
      </w:pPr>
      <w:r w:rsidRPr="00145200">
        <w:t>анализировать последствия проявления терроризма, экстремизма, наркотизма;</w:t>
      </w:r>
    </w:p>
    <w:p w:rsidR="00CB6F85" w:rsidRPr="00145200" w:rsidRDefault="00CB6F85" w:rsidP="00F2463C">
      <w:pPr>
        <w:numPr>
          <w:ilvl w:val="0"/>
          <w:numId w:val="7"/>
        </w:numPr>
        <w:jc w:val="both"/>
      </w:pPr>
      <w:r w:rsidRPr="00145200">
        <w:t>предвидеть пути и средства возможного вовлечения в террористическую, экстремистскую и наркотическую деятельность;</w:t>
      </w:r>
    </w:p>
    <w:p w:rsidR="00CB6F85" w:rsidRPr="00145200" w:rsidRDefault="00CB6F85" w:rsidP="00F2463C">
      <w:pPr>
        <w:numPr>
          <w:ilvl w:val="0"/>
          <w:numId w:val="7"/>
        </w:numPr>
        <w:jc w:val="both"/>
      </w:pPr>
      <w:r w:rsidRPr="00145200">
        <w:t>выявлять мероприятия и факторы, потенциально опасные для здоровья;</w:t>
      </w:r>
    </w:p>
    <w:p w:rsidR="00CB6F85" w:rsidRPr="00145200" w:rsidRDefault="00CB6F85" w:rsidP="00F2463C">
      <w:pPr>
        <w:numPr>
          <w:ilvl w:val="0"/>
          <w:numId w:val="7"/>
        </w:numPr>
        <w:jc w:val="both"/>
      </w:pPr>
      <w:r w:rsidRPr="00145200">
        <w:t>анализировать влияние вредных привычек и факторов на состояние своего здоровья;</w:t>
      </w:r>
    </w:p>
    <w:p w:rsidR="00CB6F85" w:rsidRPr="00145200" w:rsidRDefault="00CB6F85" w:rsidP="00F2463C">
      <w:pPr>
        <w:numPr>
          <w:ilvl w:val="0"/>
          <w:numId w:val="7"/>
        </w:numPr>
        <w:jc w:val="both"/>
      </w:pPr>
      <w:r w:rsidRPr="00145200">
        <w:t>анализировать состояние своего здоровья;</w:t>
      </w:r>
    </w:p>
    <w:p w:rsidR="00CB6F85" w:rsidRPr="00145200" w:rsidRDefault="00CB6F85" w:rsidP="00F2463C">
      <w:pPr>
        <w:numPr>
          <w:ilvl w:val="0"/>
          <w:numId w:val="7"/>
        </w:numPr>
        <w:jc w:val="both"/>
      </w:pPr>
      <w:r w:rsidRPr="00145200">
        <w:t>характеризовать роль семьи в жизни личности и общества и ее влияние на здоровье человека;</w:t>
      </w:r>
    </w:p>
    <w:p w:rsidR="00CB6F85" w:rsidRPr="00145200" w:rsidRDefault="00CB6F85" w:rsidP="00F2463C">
      <w:pPr>
        <w:numPr>
          <w:ilvl w:val="0"/>
          <w:numId w:val="7"/>
        </w:numPr>
        <w:jc w:val="both"/>
      </w:pPr>
      <w:r w:rsidRPr="00145200">
        <w:t>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CB6F85" w:rsidRPr="00145200" w:rsidRDefault="00CB6F85" w:rsidP="00F2463C">
      <w:pPr>
        <w:numPr>
          <w:ilvl w:val="0"/>
          <w:numId w:val="7"/>
        </w:numPr>
        <w:jc w:val="both"/>
      </w:pPr>
      <w:r w:rsidRPr="00145200">
        <w:t xml:space="preserve">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 </w:t>
      </w:r>
    </w:p>
    <w:p w:rsidR="00CB6F85" w:rsidRPr="00145200" w:rsidRDefault="00CB6F85" w:rsidP="00F2463C">
      <w:pPr>
        <w:numPr>
          <w:ilvl w:val="0"/>
          <w:numId w:val="7"/>
        </w:numPr>
        <w:jc w:val="both"/>
      </w:pPr>
      <w:r w:rsidRPr="00145200">
        <w:t>классифицировать основные правовые аспекты оказания первой помощи;</w:t>
      </w:r>
    </w:p>
    <w:p w:rsidR="00CB6F85" w:rsidRPr="00145200" w:rsidRDefault="00CB6F85" w:rsidP="00F2463C">
      <w:pPr>
        <w:numPr>
          <w:ilvl w:val="0"/>
          <w:numId w:val="7"/>
        </w:numPr>
        <w:jc w:val="both"/>
      </w:pPr>
      <w:r w:rsidRPr="00145200">
        <w:t>оказывать первую помощь при неотложных состояниях;</w:t>
      </w:r>
    </w:p>
    <w:p w:rsidR="00CB6F85" w:rsidRPr="00145200" w:rsidRDefault="00CB6F85" w:rsidP="00F2463C">
      <w:pPr>
        <w:numPr>
          <w:ilvl w:val="0"/>
          <w:numId w:val="7"/>
        </w:numPr>
        <w:jc w:val="both"/>
      </w:pPr>
      <w:r w:rsidRPr="00145200">
        <w:t>оказывать первую помощь при массовых поражениях;</w:t>
      </w:r>
    </w:p>
    <w:p w:rsidR="00CB6F85" w:rsidRPr="00145200" w:rsidRDefault="00CB6F85" w:rsidP="00F2463C">
      <w:pPr>
        <w:numPr>
          <w:ilvl w:val="0"/>
          <w:numId w:val="7"/>
        </w:numPr>
        <w:jc w:val="both"/>
        <w:rPr>
          <w:lang w:eastAsia="ru-RU"/>
        </w:rPr>
      </w:pPr>
      <w:r w:rsidRPr="00145200">
        <w:rPr>
          <w:lang w:eastAsia="ru-RU"/>
        </w:rPr>
        <w:t>оказывать первую помощь при передозировке психоактивных веществ;</w:t>
      </w:r>
    </w:p>
    <w:p w:rsidR="00CB6F85" w:rsidRPr="00145200" w:rsidRDefault="00CB6F85" w:rsidP="00F2463C">
      <w:pPr>
        <w:numPr>
          <w:ilvl w:val="0"/>
          <w:numId w:val="7"/>
        </w:numPr>
        <w:jc w:val="both"/>
      </w:pPr>
      <w:r w:rsidRPr="00145200">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CB6F85" w:rsidRPr="00145200" w:rsidRDefault="00CB6F85" w:rsidP="00F2463C">
      <w:pPr>
        <w:numPr>
          <w:ilvl w:val="0"/>
          <w:numId w:val="7"/>
        </w:numPr>
        <w:jc w:val="both"/>
      </w:pPr>
      <w:r w:rsidRPr="00145200">
        <w:t>усваивать приемы действий в различных опасных и чрезвычайных ситуациях;</w:t>
      </w:r>
    </w:p>
    <w:p w:rsidR="00CB6F85" w:rsidRPr="00145200" w:rsidRDefault="00CB6F85" w:rsidP="00F2463C">
      <w:pPr>
        <w:numPr>
          <w:ilvl w:val="0"/>
          <w:numId w:val="7"/>
        </w:numPr>
        <w:jc w:val="both"/>
      </w:pPr>
      <w:r w:rsidRPr="00145200">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CB6F85" w:rsidRPr="00145200" w:rsidRDefault="00CB6F85" w:rsidP="00F2463C">
      <w:pPr>
        <w:numPr>
          <w:ilvl w:val="0"/>
          <w:numId w:val="7"/>
        </w:numPr>
        <w:jc w:val="both"/>
      </w:pPr>
      <w:r w:rsidRPr="00145200">
        <w:t>творчески решать моделируемые ситуации и практические задачи в области безопасности жизнедеятельности.</w:t>
      </w:r>
    </w:p>
    <w:p w:rsidR="00CB6F85" w:rsidRPr="00145200" w:rsidRDefault="00CB6F85" w:rsidP="00F2463C">
      <w:pPr>
        <w:pStyle w:val="a9"/>
        <w:spacing w:before="0" w:beforeAutospacing="0" w:after="0" w:afterAutospacing="0"/>
      </w:pPr>
    </w:p>
    <w:p w:rsidR="000F681D" w:rsidRPr="00145200" w:rsidRDefault="000F681D" w:rsidP="00F2463C">
      <w:pPr>
        <w:pStyle w:val="a9"/>
        <w:spacing w:before="0" w:beforeAutospacing="0" w:after="0" w:afterAutospacing="0"/>
      </w:pPr>
    </w:p>
    <w:p w:rsidR="000F681D" w:rsidRPr="00145200" w:rsidRDefault="000F681D" w:rsidP="00F2463C">
      <w:pPr>
        <w:pStyle w:val="a9"/>
        <w:spacing w:before="0" w:beforeAutospacing="0" w:after="0" w:afterAutospacing="0"/>
      </w:pPr>
    </w:p>
    <w:p w:rsidR="000F681D" w:rsidRPr="00145200" w:rsidRDefault="000F681D" w:rsidP="00F2463C">
      <w:pPr>
        <w:pStyle w:val="a9"/>
        <w:spacing w:before="0" w:beforeAutospacing="0" w:after="0" w:afterAutospacing="0"/>
      </w:pPr>
    </w:p>
    <w:p w:rsidR="00CB6F85" w:rsidRPr="00145200" w:rsidRDefault="00FB67E9" w:rsidP="0066693E">
      <w:pPr>
        <w:ind w:left="360"/>
        <w:jc w:val="center"/>
        <w:rPr>
          <w:b/>
        </w:rPr>
      </w:pPr>
      <w:r w:rsidRPr="00145200">
        <w:rPr>
          <w:b/>
        </w:rPr>
        <w:t>2</w:t>
      </w:r>
      <w:r w:rsidR="0066693E" w:rsidRPr="00145200">
        <w:rPr>
          <w:b/>
        </w:rPr>
        <w:t xml:space="preserve">. </w:t>
      </w:r>
      <w:r w:rsidR="00CB6F85" w:rsidRPr="00145200">
        <w:rPr>
          <w:b/>
        </w:rPr>
        <w:t>Содержание   учебного предмета</w:t>
      </w:r>
    </w:p>
    <w:p w:rsidR="00CB6F85" w:rsidRDefault="00CB6F85" w:rsidP="00F2463C">
      <w:pPr>
        <w:pStyle w:val="a3"/>
        <w:shd w:val="clear" w:color="auto" w:fill="FFFFFF" w:themeFill="background1"/>
        <w:autoSpaceDE w:val="0"/>
        <w:autoSpaceDN w:val="0"/>
        <w:adjustRightInd w:val="0"/>
        <w:ind w:left="0" w:firstLine="567"/>
        <w:jc w:val="both"/>
        <w:rPr>
          <w:szCs w:val="24"/>
        </w:rPr>
      </w:pPr>
      <w:r w:rsidRPr="00145200">
        <w:rPr>
          <w:szCs w:val="24"/>
        </w:rPr>
        <w:t>Рабочая программа по « Основам безопасности жиз</w:t>
      </w:r>
      <w:r w:rsidR="00FA6554" w:rsidRPr="00145200">
        <w:rPr>
          <w:szCs w:val="24"/>
        </w:rPr>
        <w:t xml:space="preserve">недеятельности» рассчитана на </w:t>
      </w:r>
      <w:r w:rsidR="009105FA">
        <w:rPr>
          <w:szCs w:val="24"/>
        </w:rPr>
        <w:t>104</w:t>
      </w:r>
      <w:r w:rsidRPr="00145200">
        <w:rPr>
          <w:szCs w:val="24"/>
        </w:rPr>
        <w:t xml:space="preserve"> часов для обязательного изучения на уровне основного общего образования. В том числе </w:t>
      </w:r>
      <w:r w:rsidR="009105FA">
        <w:rPr>
          <w:szCs w:val="24"/>
        </w:rPr>
        <w:t xml:space="preserve"> в 7 классе –35</w:t>
      </w:r>
      <w:r w:rsidR="009105FA" w:rsidRPr="00145200">
        <w:rPr>
          <w:szCs w:val="24"/>
        </w:rPr>
        <w:t xml:space="preserve"> учебных часа из расчета 1 учебного часа в неделю</w:t>
      </w:r>
      <w:r w:rsidR="009105FA">
        <w:rPr>
          <w:szCs w:val="24"/>
        </w:rPr>
        <w:t>,</w:t>
      </w:r>
      <w:r w:rsidR="009105FA" w:rsidRPr="00145200">
        <w:rPr>
          <w:szCs w:val="24"/>
        </w:rPr>
        <w:t xml:space="preserve"> </w:t>
      </w:r>
      <w:r w:rsidR="009105FA">
        <w:rPr>
          <w:szCs w:val="24"/>
        </w:rPr>
        <w:t>в 8 классе –35</w:t>
      </w:r>
      <w:r w:rsidRPr="00145200">
        <w:rPr>
          <w:szCs w:val="24"/>
        </w:rPr>
        <w:t xml:space="preserve"> учебных часа из расчета 1 учебного</w:t>
      </w:r>
      <w:r w:rsidR="000F681D" w:rsidRPr="00145200">
        <w:rPr>
          <w:szCs w:val="24"/>
        </w:rPr>
        <w:t xml:space="preserve"> часа в неделю и в 9 классе –34</w:t>
      </w:r>
      <w:r w:rsidRPr="00145200">
        <w:rPr>
          <w:szCs w:val="24"/>
        </w:rPr>
        <w:t xml:space="preserve"> учебных часа из расчета 1 учебного часа в неделю. </w:t>
      </w:r>
    </w:p>
    <w:p w:rsidR="009105FA" w:rsidRPr="007770F6" w:rsidRDefault="009105FA" w:rsidP="009105FA">
      <w:pPr>
        <w:jc w:val="both"/>
      </w:pPr>
      <w:r w:rsidRPr="007770F6">
        <w:rPr>
          <w:b/>
          <w:bCs/>
        </w:rPr>
        <w:t xml:space="preserve">Модуль </w:t>
      </w:r>
      <w:r w:rsidRPr="007770F6">
        <w:rPr>
          <w:b/>
          <w:bCs/>
          <w:lang w:val="en-US"/>
        </w:rPr>
        <w:t>I</w:t>
      </w:r>
      <w:r w:rsidRPr="007770F6">
        <w:rPr>
          <w:b/>
          <w:bCs/>
        </w:rPr>
        <w:t>. Основы безопасности личн</w:t>
      </w:r>
      <w:r>
        <w:rPr>
          <w:b/>
          <w:bCs/>
        </w:rPr>
        <w:t>ости, о</w:t>
      </w:r>
      <w:r w:rsidR="00342DB9">
        <w:rPr>
          <w:b/>
          <w:bCs/>
        </w:rPr>
        <w:t>бщества и государства (27</w:t>
      </w:r>
      <w:r>
        <w:rPr>
          <w:b/>
          <w:bCs/>
        </w:rPr>
        <w:t xml:space="preserve"> часов</w:t>
      </w:r>
      <w:r w:rsidRPr="007770F6">
        <w:rPr>
          <w:b/>
          <w:bCs/>
        </w:rPr>
        <w:t>)</w:t>
      </w:r>
    </w:p>
    <w:p w:rsidR="009105FA" w:rsidRDefault="009105FA" w:rsidP="009105FA">
      <w:pPr>
        <w:jc w:val="both"/>
        <w:rPr>
          <w:b/>
          <w:i/>
        </w:rPr>
      </w:pPr>
      <w:r w:rsidRPr="004D5397">
        <w:rPr>
          <w:b/>
          <w:i/>
        </w:rPr>
        <w:t xml:space="preserve">Раздел </w:t>
      </w:r>
      <w:r w:rsidRPr="004D5397">
        <w:rPr>
          <w:b/>
          <w:i/>
          <w:lang w:val="en-US"/>
        </w:rPr>
        <w:t>I</w:t>
      </w:r>
      <w:r w:rsidRPr="004D5397">
        <w:rPr>
          <w:b/>
          <w:i/>
        </w:rPr>
        <w:t>.</w:t>
      </w:r>
      <w:r>
        <w:rPr>
          <w:b/>
          <w:i/>
        </w:rPr>
        <w:t>и II.</w:t>
      </w:r>
      <w:r w:rsidRPr="004D5397">
        <w:rPr>
          <w:b/>
          <w:i/>
        </w:rPr>
        <w:t xml:space="preserve"> Основы комплексной безопасности (16 часов)</w:t>
      </w:r>
      <w:r>
        <w:rPr>
          <w:b/>
          <w:i/>
        </w:rPr>
        <w:t>.</w:t>
      </w:r>
    </w:p>
    <w:p w:rsidR="009105FA" w:rsidRPr="004D5397" w:rsidRDefault="009105FA" w:rsidP="009105FA">
      <w:pPr>
        <w:jc w:val="both"/>
        <w:rPr>
          <w:b/>
          <w:i/>
        </w:rPr>
      </w:pPr>
      <w:r w:rsidRPr="004D5397">
        <w:rPr>
          <w:b/>
          <w:i/>
        </w:rPr>
        <w:t>Защита населения Российской Федерации от чрезвычайных ситуаций (8 часов</w:t>
      </w:r>
      <w:r>
        <w:rPr>
          <w:b/>
          <w:i/>
        </w:rPr>
        <w:t>)</w:t>
      </w:r>
    </w:p>
    <w:p w:rsidR="009105FA" w:rsidRDefault="009105FA" w:rsidP="009105FA">
      <w:pPr>
        <w:jc w:val="both"/>
      </w:pPr>
      <w:r w:rsidRPr="007770F6">
        <w:t xml:space="preserve">          Общие понятия об опасных и чрезвычайных ситуациях природного характера. Чрезвычайные ситуации геологического происхождения  (землетрясения, извержения вулканов, оползни, обвалы, лавины).  Чрезвычайные ситуации метеорологического происхождения (ураганы, бури, смерчи). Чрезвычайные ситуации гидрологического происхождения (наводнение, сели, цунами).  Чрезвычайные ситуации биологического происхождения (лесные и торфяные пожары, эпидемии, эпизоотии и эпифитотии). Защита населения от чрезвычайных ситуаций природного характера, рекомендации населению по безопасному поведению во время чрезвычайных ситуаций. Землетрясения и их поражающие факторы. Правила безопасного </w:t>
      </w:r>
      <w:r w:rsidRPr="007770F6">
        <w:lastRenderedPageBreak/>
        <w:t>поведения при заблаговременном оповещении о землетрясении, во время и после землетрясения.</w:t>
      </w:r>
    </w:p>
    <w:p w:rsidR="009105FA" w:rsidRPr="007770F6" w:rsidRDefault="009105FA" w:rsidP="009105FA">
      <w:pPr>
        <w:jc w:val="both"/>
      </w:pPr>
      <w:r w:rsidRPr="007770F6">
        <w:t>Вулканы и их поражающие факторы. Правила безопасного поведения при извержении вулканов.</w:t>
      </w:r>
    </w:p>
    <w:p w:rsidR="009105FA" w:rsidRPr="007770F6" w:rsidRDefault="009105FA" w:rsidP="009105FA">
      <w:pPr>
        <w:jc w:val="both"/>
      </w:pPr>
      <w:r w:rsidRPr="007770F6">
        <w:t>Оползни, сели, обвалы, лавины и их поражающие факторы. Правила безопасного поведения при заблаговременном оповещении об угрозе схода селя, оползня, обвала. Правила безопасного поведения вовремя и после схода селя, оползня, обвала, безопасный выход из зоны стихийного бедствия.</w:t>
      </w:r>
    </w:p>
    <w:p w:rsidR="009105FA" w:rsidRPr="007770F6" w:rsidRDefault="009105FA" w:rsidP="009105FA">
      <w:pPr>
        <w:jc w:val="both"/>
      </w:pPr>
      <w:r w:rsidRPr="007770F6">
        <w:t>       Ураганы, бури, смерчи и их поражающие факторы. Правила безопасного поведения при заблаговременном оповещении о приближении урагана, бури, смерча.Наводнения и их поражающие факторы. Правила безопасного поведения при заблаговременном оповещении о цунами, во время и после наводнений.</w:t>
      </w:r>
    </w:p>
    <w:p w:rsidR="009105FA" w:rsidRPr="007770F6" w:rsidRDefault="009105FA" w:rsidP="009105FA">
      <w:pPr>
        <w:jc w:val="both"/>
      </w:pPr>
      <w:r>
        <w:t>        </w:t>
      </w:r>
      <w:r w:rsidRPr="007770F6">
        <w:t xml:space="preserve"> Цунами и их поражающие факторы. Правила безопасного поведения при заблаговременном оповещении о цунами, во время прихода и после цунами.</w:t>
      </w:r>
    </w:p>
    <w:p w:rsidR="009105FA" w:rsidRDefault="009105FA" w:rsidP="009105FA">
      <w:pPr>
        <w:jc w:val="both"/>
      </w:pPr>
      <w:r w:rsidRPr="007770F6">
        <w:t>         Природные пожары (лесные, торфяные) и их характеристика. Предупреждение природных пожаров. Правила безопасного поведения при воз</w:t>
      </w:r>
      <w:r>
        <w:t>никновении природных пожаров.</w:t>
      </w:r>
    </w:p>
    <w:p w:rsidR="009105FA" w:rsidRDefault="009105FA" w:rsidP="009105FA">
      <w:pPr>
        <w:jc w:val="both"/>
        <w:rPr>
          <w:b/>
          <w:i/>
          <w:spacing w:val="2"/>
        </w:rPr>
      </w:pPr>
      <w:r w:rsidRPr="004D5397">
        <w:rPr>
          <w:b/>
          <w:i/>
          <w:spacing w:val="1"/>
        </w:rPr>
        <w:t>Раздел- 3.</w:t>
      </w:r>
      <w:r w:rsidRPr="004D5397">
        <w:rPr>
          <w:b/>
          <w:i/>
          <w:spacing w:val="2"/>
        </w:rPr>
        <w:t xml:space="preserve"> Основы противодействия терроризму и экстремизму в Российской Федерации</w:t>
      </w:r>
      <w:r w:rsidR="00950C1A">
        <w:rPr>
          <w:b/>
          <w:i/>
          <w:spacing w:val="2"/>
        </w:rPr>
        <w:t>. (2</w:t>
      </w:r>
      <w:r>
        <w:rPr>
          <w:b/>
          <w:i/>
          <w:spacing w:val="2"/>
        </w:rPr>
        <w:t xml:space="preserve"> часа)</w:t>
      </w:r>
    </w:p>
    <w:p w:rsidR="009105FA" w:rsidRDefault="009105FA" w:rsidP="009105FA">
      <w:pPr>
        <w:jc w:val="both"/>
        <w:rPr>
          <w:spacing w:val="2"/>
        </w:rPr>
      </w:pPr>
      <w:r>
        <w:rPr>
          <w:spacing w:val="2"/>
        </w:rPr>
        <w:t xml:space="preserve">       Терроризм и факторы риска вовлечение подростка в террористическую и экстремистскую деятельность.</w:t>
      </w:r>
    </w:p>
    <w:p w:rsidR="009105FA" w:rsidRPr="004D5397" w:rsidRDefault="009105FA" w:rsidP="009105FA">
      <w:pPr>
        <w:jc w:val="both"/>
      </w:pPr>
      <w:r>
        <w:rPr>
          <w:spacing w:val="2"/>
        </w:rPr>
        <w:t>Роль нравственных позиций и личных</w:t>
      </w:r>
      <w:r>
        <w:t xml:space="preserve">  качеств подростков в формировании антитеррористического поведения</w:t>
      </w:r>
    </w:p>
    <w:p w:rsidR="009105FA" w:rsidRPr="007770F6" w:rsidRDefault="009105FA" w:rsidP="009105FA">
      <w:pPr>
        <w:jc w:val="both"/>
      </w:pPr>
      <w:r w:rsidRPr="007770F6">
        <w:rPr>
          <w:b/>
          <w:bCs/>
        </w:rPr>
        <w:t xml:space="preserve">Модуль </w:t>
      </w:r>
      <w:r w:rsidRPr="007770F6">
        <w:rPr>
          <w:b/>
          <w:bCs/>
          <w:lang w:val="en-US"/>
        </w:rPr>
        <w:t>II</w:t>
      </w:r>
      <w:r w:rsidRPr="007770F6">
        <w:rPr>
          <w:b/>
          <w:bCs/>
        </w:rPr>
        <w:t>. Основы медицинских зна</w:t>
      </w:r>
      <w:r w:rsidR="00950C1A">
        <w:rPr>
          <w:b/>
          <w:bCs/>
        </w:rPr>
        <w:t>ний и здорового образа жизни (8</w:t>
      </w:r>
      <w:r w:rsidRPr="007770F6">
        <w:rPr>
          <w:b/>
          <w:bCs/>
        </w:rPr>
        <w:t xml:space="preserve"> часов) </w:t>
      </w:r>
    </w:p>
    <w:p w:rsidR="009105FA" w:rsidRPr="007770F6" w:rsidRDefault="009105FA" w:rsidP="009105FA">
      <w:pPr>
        <w:jc w:val="both"/>
      </w:pPr>
      <w:r w:rsidRPr="007770F6">
        <w:t xml:space="preserve"> Раздел </w:t>
      </w:r>
      <w:r w:rsidRPr="007770F6">
        <w:rPr>
          <w:lang w:val="en-US"/>
        </w:rPr>
        <w:t>III</w:t>
      </w:r>
      <w:r w:rsidRPr="007770F6">
        <w:t xml:space="preserve">.  </w:t>
      </w:r>
      <w:r>
        <w:t>Основы здорового образа жизни (3</w:t>
      </w:r>
      <w:r w:rsidRPr="007770F6">
        <w:t xml:space="preserve"> часов)</w:t>
      </w:r>
    </w:p>
    <w:p w:rsidR="009105FA" w:rsidRDefault="009105FA" w:rsidP="009105FA">
      <w:pPr>
        <w:jc w:val="both"/>
      </w:pPr>
      <w:r w:rsidRPr="007770F6">
        <w:t>          Пс</w:t>
      </w:r>
      <w:r>
        <w:t xml:space="preserve">ихологическая уравновешенность. </w:t>
      </w:r>
      <w:r w:rsidRPr="007770F6">
        <w:t xml:space="preserve">Стресс и его влияние на человека. </w:t>
      </w:r>
      <w:r>
        <w:t>Анатомо– физиологические особенности человека в подростковом возрасте</w:t>
      </w:r>
    </w:p>
    <w:p w:rsidR="009105FA" w:rsidRPr="007770F6" w:rsidRDefault="009105FA" w:rsidP="009105FA">
      <w:pPr>
        <w:jc w:val="both"/>
      </w:pPr>
      <w:r>
        <w:t>.</w:t>
      </w:r>
      <w:r w:rsidRPr="007770F6">
        <w:t xml:space="preserve">Раздел </w:t>
      </w:r>
      <w:r w:rsidRPr="007770F6">
        <w:rPr>
          <w:lang w:val="en-US"/>
        </w:rPr>
        <w:t>IV</w:t>
      </w:r>
      <w:r w:rsidRPr="007770F6">
        <w:t>.  Основы медицинских знаний и оказа</w:t>
      </w:r>
      <w:r>
        <w:t>ние первой медицинской помощи (4</w:t>
      </w:r>
      <w:r w:rsidRPr="007770F6">
        <w:t xml:space="preserve"> часа)</w:t>
      </w:r>
    </w:p>
    <w:p w:rsidR="009105FA" w:rsidRDefault="009105FA" w:rsidP="009105FA">
      <w:pPr>
        <w:pStyle w:val="a9"/>
        <w:spacing w:before="0" w:beforeAutospacing="0" w:after="0" w:afterAutospacing="0"/>
      </w:pPr>
      <w:r>
        <w:t xml:space="preserve">       Общие правила оказания первой медицинской помощи</w:t>
      </w:r>
    </w:p>
    <w:p w:rsidR="009105FA" w:rsidRDefault="009105FA" w:rsidP="009105FA">
      <w:pPr>
        <w:pStyle w:val="a9"/>
        <w:spacing w:before="0" w:beforeAutospacing="0" w:after="0" w:afterAutospacing="0"/>
      </w:pPr>
      <w:r>
        <w:t xml:space="preserve">       Оказание первой медицинской помощи при наружном кровотечении</w:t>
      </w:r>
    </w:p>
    <w:p w:rsidR="009105FA" w:rsidRDefault="009105FA" w:rsidP="009105FA">
      <w:pPr>
        <w:pStyle w:val="a9"/>
        <w:spacing w:before="0" w:beforeAutospacing="0" w:after="0" w:afterAutospacing="0"/>
      </w:pPr>
      <w:r>
        <w:t xml:space="preserve">       Оказание первой медицинской помощи при ушибах и переломах</w:t>
      </w:r>
    </w:p>
    <w:p w:rsidR="009105FA" w:rsidRDefault="009105FA" w:rsidP="009105FA">
      <w:pPr>
        <w:pStyle w:val="a9"/>
        <w:spacing w:before="0" w:beforeAutospacing="0" w:after="0" w:afterAutospacing="0"/>
      </w:pPr>
      <w:r>
        <w:t xml:space="preserve">       Общие правила транспортировки пострадавшего</w:t>
      </w:r>
    </w:p>
    <w:p w:rsidR="009105FA" w:rsidRPr="00145200" w:rsidRDefault="009105FA" w:rsidP="009105FA">
      <w:pPr>
        <w:pStyle w:val="a3"/>
        <w:shd w:val="clear" w:color="auto" w:fill="FFFFFF" w:themeFill="background1"/>
        <w:autoSpaceDE w:val="0"/>
        <w:autoSpaceDN w:val="0"/>
        <w:adjustRightInd w:val="0"/>
        <w:ind w:left="0" w:firstLine="567"/>
        <w:jc w:val="both"/>
        <w:rPr>
          <w:szCs w:val="24"/>
        </w:rPr>
      </w:pPr>
    </w:p>
    <w:p w:rsidR="00CB6F85" w:rsidRPr="00145200" w:rsidRDefault="00CB6F85" w:rsidP="00F2463C">
      <w:pPr>
        <w:jc w:val="center"/>
        <w:rPr>
          <w:b/>
          <w:lang w:eastAsia="ru-RU"/>
        </w:rPr>
      </w:pPr>
      <w:r w:rsidRPr="00145200">
        <w:rPr>
          <w:b/>
          <w:lang w:eastAsia="ru-RU"/>
        </w:rPr>
        <w:t xml:space="preserve">8 </w:t>
      </w:r>
      <w:r w:rsidRPr="00145200">
        <w:rPr>
          <w:b/>
          <w:bCs/>
          <w:lang w:eastAsia="ru-RU"/>
        </w:rPr>
        <w:t>класс</w:t>
      </w:r>
    </w:p>
    <w:p w:rsidR="00CB6F85" w:rsidRPr="00145200" w:rsidRDefault="00CB6F85" w:rsidP="00F2463C">
      <w:pPr>
        <w:ind w:left="405"/>
        <w:jc w:val="center"/>
        <w:rPr>
          <w:lang w:eastAsia="ru-RU"/>
        </w:rPr>
      </w:pPr>
      <w:r w:rsidRPr="00145200">
        <w:rPr>
          <w:b/>
          <w:bCs/>
          <w:lang w:eastAsia="ru-RU"/>
        </w:rPr>
        <w:t>Модуль I. Основы безопасности личности</w:t>
      </w:r>
      <w:r w:rsidRPr="00145200">
        <w:rPr>
          <w:lang w:eastAsia="ru-RU"/>
        </w:rPr>
        <w:t>, </w:t>
      </w:r>
      <w:r w:rsidR="00F403CF">
        <w:rPr>
          <w:b/>
          <w:bCs/>
          <w:lang w:eastAsia="ru-RU"/>
        </w:rPr>
        <w:t>общества и государства (23</w:t>
      </w:r>
      <w:r w:rsidRPr="00145200">
        <w:rPr>
          <w:b/>
          <w:bCs/>
          <w:lang w:eastAsia="ru-RU"/>
        </w:rPr>
        <w:t>ч.)</w:t>
      </w:r>
    </w:p>
    <w:p w:rsidR="00CB6F85" w:rsidRPr="00145200" w:rsidRDefault="00CB6F85" w:rsidP="00F2463C">
      <w:pPr>
        <w:ind w:left="15"/>
        <w:jc w:val="center"/>
        <w:rPr>
          <w:lang w:eastAsia="ru-RU"/>
        </w:rPr>
      </w:pPr>
      <w:r w:rsidRPr="00145200">
        <w:rPr>
          <w:b/>
          <w:bCs/>
          <w:lang w:eastAsia="ru-RU"/>
        </w:rPr>
        <w:t>Раздел 1. Основы комплексной безопасности (1</w:t>
      </w:r>
      <w:r w:rsidR="00F403CF">
        <w:rPr>
          <w:b/>
          <w:bCs/>
          <w:lang w:eastAsia="ru-RU"/>
        </w:rPr>
        <w:t>6</w:t>
      </w:r>
      <w:r w:rsidRPr="00145200">
        <w:rPr>
          <w:b/>
          <w:bCs/>
          <w:lang w:eastAsia="ru-RU"/>
        </w:rPr>
        <w:t>ч.)</w:t>
      </w:r>
    </w:p>
    <w:p w:rsidR="00CB6F85" w:rsidRPr="00145200" w:rsidRDefault="004B502D" w:rsidP="00F2463C">
      <w:pPr>
        <w:ind w:left="15"/>
        <w:jc w:val="center"/>
        <w:rPr>
          <w:lang w:eastAsia="ru-RU"/>
        </w:rPr>
      </w:pPr>
      <w:r>
        <w:rPr>
          <w:b/>
          <w:bCs/>
          <w:lang w:eastAsia="ru-RU"/>
        </w:rPr>
        <w:t>Пожарная безопасность (3</w:t>
      </w:r>
      <w:r w:rsidR="00CB6F85" w:rsidRPr="00145200">
        <w:rPr>
          <w:b/>
          <w:bCs/>
          <w:lang w:eastAsia="ru-RU"/>
        </w:rPr>
        <w:t>ч.)</w:t>
      </w:r>
    </w:p>
    <w:p w:rsidR="00CB6F85" w:rsidRPr="00145200" w:rsidRDefault="00CB6F85" w:rsidP="00F2463C">
      <w:pPr>
        <w:ind w:firstLine="567"/>
        <w:jc w:val="both"/>
        <w:rPr>
          <w:lang w:eastAsia="ru-RU"/>
        </w:rPr>
      </w:pPr>
      <w:r w:rsidRPr="00145200">
        <w:rPr>
          <w:b/>
          <w:bCs/>
          <w:lang w:eastAsia="ru-RU"/>
        </w:rPr>
        <w:t>Пожары в жилых и общественных зданиях, их причины и последствия. </w:t>
      </w:r>
      <w:r w:rsidRPr="00145200">
        <w:rPr>
          <w:lang w:eastAsia="ru-RU"/>
        </w:rPr>
        <w:t>Значение огня в жизнедеятельности человека. Пожары в жилом секторе и их последствия. Основные причины возникновения пожаров в жилом секторе.</w:t>
      </w:r>
    </w:p>
    <w:p w:rsidR="00CB6F85" w:rsidRPr="00145200" w:rsidRDefault="00CB6F85" w:rsidP="00F2463C">
      <w:pPr>
        <w:ind w:firstLine="567"/>
        <w:jc w:val="both"/>
        <w:rPr>
          <w:lang w:eastAsia="ru-RU"/>
        </w:rPr>
      </w:pPr>
      <w:r w:rsidRPr="00145200">
        <w:rPr>
          <w:b/>
          <w:bCs/>
          <w:lang w:eastAsia="ru-RU"/>
        </w:rPr>
        <w:t>Профилактика пожаров в повседневной жизни и организация защиты населения. </w:t>
      </w:r>
      <w:r w:rsidRPr="00145200">
        <w:rPr>
          <w:lang w:eastAsia="ru-RU"/>
        </w:rPr>
        <w:t>Значение профилактики пожаров. Основные направления деятельности человека по обеспечению пожарной безопасности. Защита населения Российской Федерации от пожаров.</w:t>
      </w:r>
    </w:p>
    <w:p w:rsidR="00CB6F85" w:rsidRPr="00145200" w:rsidRDefault="00CB6F85" w:rsidP="00F2463C">
      <w:pPr>
        <w:ind w:firstLine="567"/>
        <w:jc w:val="both"/>
        <w:rPr>
          <w:lang w:eastAsia="ru-RU"/>
        </w:rPr>
      </w:pPr>
      <w:r w:rsidRPr="00145200">
        <w:rPr>
          <w:b/>
          <w:bCs/>
          <w:lang w:eastAsia="ru-RU"/>
        </w:rPr>
        <w:t>Права, обязанности и ответственность граждан в области пожарной безопасности. Обеспечение личной безопасности при пожарах.</w:t>
      </w:r>
      <w:r w:rsidRPr="00145200">
        <w:rPr>
          <w:lang w:eastAsia="ru-RU"/>
        </w:rPr>
        <w:t>Основные права граждан в области пожарной безопасности. Обязанности граждан в области пожарной безопасности. Ответственность граждан за нарушение требований пожарной безопасности.</w:t>
      </w:r>
    </w:p>
    <w:p w:rsidR="00CB6F85" w:rsidRPr="00145200" w:rsidRDefault="004B502D" w:rsidP="00F2463C">
      <w:pPr>
        <w:ind w:firstLine="567"/>
        <w:jc w:val="center"/>
        <w:rPr>
          <w:lang w:eastAsia="ru-RU"/>
        </w:rPr>
      </w:pPr>
      <w:r>
        <w:rPr>
          <w:b/>
          <w:bCs/>
          <w:lang w:eastAsia="ru-RU"/>
        </w:rPr>
        <w:t>Безопасность на дорогах (3</w:t>
      </w:r>
      <w:r w:rsidR="00CB6F85" w:rsidRPr="00145200">
        <w:rPr>
          <w:b/>
          <w:bCs/>
          <w:lang w:eastAsia="ru-RU"/>
        </w:rPr>
        <w:t>ч.)</w:t>
      </w:r>
    </w:p>
    <w:p w:rsidR="00CB6F85" w:rsidRPr="00145200" w:rsidRDefault="00CB6F85" w:rsidP="00F2463C">
      <w:pPr>
        <w:ind w:firstLine="567"/>
        <w:jc w:val="both"/>
        <w:rPr>
          <w:lang w:eastAsia="ru-RU"/>
        </w:rPr>
      </w:pPr>
      <w:r w:rsidRPr="00145200">
        <w:rPr>
          <w:b/>
          <w:bCs/>
          <w:lang w:eastAsia="ru-RU"/>
        </w:rPr>
        <w:t xml:space="preserve">Причины дорожно-транспортных происшествий и травматизма людей. </w:t>
      </w:r>
      <w:r w:rsidRPr="00145200">
        <w:rPr>
          <w:lang w:eastAsia="ru-RU"/>
        </w:rPr>
        <w:t>Дорожно-транспортные происшествия (ДТП) и их последствия. Основные причины ДТП. Основные направления деятельности государства в области безопасности на дорогах.</w:t>
      </w:r>
    </w:p>
    <w:p w:rsidR="00CB6F85" w:rsidRPr="00145200" w:rsidRDefault="00CB6F85" w:rsidP="00F2463C">
      <w:pPr>
        <w:ind w:firstLine="567"/>
        <w:jc w:val="both"/>
        <w:rPr>
          <w:lang w:eastAsia="ru-RU"/>
        </w:rPr>
      </w:pPr>
      <w:r w:rsidRPr="00145200">
        <w:rPr>
          <w:b/>
          <w:bCs/>
          <w:lang w:eastAsia="ru-RU"/>
        </w:rPr>
        <w:lastRenderedPageBreak/>
        <w:t>Организация дорожного движения, обязанности пешеходов и пассажиров. </w:t>
      </w:r>
      <w:r w:rsidRPr="00145200">
        <w:rPr>
          <w:lang w:eastAsia="ru-RU"/>
        </w:rPr>
        <w:t>Организация дорожного движения. Обязанности пешехода. Обязанности пассажира. Оценивание обстановки, складывающейся на улицах, дорогах.</w:t>
      </w:r>
    </w:p>
    <w:p w:rsidR="00CB6F85" w:rsidRPr="00145200" w:rsidRDefault="00CB6F85" w:rsidP="00F2463C">
      <w:pPr>
        <w:ind w:firstLine="567"/>
        <w:jc w:val="both"/>
        <w:rPr>
          <w:lang w:eastAsia="ru-RU"/>
        </w:rPr>
      </w:pPr>
      <w:r w:rsidRPr="00145200">
        <w:rPr>
          <w:b/>
          <w:bCs/>
          <w:lang w:eastAsia="ru-RU"/>
        </w:rPr>
        <w:t>Велосипедист – водитель транспортного средства. </w:t>
      </w:r>
      <w:r w:rsidRPr="00145200">
        <w:rPr>
          <w:lang w:eastAsia="ru-RU"/>
        </w:rPr>
        <w:t>Роль водителя транспортного средства в обеспечении безопасности дорожного движения. Велосипедист – водитель транспортного средства. Обязанности по безопасности велосипедиста.</w:t>
      </w:r>
    </w:p>
    <w:p w:rsidR="00CB6F85" w:rsidRPr="00145200" w:rsidRDefault="004B502D" w:rsidP="00F2463C">
      <w:pPr>
        <w:ind w:firstLine="567"/>
        <w:jc w:val="center"/>
        <w:rPr>
          <w:lang w:eastAsia="ru-RU"/>
        </w:rPr>
      </w:pPr>
      <w:r>
        <w:rPr>
          <w:b/>
          <w:bCs/>
          <w:lang w:eastAsia="ru-RU"/>
        </w:rPr>
        <w:t>Безопасность на водоемах (2</w:t>
      </w:r>
      <w:r w:rsidR="00CB6F85" w:rsidRPr="00145200">
        <w:rPr>
          <w:b/>
          <w:bCs/>
          <w:lang w:eastAsia="ru-RU"/>
        </w:rPr>
        <w:t>ч.)</w:t>
      </w:r>
    </w:p>
    <w:p w:rsidR="00CB6F85" w:rsidRPr="00145200" w:rsidRDefault="00CB6F85" w:rsidP="00F2463C">
      <w:pPr>
        <w:ind w:firstLine="567"/>
        <w:jc w:val="both"/>
        <w:rPr>
          <w:lang w:eastAsia="ru-RU"/>
        </w:rPr>
      </w:pPr>
      <w:r w:rsidRPr="00145200">
        <w:rPr>
          <w:b/>
          <w:bCs/>
          <w:lang w:eastAsia="ru-RU"/>
        </w:rPr>
        <w:t>Безопасное поведение на водоемах в различных условиях. Безопасный отдых на водоемах. </w:t>
      </w:r>
      <w:r w:rsidRPr="00145200">
        <w:rPr>
          <w:lang w:eastAsia="ru-RU"/>
        </w:rPr>
        <w:t>Значение воды в жизнедеятельности человека, безопасность на воде. Рекомендации специалистов МЧС России по правилам безопасного поведения на воде. Правила безопасного купания в различных водоемах. Водные походы и обеспечение безопасности на воде. Возможные аварийные ситуации во время водных походов и правила безопасного поведения при них.</w:t>
      </w:r>
    </w:p>
    <w:p w:rsidR="00CB6F85" w:rsidRPr="00145200" w:rsidRDefault="004B502D" w:rsidP="00F2463C">
      <w:pPr>
        <w:ind w:firstLine="567"/>
        <w:jc w:val="center"/>
        <w:rPr>
          <w:lang w:eastAsia="ru-RU"/>
        </w:rPr>
      </w:pPr>
      <w:r>
        <w:rPr>
          <w:b/>
          <w:bCs/>
          <w:lang w:eastAsia="ru-RU"/>
        </w:rPr>
        <w:t>Экология и безопасность (2</w:t>
      </w:r>
      <w:r w:rsidR="00CB6F85" w:rsidRPr="00145200">
        <w:rPr>
          <w:b/>
          <w:bCs/>
          <w:lang w:eastAsia="ru-RU"/>
        </w:rPr>
        <w:t>ч.)</w:t>
      </w:r>
    </w:p>
    <w:p w:rsidR="00CB6F85" w:rsidRPr="00145200" w:rsidRDefault="00CB6F85" w:rsidP="00F2463C">
      <w:pPr>
        <w:ind w:firstLine="567"/>
        <w:jc w:val="both"/>
        <w:rPr>
          <w:lang w:eastAsia="ru-RU"/>
        </w:rPr>
      </w:pPr>
      <w:r w:rsidRPr="00145200">
        <w:rPr>
          <w:b/>
          <w:bCs/>
          <w:lang w:eastAsia="ru-RU"/>
        </w:rPr>
        <w:t xml:space="preserve">Загрязнение окружающей среды и здоровье человека. </w:t>
      </w:r>
      <w:r w:rsidRPr="00145200">
        <w:rPr>
          <w:lang w:eastAsia="ru-RU"/>
        </w:rPr>
        <w:t>Влияние жизнедеятельности человека на загрязнение окружающей среды. Загрязнение атмосферы, почв и природных вод в результате жизнедеятельности человека. Влияние последствий от загрязнения окружающей природной среды на здоровье человека.</w:t>
      </w:r>
    </w:p>
    <w:p w:rsidR="00CB6F85" w:rsidRPr="00145200" w:rsidRDefault="00CB6F85" w:rsidP="00F2463C">
      <w:pPr>
        <w:ind w:firstLine="567"/>
        <w:jc w:val="both"/>
        <w:rPr>
          <w:lang w:eastAsia="ru-RU"/>
        </w:rPr>
      </w:pPr>
      <w:r w:rsidRPr="00145200">
        <w:rPr>
          <w:b/>
          <w:bCs/>
          <w:lang w:eastAsia="ru-RU"/>
        </w:rPr>
        <w:t>Правила безопасного поведения при неблагоприятной экологической обстановке. </w:t>
      </w:r>
      <w:r w:rsidRPr="00145200">
        <w:rPr>
          <w:lang w:eastAsia="ru-RU"/>
        </w:rPr>
        <w:t>Расширение возможностей организма человека противостоять опасным факторам окружающей среды. Формирование потребности в сохранении окружающей природной среды. Снижение вредного воздействия на организм человека неблагоприятных факторов окружающей среды.</w:t>
      </w:r>
    </w:p>
    <w:p w:rsidR="00CB6F85" w:rsidRPr="00145200" w:rsidRDefault="00CB6F85" w:rsidP="004B502D">
      <w:pPr>
        <w:ind w:left="15" w:hanging="15"/>
        <w:jc w:val="center"/>
        <w:rPr>
          <w:lang w:eastAsia="ru-RU"/>
        </w:rPr>
      </w:pPr>
      <w:r w:rsidRPr="00145200">
        <w:rPr>
          <w:b/>
          <w:bCs/>
          <w:lang w:eastAsia="ru-RU"/>
        </w:rPr>
        <w:t>Чрезвычайные ситуации техногенного характер</w:t>
      </w:r>
      <w:r w:rsidR="004B502D">
        <w:rPr>
          <w:b/>
          <w:bCs/>
          <w:lang w:eastAsia="ru-RU"/>
        </w:rPr>
        <w:t>а и их возможные последствия (5ч.)</w:t>
      </w:r>
    </w:p>
    <w:p w:rsidR="00CB6F85" w:rsidRPr="00145200" w:rsidRDefault="00CB6F85" w:rsidP="004B502D">
      <w:pPr>
        <w:ind w:firstLine="567"/>
        <w:jc w:val="both"/>
        <w:rPr>
          <w:lang w:eastAsia="ru-RU"/>
        </w:rPr>
      </w:pPr>
      <w:r w:rsidRPr="00145200">
        <w:rPr>
          <w:b/>
          <w:bCs/>
          <w:lang w:eastAsia="ru-RU"/>
        </w:rPr>
        <w:t>Классификация чрезвычайных ситуаций техногенного характера. </w:t>
      </w:r>
      <w:r w:rsidRPr="00145200">
        <w:rPr>
          <w:lang w:eastAsia="ru-RU"/>
        </w:rPr>
        <w:t>Причины возникновениячрезвычайных ситуаций техногенного характера. Объекты экономики, возникновение на  которых производственных аварий может привести к чрезвычайным ситуациям техногенного характера.  Классификация чрезвычайных ситуаций техногенного характера.</w:t>
      </w:r>
    </w:p>
    <w:p w:rsidR="00CB6F85" w:rsidRPr="00145200" w:rsidRDefault="00CB6F85" w:rsidP="00F2463C">
      <w:pPr>
        <w:ind w:firstLine="567"/>
        <w:jc w:val="both"/>
        <w:rPr>
          <w:lang w:eastAsia="ru-RU"/>
        </w:rPr>
      </w:pPr>
      <w:r w:rsidRPr="00145200">
        <w:rPr>
          <w:b/>
          <w:bCs/>
          <w:lang w:eastAsia="ru-RU"/>
        </w:rPr>
        <w:t>Аварии на радиационно-опасных объектах и их возможные последствия.  </w:t>
      </w:r>
      <w:r w:rsidRPr="00145200">
        <w:rPr>
          <w:lang w:eastAsia="ru-RU"/>
        </w:rPr>
        <w:t>Радиационно-опасные объекты. Возможные последствия аварии на радиационно-опасных объектах. Влияние ионизирующего излучения на организм человека.</w:t>
      </w:r>
    </w:p>
    <w:p w:rsidR="00CB6F85" w:rsidRPr="00145200" w:rsidRDefault="00CB6F85" w:rsidP="00F2463C">
      <w:pPr>
        <w:ind w:firstLine="567"/>
        <w:jc w:val="both"/>
        <w:rPr>
          <w:lang w:eastAsia="ru-RU"/>
        </w:rPr>
      </w:pPr>
      <w:r w:rsidRPr="00145200">
        <w:rPr>
          <w:b/>
          <w:bCs/>
          <w:lang w:eastAsia="ru-RU"/>
        </w:rPr>
        <w:t>Аварии на химически опасных объектах и их возможные последствия</w:t>
      </w:r>
      <w:r w:rsidRPr="00145200">
        <w:rPr>
          <w:lang w:eastAsia="ru-RU"/>
        </w:rPr>
        <w:t>. Опасные химические вещества и аварийно химически опасные вещества. Химически опасные объекты. Химическая авария и ее возможные последствия.</w:t>
      </w:r>
    </w:p>
    <w:p w:rsidR="00CB6F85" w:rsidRPr="00145200" w:rsidRDefault="00CB6F85" w:rsidP="00F2463C">
      <w:pPr>
        <w:ind w:firstLine="567"/>
        <w:jc w:val="both"/>
        <w:rPr>
          <w:lang w:eastAsia="ru-RU"/>
        </w:rPr>
      </w:pPr>
      <w:r w:rsidRPr="00145200">
        <w:rPr>
          <w:b/>
          <w:bCs/>
          <w:lang w:eastAsia="ru-RU"/>
        </w:rPr>
        <w:t>Пожары и взрывы на взрывопожароопасных объектах экономики и их возможные последствия. </w:t>
      </w:r>
      <w:r w:rsidRPr="00145200">
        <w:rPr>
          <w:lang w:eastAsia="ru-RU"/>
        </w:rPr>
        <w:t>Взрывопожароопасные объекты. Последствия аварий на взрывопожароопасных объектах. Основные причины аварий на взрывопожароопасных объектах.</w:t>
      </w:r>
    </w:p>
    <w:p w:rsidR="00CB6F85" w:rsidRPr="00145200" w:rsidRDefault="00CB6F85" w:rsidP="00F2463C">
      <w:pPr>
        <w:ind w:firstLine="567"/>
        <w:jc w:val="both"/>
        <w:rPr>
          <w:lang w:eastAsia="ru-RU"/>
        </w:rPr>
      </w:pPr>
      <w:r w:rsidRPr="00145200">
        <w:rPr>
          <w:b/>
          <w:bCs/>
          <w:lang w:eastAsia="ru-RU"/>
        </w:rPr>
        <w:t>Аварии на гидротехнических сооружениях. </w:t>
      </w:r>
      <w:r w:rsidRPr="00145200">
        <w:rPr>
          <w:lang w:eastAsia="ru-RU"/>
        </w:rPr>
        <w:t>Гидротехнические сооружения и их предназначение. Гидродинамические аварии и причины их возникновения. Возможные последствия гидродинамических аварий.</w:t>
      </w:r>
    </w:p>
    <w:p w:rsidR="00CB6F85" w:rsidRPr="00145200" w:rsidRDefault="00CB6F85" w:rsidP="004B502D">
      <w:pPr>
        <w:ind w:left="15" w:hanging="15"/>
        <w:jc w:val="center"/>
        <w:rPr>
          <w:lang w:eastAsia="ru-RU"/>
        </w:rPr>
      </w:pPr>
      <w:r w:rsidRPr="00145200">
        <w:rPr>
          <w:b/>
          <w:bCs/>
          <w:lang w:eastAsia="ru-RU"/>
        </w:rPr>
        <w:t>Раздел 2. Защита населения Российской Федера</w:t>
      </w:r>
      <w:r w:rsidR="004B502D">
        <w:rPr>
          <w:b/>
          <w:bCs/>
          <w:lang w:eastAsia="ru-RU"/>
        </w:rPr>
        <w:t>ции от чрезвычайных ситуаций (7</w:t>
      </w:r>
      <w:r w:rsidRPr="00145200">
        <w:rPr>
          <w:b/>
          <w:bCs/>
          <w:lang w:eastAsia="ru-RU"/>
        </w:rPr>
        <w:t>ч.)</w:t>
      </w:r>
    </w:p>
    <w:p w:rsidR="00CB6F85" w:rsidRPr="00145200" w:rsidRDefault="00CB6F85" w:rsidP="00F2463C">
      <w:pPr>
        <w:ind w:left="15" w:firstLine="567"/>
        <w:jc w:val="center"/>
        <w:rPr>
          <w:lang w:eastAsia="ru-RU"/>
        </w:rPr>
      </w:pPr>
      <w:r w:rsidRPr="00145200">
        <w:rPr>
          <w:b/>
          <w:bCs/>
          <w:lang w:eastAsia="ru-RU"/>
        </w:rPr>
        <w:t>Обеспечение защиты населе</w:t>
      </w:r>
      <w:r w:rsidR="004B502D">
        <w:rPr>
          <w:b/>
          <w:bCs/>
          <w:lang w:eastAsia="ru-RU"/>
        </w:rPr>
        <w:t>ния от чрезвычайных ситуаций (4</w:t>
      </w:r>
      <w:r w:rsidRPr="00145200">
        <w:rPr>
          <w:b/>
          <w:bCs/>
          <w:lang w:eastAsia="ru-RU"/>
        </w:rPr>
        <w:t>ч.)</w:t>
      </w:r>
    </w:p>
    <w:p w:rsidR="00CB6F85" w:rsidRPr="00145200" w:rsidRDefault="00CB6F85" w:rsidP="00F2463C">
      <w:pPr>
        <w:ind w:firstLine="567"/>
        <w:jc w:val="both"/>
        <w:rPr>
          <w:lang w:eastAsia="ru-RU"/>
        </w:rPr>
      </w:pPr>
      <w:r w:rsidRPr="00145200">
        <w:rPr>
          <w:b/>
          <w:bCs/>
          <w:lang w:eastAsia="ru-RU"/>
        </w:rPr>
        <w:t>Обеспечение радиационной безопасности населения. </w:t>
      </w:r>
      <w:r w:rsidRPr="00145200">
        <w:rPr>
          <w:lang w:eastAsia="ru-RU"/>
        </w:rPr>
        <w:t>Развитие ядерной энергетики и обеспечение радиационной безопасности. Нормы радиационной безопасности, установленные на территории России. Рекомендации специалистов МЧС России по правилам поведения населения, проживающего в непосредственной близости от радиационно-опасных объектов.</w:t>
      </w:r>
    </w:p>
    <w:p w:rsidR="00CB6F85" w:rsidRPr="00145200" w:rsidRDefault="00CB6F85" w:rsidP="00F2463C">
      <w:pPr>
        <w:ind w:firstLine="567"/>
        <w:jc w:val="both"/>
        <w:rPr>
          <w:lang w:eastAsia="ru-RU"/>
        </w:rPr>
      </w:pPr>
      <w:r w:rsidRPr="00145200">
        <w:rPr>
          <w:b/>
          <w:bCs/>
          <w:lang w:eastAsia="ru-RU"/>
        </w:rPr>
        <w:t>Обеспечение химической защиты населения. </w:t>
      </w:r>
      <w:r w:rsidRPr="00145200">
        <w:rPr>
          <w:lang w:eastAsia="ru-RU"/>
        </w:rPr>
        <w:t>Общие мероприятия по защите населения от химических аварий. Средства индивидуальной защиты и их защитные свойства. Рекомендации специалистов МЧС России по правилам  безопасного поведения  при химических авариях.</w:t>
      </w:r>
    </w:p>
    <w:p w:rsidR="00CB6F85" w:rsidRPr="00145200" w:rsidRDefault="00CB6F85" w:rsidP="00F2463C">
      <w:pPr>
        <w:ind w:firstLine="567"/>
        <w:jc w:val="both"/>
        <w:rPr>
          <w:lang w:eastAsia="ru-RU"/>
        </w:rPr>
      </w:pPr>
      <w:r w:rsidRPr="00145200">
        <w:rPr>
          <w:b/>
          <w:bCs/>
          <w:lang w:eastAsia="ru-RU"/>
        </w:rPr>
        <w:lastRenderedPageBreak/>
        <w:t>Обеспечение защиты населения от последствий аварий на взрывопожароопасных объектах. </w:t>
      </w:r>
      <w:r w:rsidRPr="00145200">
        <w:rPr>
          <w:lang w:eastAsia="ru-RU"/>
        </w:rPr>
        <w:t>Общие меры по защите населения от последствий аварий на взрывопожароопасных объектах. Мероприятия по повышению уровн</w:t>
      </w:r>
      <w:r w:rsidR="004B502D">
        <w:rPr>
          <w:lang w:eastAsia="ru-RU"/>
        </w:rPr>
        <w:t xml:space="preserve">я безопасности функционирования </w:t>
      </w:r>
      <w:r w:rsidRPr="00145200">
        <w:rPr>
          <w:lang w:eastAsia="ru-RU"/>
        </w:rPr>
        <w:t>взрывопожароопасных объектов. Рекомендации специалистов МЧС России по обеспечению безопасности персонала объектов и населения, проживающего вблизи взрыв пожароопасных объектов.</w:t>
      </w:r>
    </w:p>
    <w:p w:rsidR="00CB6F85" w:rsidRPr="00145200" w:rsidRDefault="00CB6F85" w:rsidP="00F2463C">
      <w:pPr>
        <w:ind w:firstLine="567"/>
        <w:jc w:val="both"/>
        <w:rPr>
          <w:lang w:eastAsia="ru-RU"/>
        </w:rPr>
      </w:pPr>
      <w:r w:rsidRPr="00145200">
        <w:rPr>
          <w:b/>
          <w:bCs/>
          <w:lang w:eastAsia="ru-RU"/>
        </w:rPr>
        <w:t>Обеспечение защиты населения от последствий аварий на гидродинамических сооружениях. </w:t>
      </w:r>
      <w:r w:rsidRPr="00145200">
        <w:rPr>
          <w:lang w:eastAsia="ru-RU"/>
        </w:rPr>
        <w:t>Мероприятия по профилактике возникновения гидродинамических аварий.</w:t>
      </w:r>
    </w:p>
    <w:p w:rsidR="00CB6F85" w:rsidRPr="00145200" w:rsidRDefault="00CB6F85" w:rsidP="00F2463C">
      <w:pPr>
        <w:ind w:firstLine="567"/>
        <w:jc w:val="both"/>
        <w:rPr>
          <w:lang w:eastAsia="ru-RU"/>
        </w:rPr>
      </w:pPr>
      <w:r w:rsidRPr="00145200">
        <w:rPr>
          <w:lang w:eastAsia="ru-RU"/>
        </w:rPr>
        <w:t>Мероприятия по ликвидации последствий гидродинамических аварий. Рекомендации специалистов МЧС России по безопасному поведению населения в случае возникновения гидродинамических аварий.</w:t>
      </w:r>
    </w:p>
    <w:p w:rsidR="00CB6F85" w:rsidRPr="00145200" w:rsidRDefault="00CB6F85" w:rsidP="00F2463C">
      <w:pPr>
        <w:ind w:firstLine="567"/>
        <w:jc w:val="center"/>
        <w:rPr>
          <w:lang w:eastAsia="ru-RU"/>
        </w:rPr>
      </w:pPr>
      <w:r w:rsidRPr="00145200">
        <w:rPr>
          <w:b/>
          <w:bCs/>
          <w:lang w:eastAsia="ru-RU"/>
        </w:rPr>
        <w:t>Организация защиты населения Российской Федерации от чрезвычайных ситуаций техно</w:t>
      </w:r>
      <w:r w:rsidR="004B502D">
        <w:rPr>
          <w:b/>
          <w:bCs/>
          <w:lang w:eastAsia="ru-RU"/>
        </w:rPr>
        <w:t>генного характера (3</w:t>
      </w:r>
      <w:r w:rsidRPr="00145200">
        <w:rPr>
          <w:b/>
          <w:bCs/>
          <w:lang w:eastAsia="ru-RU"/>
        </w:rPr>
        <w:t>ч.)</w:t>
      </w:r>
    </w:p>
    <w:p w:rsidR="00CB6F85" w:rsidRPr="00145200" w:rsidRDefault="00CB6F85" w:rsidP="00F2463C">
      <w:pPr>
        <w:ind w:firstLine="567"/>
        <w:jc w:val="both"/>
        <w:rPr>
          <w:lang w:eastAsia="ru-RU"/>
        </w:rPr>
      </w:pPr>
      <w:r w:rsidRPr="00145200">
        <w:rPr>
          <w:b/>
          <w:bCs/>
          <w:lang w:eastAsia="ru-RU"/>
        </w:rPr>
        <w:t>Организация оповещения населения о чрезвычайных ситуациях техногенного характера. </w:t>
      </w:r>
      <w:r w:rsidRPr="00145200">
        <w:rPr>
          <w:lang w:eastAsia="ru-RU"/>
        </w:rPr>
        <w:t>Федеральная  автоматизированная система централизованного оповещения. Региональные и территориальные автоматизированные системы централизованного оповещения. Локальная система оповещения.</w:t>
      </w:r>
    </w:p>
    <w:p w:rsidR="00CB6F85" w:rsidRPr="00145200" w:rsidRDefault="00CB6F85" w:rsidP="00F2463C">
      <w:pPr>
        <w:ind w:firstLine="567"/>
        <w:jc w:val="both"/>
        <w:rPr>
          <w:lang w:eastAsia="ru-RU"/>
        </w:rPr>
      </w:pPr>
      <w:r w:rsidRPr="00145200">
        <w:rPr>
          <w:b/>
          <w:bCs/>
          <w:lang w:eastAsia="ru-RU"/>
        </w:rPr>
        <w:t xml:space="preserve">Эвакуация населения. </w:t>
      </w:r>
      <w:r w:rsidRPr="00145200">
        <w:rPr>
          <w:lang w:eastAsia="ru-RU"/>
        </w:rPr>
        <w:t>Эвакуация. Особенности организации эвакуации. Размещение эвакуированного населения.</w:t>
      </w:r>
    </w:p>
    <w:p w:rsidR="00CB6F85" w:rsidRPr="00145200" w:rsidRDefault="00CB6F85" w:rsidP="00F2463C">
      <w:pPr>
        <w:ind w:firstLine="567"/>
        <w:jc w:val="both"/>
        <w:rPr>
          <w:lang w:eastAsia="ru-RU"/>
        </w:rPr>
      </w:pPr>
      <w:r w:rsidRPr="00145200">
        <w:rPr>
          <w:b/>
          <w:bCs/>
          <w:lang w:eastAsia="ru-RU"/>
        </w:rPr>
        <w:t xml:space="preserve">Мероприятия по инженерной защите населения от чрезвычайных ситуаций техногенного характера. </w:t>
      </w:r>
      <w:r w:rsidRPr="00145200">
        <w:rPr>
          <w:lang w:eastAsia="ru-RU"/>
        </w:rPr>
        <w:t>Общие мероприятия по инженерной защите населения в условиях чрезвычайной ситуации техногенного характера. Защитные сооружения гражданской  обороны и их предназначение.  Правила поведения укрываемых в защитных сооружениях гражданской  обороны.</w:t>
      </w:r>
    </w:p>
    <w:p w:rsidR="004B502D" w:rsidRDefault="004B502D" w:rsidP="00F2463C">
      <w:pPr>
        <w:ind w:left="15" w:firstLine="567"/>
        <w:jc w:val="center"/>
        <w:rPr>
          <w:b/>
          <w:bCs/>
          <w:lang w:eastAsia="ru-RU"/>
        </w:rPr>
      </w:pPr>
    </w:p>
    <w:p w:rsidR="00CB6F85" w:rsidRPr="00145200" w:rsidRDefault="00CB6F85" w:rsidP="00F2463C">
      <w:pPr>
        <w:ind w:left="15" w:firstLine="567"/>
        <w:jc w:val="center"/>
        <w:rPr>
          <w:lang w:eastAsia="ru-RU"/>
        </w:rPr>
      </w:pPr>
      <w:r w:rsidRPr="00145200">
        <w:rPr>
          <w:b/>
          <w:bCs/>
          <w:lang w:eastAsia="ru-RU"/>
        </w:rPr>
        <w:t>Модуль II. Основы  медицинских знан</w:t>
      </w:r>
      <w:r w:rsidR="005F3964">
        <w:rPr>
          <w:b/>
          <w:bCs/>
          <w:lang w:eastAsia="ru-RU"/>
        </w:rPr>
        <w:t>ий и здорового образа жизни (10</w:t>
      </w:r>
      <w:r w:rsidRPr="00145200">
        <w:rPr>
          <w:b/>
          <w:bCs/>
          <w:lang w:eastAsia="ru-RU"/>
        </w:rPr>
        <w:t>ч.)</w:t>
      </w:r>
    </w:p>
    <w:p w:rsidR="00CB6F85" w:rsidRPr="00145200" w:rsidRDefault="00CB6F85" w:rsidP="00F2463C">
      <w:pPr>
        <w:ind w:left="15" w:firstLine="567"/>
        <w:jc w:val="center"/>
        <w:rPr>
          <w:lang w:eastAsia="ru-RU"/>
        </w:rPr>
      </w:pPr>
      <w:r w:rsidRPr="00145200">
        <w:rPr>
          <w:b/>
          <w:bCs/>
          <w:lang w:eastAsia="ru-RU"/>
        </w:rPr>
        <w:t>Раздел 4. О</w:t>
      </w:r>
      <w:r w:rsidR="005F3964">
        <w:rPr>
          <w:b/>
          <w:bCs/>
          <w:lang w:eastAsia="ru-RU"/>
        </w:rPr>
        <w:t xml:space="preserve">сновы здорового образа жизни </w:t>
      </w:r>
    </w:p>
    <w:p w:rsidR="00CB6F85" w:rsidRPr="00145200" w:rsidRDefault="00CB6F85" w:rsidP="00F2463C">
      <w:pPr>
        <w:ind w:left="15" w:firstLine="567"/>
        <w:jc w:val="center"/>
        <w:rPr>
          <w:lang w:eastAsia="ru-RU"/>
        </w:rPr>
      </w:pPr>
      <w:r w:rsidRPr="00145200">
        <w:rPr>
          <w:b/>
          <w:bCs/>
          <w:lang w:eastAsia="ru-RU"/>
        </w:rPr>
        <w:t xml:space="preserve">Здоровый образ жизни и его составляющие </w:t>
      </w:r>
      <w:r w:rsidR="005F3964">
        <w:rPr>
          <w:b/>
          <w:bCs/>
          <w:lang w:eastAsia="ru-RU"/>
        </w:rPr>
        <w:t>6</w:t>
      </w:r>
    </w:p>
    <w:p w:rsidR="00CB6F85" w:rsidRPr="00145200" w:rsidRDefault="00CB6F85" w:rsidP="005F3964">
      <w:pPr>
        <w:ind w:left="15" w:firstLine="567"/>
        <w:jc w:val="both"/>
        <w:rPr>
          <w:lang w:eastAsia="ru-RU"/>
        </w:rPr>
      </w:pPr>
      <w:r w:rsidRPr="00145200">
        <w:rPr>
          <w:b/>
          <w:bCs/>
          <w:lang w:eastAsia="ru-RU"/>
        </w:rPr>
        <w:t>Здоровье как основная ценность человека.</w:t>
      </w:r>
      <w:r w:rsidR="005F3964" w:rsidRPr="005F3964">
        <w:rPr>
          <w:b/>
          <w:bCs/>
          <w:lang w:eastAsia="ru-RU"/>
        </w:rPr>
        <w:t xml:space="preserve"> </w:t>
      </w:r>
      <w:r w:rsidR="005F3964" w:rsidRPr="00145200">
        <w:rPr>
          <w:b/>
          <w:bCs/>
          <w:lang w:eastAsia="ru-RU"/>
        </w:rPr>
        <w:t>Индивидуальное здоровье человека, его физическая, духовная и социальная сущность.</w:t>
      </w:r>
      <w:r w:rsidRPr="00145200">
        <w:rPr>
          <w:lang w:eastAsia="ru-RU"/>
        </w:rPr>
        <w:t xml:space="preserve">  Здоровье человека и основные показатели, характеризующие его уровень. Определение здоровья. Здоровье человека как индивидуальная и общественная ценность.Основные составляющие индивидуального здоровья человека. Элементы образа жизни человека, обеспечивающие его духовное, физическое и социальное благополучие. Ведущие факторы, оказывающие влияние на здоровье человека.</w:t>
      </w:r>
    </w:p>
    <w:p w:rsidR="00CB6F85" w:rsidRPr="00145200" w:rsidRDefault="00CB6F85" w:rsidP="00F2463C">
      <w:pPr>
        <w:ind w:firstLine="567"/>
        <w:jc w:val="both"/>
        <w:rPr>
          <w:lang w:eastAsia="ru-RU"/>
        </w:rPr>
      </w:pPr>
      <w:r w:rsidRPr="00145200">
        <w:rPr>
          <w:b/>
          <w:bCs/>
          <w:lang w:eastAsia="ru-RU"/>
        </w:rPr>
        <w:t>Репродуктивное здоровье – составляющая здоровья человека и общества. </w:t>
      </w:r>
      <w:r w:rsidRPr="00145200">
        <w:rPr>
          <w:lang w:eastAsia="ru-RU"/>
        </w:rPr>
        <w:t>Понятие «репродуктивное здоровье». Семья в современном обществе и ее функции. Влияние семьи на репродуктивное здоровье и демографическую ситуацию в стране.</w:t>
      </w:r>
    </w:p>
    <w:p w:rsidR="005F3964" w:rsidRDefault="00CB6F85" w:rsidP="005F3964">
      <w:pPr>
        <w:ind w:firstLine="567"/>
        <w:jc w:val="both"/>
        <w:rPr>
          <w:b/>
          <w:bCs/>
          <w:lang w:eastAsia="ru-RU"/>
        </w:rPr>
      </w:pPr>
      <w:r w:rsidRPr="00145200">
        <w:rPr>
          <w:b/>
          <w:bCs/>
          <w:lang w:eastAsia="ru-RU"/>
        </w:rPr>
        <w:t>Здоровый образ жизни как необходимое условие сохранения и укрепления здоровья человека и о</w:t>
      </w:r>
      <w:r w:rsidR="005F3964">
        <w:rPr>
          <w:b/>
          <w:bCs/>
          <w:lang w:eastAsia="ru-RU"/>
        </w:rPr>
        <w:t xml:space="preserve">бщества, </w:t>
      </w:r>
      <w:r w:rsidR="005F3964" w:rsidRPr="00145200">
        <w:rPr>
          <w:b/>
          <w:bCs/>
          <w:lang w:eastAsia="ru-RU"/>
        </w:rPr>
        <w:t>профилактика основных неинфекционных заболеваний</w:t>
      </w:r>
    </w:p>
    <w:p w:rsidR="00CB6F85" w:rsidRPr="00145200" w:rsidRDefault="00CB6F85" w:rsidP="005F3964">
      <w:pPr>
        <w:ind w:firstLine="567"/>
        <w:jc w:val="both"/>
        <w:rPr>
          <w:lang w:eastAsia="ru-RU"/>
        </w:rPr>
      </w:pPr>
      <w:r w:rsidRPr="00145200">
        <w:rPr>
          <w:b/>
          <w:bCs/>
          <w:lang w:eastAsia="ru-RU"/>
        </w:rPr>
        <w:t xml:space="preserve"> </w:t>
      </w:r>
      <w:r w:rsidRPr="00145200">
        <w:rPr>
          <w:lang w:eastAsia="ru-RU"/>
        </w:rPr>
        <w:t>Здоровый образ жизни – индивидуальная система поведения человека, способствующая укреплению и сохранению здоровья. Основные факторы, оказывающие влияние на здоровье человека. Основные направления формирования индивидуальной системы здорового образа жизни.Основные неинфекционные заболевания и их влияние на состояние здоровья человека. Основные причины возникновения неинфекционных заболеваний. Основные меры профилактики неинфекционных заболеваний.</w:t>
      </w:r>
    </w:p>
    <w:p w:rsidR="00CB6F85" w:rsidRPr="00145200" w:rsidRDefault="00CB6F85" w:rsidP="00F2463C">
      <w:pPr>
        <w:ind w:firstLine="567"/>
        <w:jc w:val="both"/>
        <w:rPr>
          <w:lang w:eastAsia="ru-RU"/>
        </w:rPr>
      </w:pPr>
      <w:r w:rsidRPr="00145200">
        <w:rPr>
          <w:b/>
          <w:bCs/>
          <w:lang w:eastAsia="ru-RU"/>
        </w:rPr>
        <w:t>Вредные привычки и их влияние на здоровье. </w:t>
      </w:r>
      <w:r w:rsidRPr="00145200">
        <w:rPr>
          <w:lang w:eastAsia="ru-RU"/>
        </w:rPr>
        <w:t>Общие понятия о вредных привычках. Биологический механизм формирования наркомании. Последствия вредных привычек.</w:t>
      </w:r>
    </w:p>
    <w:p w:rsidR="00CB6F85" w:rsidRPr="00145200" w:rsidRDefault="00CB6F85" w:rsidP="00F2463C">
      <w:pPr>
        <w:ind w:firstLine="567"/>
        <w:jc w:val="both"/>
        <w:rPr>
          <w:lang w:eastAsia="ru-RU"/>
        </w:rPr>
      </w:pPr>
      <w:r w:rsidRPr="00145200">
        <w:rPr>
          <w:b/>
          <w:bCs/>
          <w:lang w:eastAsia="ru-RU"/>
        </w:rPr>
        <w:t>Профилактика вредных привычек. </w:t>
      </w:r>
      <w:r w:rsidRPr="00145200">
        <w:rPr>
          <w:lang w:eastAsia="ru-RU"/>
        </w:rPr>
        <w:t>Нормативно-правовая база по профилактике наркомании. Три основополагающие истины для профилактики наркомании. Четыре правила «Нет наркотикам!»</w:t>
      </w:r>
    </w:p>
    <w:p w:rsidR="00CB6F85" w:rsidRPr="00145200" w:rsidRDefault="00CB6F85" w:rsidP="00F2463C">
      <w:pPr>
        <w:ind w:firstLine="567"/>
        <w:jc w:val="both"/>
        <w:rPr>
          <w:lang w:eastAsia="ru-RU"/>
        </w:rPr>
      </w:pPr>
      <w:r w:rsidRPr="00145200">
        <w:rPr>
          <w:b/>
          <w:bCs/>
          <w:lang w:eastAsia="ru-RU"/>
        </w:rPr>
        <w:t xml:space="preserve">Здоровый образ жизни и безопасность жизнедеятельности. </w:t>
      </w:r>
      <w:r w:rsidRPr="00145200">
        <w:rPr>
          <w:lang w:eastAsia="ru-RU"/>
        </w:rPr>
        <w:t xml:space="preserve">Человеческий фактор и его влияние на безопасность жизнедеятельности. Общие понятия о культуре безопасности </w:t>
      </w:r>
      <w:r w:rsidRPr="00145200">
        <w:rPr>
          <w:lang w:eastAsia="ru-RU"/>
        </w:rPr>
        <w:lastRenderedPageBreak/>
        <w:t>жизнедеятельности. Уровень культуры безопасности жизнедеятельности как критерий определения уровня здоровья и безопасности.</w:t>
      </w:r>
    </w:p>
    <w:p w:rsidR="00CB6F85" w:rsidRPr="00145200" w:rsidRDefault="00CB6F85" w:rsidP="00F2463C">
      <w:pPr>
        <w:ind w:left="15" w:firstLine="567"/>
        <w:jc w:val="center"/>
        <w:rPr>
          <w:lang w:eastAsia="ru-RU"/>
        </w:rPr>
      </w:pPr>
      <w:r w:rsidRPr="00145200">
        <w:rPr>
          <w:b/>
          <w:bCs/>
          <w:lang w:eastAsia="ru-RU"/>
        </w:rPr>
        <w:t>Раздел 5. Основы  медицинских зна</w:t>
      </w:r>
      <w:r w:rsidR="004B502D">
        <w:rPr>
          <w:b/>
          <w:bCs/>
          <w:lang w:eastAsia="ru-RU"/>
        </w:rPr>
        <w:t>ний и оказание первой помощи (4</w:t>
      </w:r>
      <w:r w:rsidRPr="00145200">
        <w:rPr>
          <w:b/>
          <w:bCs/>
          <w:lang w:eastAsia="ru-RU"/>
        </w:rPr>
        <w:t>ч.)</w:t>
      </w:r>
    </w:p>
    <w:p w:rsidR="00CB6F85" w:rsidRPr="00145200" w:rsidRDefault="00CB6F85" w:rsidP="00F2463C">
      <w:pPr>
        <w:ind w:left="15" w:firstLine="567"/>
        <w:jc w:val="center"/>
        <w:rPr>
          <w:lang w:eastAsia="ru-RU"/>
        </w:rPr>
      </w:pPr>
      <w:r w:rsidRPr="00145200">
        <w:rPr>
          <w:b/>
          <w:bCs/>
          <w:lang w:eastAsia="ru-RU"/>
        </w:rPr>
        <w:t>Первая помощь при неотложных состояниях (4ч.)</w:t>
      </w:r>
    </w:p>
    <w:p w:rsidR="00CB6F85" w:rsidRPr="00145200" w:rsidRDefault="00CB6F85" w:rsidP="00F2463C">
      <w:pPr>
        <w:ind w:firstLine="567"/>
        <w:jc w:val="both"/>
        <w:rPr>
          <w:lang w:eastAsia="ru-RU"/>
        </w:rPr>
      </w:pPr>
      <w:r w:rsidRPr="00145200">
        <w:rPr>
          <w:b/>
          <w:bCs/>
          <w:lang w:eastAsia="ru-RU"/>
        </w:rPr>
        <w:t>Первая помощь пострадавшим и ее значение. </w:t>
      </w:r>
      <w:r w:rsidRPr="00145200">
        <w:rPr>
          <w:lang w:eastAsia="ru-RU"/>
        </w:rPr>
        <w:t>Первая помощь и ее предназначение. Общие правила оказания первой помощи. Средства, используемые при оказании первой помощи.</w:t>
      </w:r>
    </w:p>
    <w:p w:rsidR="00CB6F85" w:rsidRPr="00145200" w:rsidRDefault="00CB6F85" w:rsidP="00F2463C">
      <w:pPr>
        <w:ind w:firstLine="567"/>
        <w:jc w:val="both"/>
        <w:rPr>
          <w:lang w:eastAsia="ru-RU"/>
        </w:rPr>
      </w:pPr>
      <w:r w:rsidRPr="00145200">
        <w:rPr>
          <w:b/>
          <w:bCs/>
          <w:lang w:eastAsia="ru-RU"/>
        </w:rPr>
        <w:t>Первая помощь при отравлениях аварийно химически опасными веществами.  </w:t>
      </w:r>
      <w:r w:rsidRPr="00145200">
        <w:rPr>
          <w:lang w:eastAsia="ru-RU"/>
        </w:rPr>
        <w:t>Правила оказания первой помощи при отравлении наиболее распространенными аварийно химически опасными веществами – аммиаком и хлором.</w:t>
      </w:r>
    </w:p>
    <w:p w:rsidR="00CB6F85" w:rsidRPr="00145200" w:rsidRDefault="00CB6F85" w:rsidP="00F2463C">
      <w:pPr>
        <w:ind w:firstLine="567"/>
        <w:jc w:val="both"/>
        <w:rPr>
          <w:lang w:eastAsia="ru-RU"/>
        </w:rPr>
      </w:pPr>
      <w:r w:rsidRPr="00145200">
        <w:rPr>
          <w:b/>
          <w:bCs/>
          <w:lang w:eastAsia="ru-RU"/>
        </w:rPr>
        <w:t xml:space="preserve">Первая помощь при травмах. </w:t>
      </w:r>
      <w:r w:rsidRPr="00145200">
        <w:rPr>
          <w:lang w:eastAsia="ru-RU"/>
        </w:rPr>
        <w:t>Правила оказания первой помощи при переломах, вывихах, растяжениях и разрывов связок.</w:t>
      </w:r>
    </w:p>
    <w:p w:rsidR="00CB6F85" w:rsidRPr="00145200" w:rsidRDefault="00CB6F85" w:rsidP="00F2463C">
      <w:pPr>
        <w:ind w:firstLine="567"/>
        <w:jc w:val="both"/>
        <w:rPr>
          <w:lang w:eastAsia="ru-RU"/>
        </w:rPr>
      </w:pPr>
      <w:r w:rsidRPr="00145200">
        <w:rPr>
          <w:b/>
          <w:bCs/>
          <w:lang w:eastAsia="ru-RU"/>
        </w:rPr>
        <w:t xml:space="preserve">Первая помощь при утоплении. </w:t>
      </w:r>
      <w:r w:rsidRPr="00145200">
        <w:rPr>
          <w:lang w:eastAsia="ru-RU"/>
        </w:rPr>
        <w:t>Правила оказания первой помощи при утоплении.</w:t>
      </w:r>
    </w:p>
    <w:p w:rsidR="00CB6F85" w:rsidRPr="00145200" w:rsidRDefault="00CB6F85" w:rsidP="004B502D">
      <w:pPr>
        <w:ind w:left="15"/>
        <w:jc w:val="center"/>
        <w:rPr>
          <w:lang w:eastAsia="ru-RU"/>
        </w:rPr>
      </w:pPr>
      <w:r w:rsidRPr="00145200">
        <w:rPr>
          <w:b/>
          <w:bCs/>
          <w:lang w:eastAsia="ru-RU"/>
        </w:rPr>
        <w:t>9 класс</w:t>
      </w:r>
    </w:p>
    <w:p w:rsidR="00CB6F85" w:rsidRPr="00145200" w:rsidRDefault="00CB6F85" w:rsidP="00F2463C">
      <w:pPr>
        <w:ind w:left="405"/>
        <w:jc w:val="center"/>
        <w:rPr>
          <w:lang w:eastAsia="ru-RU"/>
        </w:rPr>
      </w:pPr>
      <w:r w:rsidRPr="00145200">
        <w:rPr>
          <w:b/>
          <w:bCs/>
          <w:lang w:eastAsia="ru-RU"/>
        </w:rPr>
        <w:t>Модуль I. Основы безопасности личности</w:t>
      </w:r>
      <w:r w:rsidRPr="00145200">
        <w:rPr>
          <w:lang w:eastAsia="ru-RU"/>
        </w:rPr>
        <w:t>, </w:t>
      </w:r>
      <w:r w:rsidR="004B502D">
        <w:rPr>
          <w:b/>
          <w:bCs/>
          <w:lang w:eastAsia="ru-RU"/>
        </w:rPr>
        <w:t>общества и государства (23</w:t>
      </w:r>
      <w:r w:rsidRPr="00145200">
        <w:rPr>
          <w:b/>
          <w:bCs/>
          <w:lang w:eastAsia="ru-RU"/>
        </w:rPr>
        <w:t>ч.)</w:t>
      </w:r>
    </w:p>
    <w:p w:rsidR="00CB6F85" w:rsidRPr="00145200" w:rsidRDefault="00CB6F85" w:rsidP="00F2463C">
      <w:pPr>
        <w:ind w:left="15"/>
        <w:jc w:val="center"/>
        <w:rPr>
          <w:lang w:eastAsia="ru-RU"/>
        </w:rPr>
      </w:pPr>
      <w:r w:rsidRPr="00145200">
        <w:rPr>
          <w:b/>
          <w:bCs/>
          <w:lang w:eastAsia="ru-RU"/>
        </w:rPr>
        <w:t>Раздел 1. Осн</w:t>
      </w:r>
      <w:r w:rsidR="004B502D">
        <w:rPr>
          <w:b/>
          <w:bCs/>
          <w:lang w:eastAsia="ru-RU"/>
        </w:rPr>
        <w:t>овы комплексной безопасности (8</w:t>
      </w:r>
      <w:r w:rsidRPr="00145200">
        <w:rPr>
          <w:b/>
          <w:bCs/>
          <w:lang w:eastAsia="ru-RU"/>
        </w:rPr>
        <w:t>ч.)</w:t>
      </w:r>
    </w:p>
    <w:p w:rsidR="00CB6F85" w:rsidRPr="00145200" w:rsidRDefault="00CB6F85" w:rsidP="00F2463C">
      <w:pPr>
        <w:ind w:left="15"/>
        <w:jc w:val="center"/>
        <w:rPr>
          <w:lang w:eastAsia="ru-RU"/>
        </w:rPr>
      </w:pPr>
      <w:r w:rsidRPr="00145200">
        <w:rPr>
          <w:b/>
          <w:bCs/>
          <w:lang w:eastAsia="ru-RU"/>
        </w:rPr>
        <w:t>Национальная безопасность</w:t>
      </w:r>
      <w:r w:rsidR="004B502D">
        <w:rPr>
          <w:b/>
          <w:bCs/>
          <w:lang w:eastAsia="ru-RU"/>
        </w:rPr>
        <w:t xml:space="preserve"> в России в современном мире (4</w:t>
      </w:r>
      <w:r w:rsidRPr="00145200">
        <w:rPr>
          <w:b/>
          <w:bCs/>
          <w:lang w:eastAsia="ru-RU"/>
        </w:rPr>
        <w:t>ч.)</w:t>
      </w:r>
    </w:p>
    <w:p w:rsidR="00CB6F85" w:rsidRPr="00145200" w:rsidRDefault="00CB6F85" w:rsidP="00F2463C">
      <w:pPr>
        <w:ind w:firstLine="567"/>
        <w:jc w:val="both"/>
        <w:rPr>
          <w:lang w:eastAsia="ru-RU"/>
        </w:rPr>
      </w:pPr>
      <w:r w:rsidRPr="00145200">
        <w:rPr>
          <w:b/>
          <w:bCs/>
          <w:lang w:eastAsia="ru-RU"/>
        </w:rPr>
        <w:t>Современный мир и Россия. </w:t>
      </w:r>
      <w:r w:rsidRPr="00145200">
        <w:rPr>
          <w:lang w:eastAsia="ru-RU"/>
        </w:rPr>
        <w:t>Потенциальные возможности России. Роль России в мировых процессах. Обеспечение стабильности и национальных интересов России в мировом сообществе.</w:t>
      </w:r>
    </w:p>
    <w:p w:rsidR="004B502D" w:rsidRDefault="00CB6F85" w:rsidP="004B502D">
      <w:pPr>
        <w:ind w:firstLine="567"/>
        <w:jc w:val="both"/>
        <w:rPr>
          <w:lang w:eastAsia="ru-RU"/>
        </w:rPr>
      </w:pPr>
      <w:r w:rsidRPr="00145200">
        <w:rPr>
          <w:b/>
          <w:bCs/>
          <w:lang w:eastAsia="ru-RU"/>
        </w:rPr>
        <w:t>Национальные интересы России в современном мире. </w:t>
      </w:r>
      <w:r w:rsidRPr="00145200">
        <w:rPr>
          <w:lang w:eastAsia="ru-RU"/>
        </w:rPr>
        <w:t>Интересы личности, общества и государства в общем содержании национальных интересов. Национальные интересы России во внутриполитической, экономической и духовной сферах. Национальные интересы  России в международной и военной сферах.</w:t>
      </w:r>
    </w:p>
    <w:p w:rsidR="00CB6F85" w:rsidRPr="00145200" w:rsidRDefault="00CB6F85" w:rsidP="004B502D">
      <w:pPr>
        <w:ind w:firstLine="567"/>
        <w:jc w:val="both"/>
        <w:rPr>
          <w:lang w:eastAsia="ru-RU"/>
        </w:rPr>
      </w:pPr>
      <w:r w:rsidRPr="00145200">
        <w:rPr>
          <w:b/>
          <w:bCs/>
          <w:lang w:eastAsia="ru-RU"/>
        </w:rPr>
        <w:t>Основные угрозы национальным интересам и безопасности России. </w:t>
      </w:r>
      <w:r w:rsidRPr="00145200">
        <w:rPr>
          <w:lang w:eastAsia="ru-RU"/>
        </w:rPr>
        <w:t>Национальная безопасность России. Профилактика отрицательного влияния человеческого фактора на безопасность личности, общества и государства. Повышение уровня культуры в области безопасности населения страны и обеспечение национальной безопасности России.</w:t>
      </w:r>
    </w:p>
    <w:p w:rsidR="00CB6F85" w:rsidRPr="00145200" w:rsidRDefault="00CB6F85" w:rsidP="00F2463C">
      <w:pPr>
        <w:ind w:firstLine="567"/>
        <w:jc w:val="both"/>
        <w:rPr>
          <w:lang w:eastAsia="ru-RU"/>
        </w:rPr>
      </w:pPr>
      <w:r w:rsidRPr="00145200">
        <w:rPr>
          <w:b/>
          <w:bCs/>
          <w:lang w:eastAsia="ru-RU"/>
        </w:rPr>
        <w:t xml:space="preserve">Влияние культуры безопасности жизнедеятельности населения на национальную безопасность России. </w:t>
      </w:r>
      <w:r w:rsidRPr="00145200">
        <w:rPr>
          <w:lang w:eastAsia="ru-RU"/>
        </w:rPr>
        <w:t>Возрастание отрицательного влияния последствий чрезвычайных ситуаций и человеческого фактора на национальную безопасность России. Общая система обеспечения безопасности населения страны. Уровень культуры  в области безопасности населения страны и национальная безопасность России.</w:t>
      </w:r>
    </w:p>
    <w:p w:rsidR="00CB6F85" w:rsidRPr="00145200" w:rsidRDefault="00CB6F85" w:rsidP="00F2463C">
      <w:pPr>
        <w:ind w:firstLine="567"/>
        <w:jc w:val="center"/>
        <w:rPr>
          <w:lang w:eastAsia="ru-RU"/>
        </w:rPr>
      </w:pPr>
      <w:r w:rsidRPr="00145200">
        <w:rPr>
          <w:b/>
          <w:bCs/>
          <w:lang w:eastAsia="ru-RU"/>
        </w:rPr>
        <w:t>Чрезвычайные ситуации  мирного и военного времени и  наци</w:t>
      </w:r>
      <w:r w:rsidR="004B502D">
        <w:rPr>
          <w:b/>
          <w:bCs/>
          <w:lang w:eastAsia="ru-RU"/>
        </w:rPr>
        <w:t>ональная безопасность России (4</w:t>
      </w:r>
      <w:r w:rsidRPr="00145200">
        <w:rPr>
          <w:b/>
          <w:bCs/>
          <w:lang w:eastAsia="ru-RU"/>
        </w:rPr>
        <w:t>ч.</w:t>
      </w:r>
      <w:r w:rsidRPr="004B502D">
        <w:rPr>
          <w:b/>
          <w:bCs/>
          <w:lang w:eastAsia="ru-RU"/>
        </w:rPr>
        <w:t>)</w:t>
      </w:r>
    </w:p>
    <w:p w:rsidR="00CB6F85" w:rsidRPr="00145200" w:rsidRDefault="00CB6F85" w:rsidP="00F2463C">
      <w:pPr>
        <w:ind w:firstLine="567"/>
        <w:jc w:val="both"/>
        <w:rPr>
          <w:lang w:eastAsia="ru-RU"/>
        </w:rPr>
      </w:pPr>
      <w:r w:rsidRPr="00145200">
        <w:rPr>
          <w:b/>
          <w:bCs/>
          <w:lang w:eastAsia="ru-RU"/>
        </w:rPr>
        <w:t xml:space="preserve">Чрезвычайные ситуации и их классификация. </w:t>
      </w:r>
      <w:r w:rsidRPr="00145200">
        <w:rPr>
          <w:lang w:eastAsia="ru-RU"/>
        </w:rPr>
        <w:t>Опасные и  чрезвычайные ситуации, их влияние на безопасность жизнедеятельности страны. Ключевые понятия в области безопасности жизнедеятельности. Классификация чрезвычайных ситуаций по масштабу их распространения и тяжести последствий.</w:t>
      </w:r>
    </w:p>
    <w:p w:rsidR="00CB6F85" w:rsidRPr="00145200" w:rsidRDefault="00CB6F85" w:rsidP="00F2463C">
      <w:pPr>
        <w:ind w:firstLine="567"/>
        <w:jc w:val="both"/>
        <w:rPr>
          <w:lang w:eastAsia="ru-RU"/>
        </w:rPr>
      </w:pPr>
      <w:r w:rsidRPr="00145200">
        <w:rPr>
          <w:b/>
          <w:bCs/>
          <w:lang w:eastAsia="ru-RU"/>
        </w:rPr>
        <w:t xml:space="preserve">Чрезвычайные ситуации  природного характера и их последствия. </w:t>
      </w:r>
      <w:r w:rsidRPr="00145200">
        <w:rPr>
          <w:lang w:eastAsia="ru-RU"/>
        </w:rPr>
        <w:t>Причины возникновения</w:t>
      </w:r>
    </w:p>
    <w:p w:rsidR="00CB6F85" w:rsidRPr="00145200" w:rsidRDefault="00CB6F85" w:rsidP="00F2463C">
      <w:pPr>
        <w:ind w:firstLine="567"/>
        <w:jc w:val="both"/>
        <w:rPr>
          <w:lang w:eastAsia="ru-RU"/>
        </w:rPr>
      </w:pPr>
      <w:r w:rsidRPr="00145200">
        <w:rPr>
          <w:lang w:eastAsia="ru-RU"/>
        </w:rPr>
        <w:t>чрезвычайных ситуаций  природного характера и их возможные  последствия. Наиболее характерные чрезвычайные ситуации  природного происхождения на территории России. Роль человека в обеспечении личной безопасности в опасных чрезвычайных ситуациях  природного характера.</w:t>
      </w:r>
    </w:p>
    <w:p w:rsidR="00CB6F85" w:rsidRPr="00145200" w:rsidRDefault="00CB6F85" w:rsidP="00F2463C">
      <w:pPr>
        <w:ind w:firstLine="567"/>
        <w:jc w:val="both"/>
        <w:rPr>
          <w:lang w:eastAsia="ru-RU"/>
        </w:rPr>
      </w:pPr>
      <w:r w:rsidRPr="00145200">
        <w:rPr>
          <w:b/>
          <w:bCs/>
          <w:lang w:eastAsia="ru-RU"/>
        </w:rPr>
        <w:t xml:space="preserve">Чрезвычайные ситуации  техногенного  характера и их причины. </w:t>
      </w:r>
      <w:r w:rsidRPr="00145200">
        <w:rPr>
          <w:lang w:eastAsia="ru-RU"/>
        </w:rPr>
        <w:t>Факторы опасности техносферы для безопасности жизнедеятельности населения страны. Основные источники возникновения  чрезвычайных ситуаций  техногенного  характера. Основные причины и последствия чрезвычайных ситуаций  техногенного  характера.</w:t>
      </w:r>
    </w:p>
    <w:p w:rsidR="00CB6F85" w:rsidRPr="00145200" w:rsidRDefault="00CB6F85" w:rsidP="004B502D">
      <w:pPr>
        <w:jc w:val="center"/>
        <w:rPr>
          <w:b/>
          <w:bCs/>
          <w:lang w:eastAsia="ru-RU"/>
        </w:rPr>
      </w:pPr>
      <w:r w:rsidRPr="00145200">
        <w:rPr>
          <w:b/>
        </w:rPr>
        <w:t>Раздел 2. Защита населения Российской Федерации от чрезвычайных ситуаций</w:t>
      </w:r>
      <w:r w:rsidR="00B74DD6">
        <w:rPr>
          <w:b/>
          <w:bCs/>
          <w:lang w:eastAsia="ru-RU"/>
        </w:rPr>
        <w:t xml:space="preserve">  (5</w:t>
      </w:r>
      <w:r w:rsidRPr="00145200">
        <w:rPr>
          <w:b/>
          <w:bCs/>
          <w:lang w:eastAsia="ru-RU"/>
        </w:rPr>
        <w:t>ч.)</w:t>
      </w:r>
    </w:p>
    <w:p w:rsidR="00CB6F85" w:rsidRPr="00145200" w:rsidRDefault="00CB6F85" w:rsidP="00F2463C">
      <w:pPr>
        <w:ind w:firstLine="567"/>
        <w:jc w:val="center"/>
        <w:rPr>
          <w:lang w:eastAsia="ru-RU"/>
        </w:rPr>
      </w:pPr>
      <w:r w:rsidRPr="00145200">
        <w:rPr>
          <w:b/>
          <w:bCs/>
          <w:lang w:eastAsia="ru-RU"/>
        </w:rPr>
        <w:t>Организационные основы по защите населения страны от чрезвычайных ситуаци</w:t>
      </w:r>
      <w:r w:rsidR="004B502D">
        <w:rPr>
          <w:b/>
          <w:bCs/>
          <w:lang w:eastAsia="ru-RU"/>
        </w:rPr>
        <w:t>й мирного и военн</w:t>
      </w:r>
      <w:r w:rsidR="00B74DD6">
        <w:rPr>
          <w:b/>
          <w:bCs/>
          <w:lang w:eastAsia="ru-RU"/>
        </w:rPr>
        <w:t>ого времени (2</w:t>
      </w:r>
      <w:r w:rsidRPr="00145200">
        <w:rPr>
          <w:b/>
          <w:bCs/>
          <w:lang w:eastAsia="ru-RU"/>
        </w:rPr>
        <w:t>ч.)</w:t>
      </w:r>
    </w:p>
    <w:p w:rsidR="00CB6F85" w:rsidRPr="00145200" w:rsidRDefault="00CB6F85" w:rsidP="00B74DD6">
      <w:pPr>
        <w:ind w:firstLine="567"/>
        <w:jc w:val="both"/>
        <w:rPr>
          <w:lang w:eastAsia="ru-RU"/>
        </w:rPr>
      </w:pPr>
      <w:r w:rsidRPr="00145200">
        <w:rPr>
          <w:b/>
          <w:bCs/>
          <w:lang w:eastAsia="ru-RU"/>
        </w:rPr>
        <w:lastRenderedPageBreak/>
        <w:t>Единая государственная система предупреждения и ликвидации чрезвычайных ситуаций (РСЧС). </w:t>
      </w:r>
      <w:r w:rsidRPr="00145200">
        <w:rPr>
          <w:lang w:eastAsia="ru-RU"/>
        </w:rPr>
        <w:t>РСЧС, ее предназначение и задачи. Структура РСЧС. Силы и средства РСЧС.</w:t>
      </w:r>
      <w:r w:rsidRPr="00145200">
        <w:rPr>
          <w:b/>
          <w:bCs/>
          <w:lang w:eastAsia="ru-RU"/>
        </w:rPr>
        <w:t> </w:t>
      </w:r>
      <w:r w:rsidRPr="00145200">
        <w:rPr>
          <w:lang w:eastAsia="ru-RU"/>
        </w:rPr>
        <w:t>Предназначение и задачи гражданской обороны. Руководство гражданской обороны. Права и обязанности граждан РФ в области  гражданской обороны.</w:t>
      </w:r>
    </w:p>
    <w:p w:rsidR="00CB6F85" w:rsidRPr="00145200" w:rsidRDefault="00CB6F85" w:rsidP="00F2463C">
      <w:pPr>
        <w:ind w:firstLine="567"/>
        <w:jc w:val="both"/>
        <w:rPr>
          <w:lang w:eastAsia="ru-RU"/>
        </w:rPr>
      </w:pPr>
      <w:r w:rsidRPr="00145200">
        <w:rPr>
          <w:b/>
          <w:bCs/>
          <w:lang w:eastAsia="ru-RU"/>
        </w:rPr>
        <w:t>МЧС России - федеральный орган управления в области защиты населения и территорий от чрезвычайных ситуаций</w:t>
      </w:r>
      <w:r w:rsidRPr="00145200">
        <w:rPr>
          <w:lang w:eastAsia="ru-RU"/>
        </w:rPr>
        <w:t>. МЧС России, его предназначение и структура. Основные задачи МЧС России. Роль МЧС России в области защиты населения от чрезвычайных ситуаций.</w:t>
      </w:r>
    </w:p>
    <w:p w:rsidR="00CB6F85" w:rsidRPr="00145200" w:rsidRDefault="00CB6F85" w:rsidP="004B502D">
      <w:pPr>
        <w:jc w:val="center"/>
        <w:rPr>
          <w:lang w:eastAsia="ru-RU"/>
        </w:rPr>
      </w:pPr>
      <w:r w:rsidRPr="00145200">
        <w:rPr>
          <w:b/>
          <w:bCs/>
          <w:lang w:eastAsia="ru-RU"/>
        </w:rPr>
        <w:t>Основные мероприятия, проводимые в Российской Федерации по защите населения от чрезвычайных ситуаций </w:t>
      </w:r>
      <w:r w:rsidR="004B502D">
        <w:rPr>
          <w:b/>
          <w:bCs/>
          <w:lang w:eastAsia="ru-RU"/>
        </w:rPr>
        <w:t xml:space="preserve">  мирного и военного времени (3</w:t>
      </w:r>
      <w:r w:rsidRPr="00145200">
        <w:rPr>
          <w:b/>
          <w:bCs/>
          <w:lang w:eastAsia="ru-RU"/>
        </w:rPr>
        <w:t>ч.)</w:t>
      </w:r>
    </w:p>
    <w:p w:rsidR="00CB6F85" w:rsidRPr="00145200" w:rsidRDefault="00CB6F85" w:rsidP="00F2463C">
      <w:pPr>
        <w:ind w:firstLine="567"/>
        <w:jc w:val="both"/>
        <w:rPr>
          <w:lang w:eastAsia="ru-RU"/>
        </w:rPr>
      </w:pPr>
      <w:r w:rsidRPr="00145200">
        <w:rPr>
          <w:b/>
          <w:bCs/>
          <w:lang w:eastAsia="ru-RU"/>
        </w:rPr>
        <w:t>Мониторинг и прогнозирование чрезвычайных ситуаций. </w:t>
      </w:r>
      <w:r w:rsidRPr="00145200">
        <w:rPr>
          <w:lang w:eastAsia="ru-RU"/>
        </w:rPr>
        <w:t>Мониторинг чрезвычайных ситуаций и его предназначение. Основные методы прогнозирования чрезвычайных ситуаций. Особенности прогнозирования чрезвычайных ситуаций  техногенного  и природного характера.</w:t>
      </w:r>
    </w:p>
    <w:p w:rsidR="00CB6F85" w:rsidRPr="00145200" w:rsidRDefault="00CB6F85" w:rsidP="00F2463C">
      <w:pPr>
        <w:ind w:firstLine="567"/>
        <w:jc w:val="both"/>
        <w:rPr>
          <w:lang w:eastAsia="ru-RU"/>
        </w:rPr>
      </w:pPr>
      <w:r w:rsidRPr="00145200">
        <w:rPr>
          <w:b/>
          <w:bCs/>
          <w:lang w:eastAsia="ru-RU"/>
        </w:rPr>
        <w:t xml:space="preserve">Инженерная защита населения от чрезвычайных ситуаций. </w:t>
      </w:r>
      <w:r w:rsidRPr="00145200">
        <w:rPr>
          <w:lang w:eastAsia="ru-RU"/>
        </w:rPr>
        <w:t>Инженерно-технические мероприятия по защите населения и территорий от чрезвычайных ситуаций. Защитные сооружения гражданской обороны. Рациональное размещение объектов экономики и поселений по территории страны.</w:t>
      </w:r>
    </w:p>
    <w:p w:rsidR="00CB6F85" w:rsidRPr="00145200" w:rsidRDefault="00CB6F85" w:rsidP="00F2463C">
      <w:pPr>
        <w:ind w:firstLine="567"/>
        <w:jc w:val="both"/>
        <w:rPr>
          <w:lang w:eastAsia="ru-RU"/>
        </w:rPr>
      </w:pPr>
      <w:r w:rsidRPr="00145200">
        <w:rPr>
          <w:b/>
          <w:bCs/>
          <w:lang w:eastAsia="ru-RU"/>
        </w:rPr>
        <w:t>Оповещение и эвакуация населения в условиях чрезвычайных ситуаций</w:t>
      </w:r>
      <w:r w:rsidRPr="00145200">
        <w:rPr>
          <w:lang w:eastAsia="ru-RU"/>
        </w:rPr>
        <w:t>. Система централизованного оповещения населения о чрезвычайных ситуациях. Локальная система оповещения населения о чрезвычайных ситуациях.  Основные направления по совершенствованию системы оповещения населения о чрезвычайных ситуациях.</w:t>
      </w:r>
    </w:p>
    <w:p w:rsidR="00CB6F85" w:rsidRPr="00145200" w:rsidRDefault="00CB6F85" w:rsidP="00F2463C">
      <w:pPr>
        <w:ind w:firstLine="567"/>
        <w:jc w:val="both"/>
        <w:rPr>
          <w:lang w:eastAsia="ru-RU"/>
        </w:rPr>
      </w:pPr>
      <w:r w:rsidRPr="00145200">
        <w:rPr>
          <w:b/>
          <w:bCs/>
          <w:lang w:eastAsia="ru-RU"/>
        </w:rPr>
        <w:t>Аварийно-спасательные и другие неотложные работы в очагах поражения. </w:t>
      </w:r>
      <w:r w:rsidRPr="00145200">
        <w:rPr>
          <w:lang w:eastAsia="ru-RU"/>
        </w:rPr>
        <w:t>Аварийно-спасательные работы и их предназначение. Неотложные работы и их предназначение. Основные виды обеспечения аварийно-спасательных и других неотложных работ.</w:t>
      </w:r>
    </w:p>
    <w:p w:rsidR="00CB6F85" w:rsidRPr="00145200" w:rsidRDefault="00CB6F85" w:rsidP="004B502D">
      <w:pPr>
        <w:jc w:val="center"/>
        <w:rPr>
          <w:b/>
        </w:rPr>
      </w:pPr>
      <w:r w:rsidRPr="00145200">
        <w:rPr>
          <w:b/>
        </w:rPr>
        <w:t>Раздел 3. Противодействие терроризму и экстре</w:t>
      </w:r>
      <w:r w:rsidR="00B74DD6">
        <w:rPr>
          <w:b/>
        </w:rPr>
        <w:t>мизму в российской Федерации (7</w:t>
      </w:r>
      <w:r w:rsidRPr="00145200">
        <w:rPr>
          <w:b/>
        </w:rPr>
        <w:t>ч.)</w:t>
      </w:r>
    </w:p>
    <w:p w:rsidR="00CB6F85" w:rsidRPr="00145200" w:rsidRDefault="00CB6F85" w:rsidP="00F2463C">
      <w:pPr>
        <w:ind w:firstLine="567"/>
        <w:jc w:val="center"/>
        <w:rPr>
          <w:b/>
        </w:rPr>
      </w:pPr>
      <w:r w:rsidRPr="00145200">
        <w:rPr>
          <w:b/>
        </w:rPr>
        <w:t>Общие понятия о терроризме и экстремизме(2ч</w:t>
      </w:r>
      <w:r w:rsidR="004B502D">
        <w:rPr>
          <w:b/>
        </w:rPr>
        <w:t>.</w:t>
      </w:r>
      <w:r w:rsidRPr="00145200">
        <w:rPr>
          <w:b/>
        </w:rPr>
        <w:t>)</w:t>
      </w:r>
    </w:p>
    <w:p w:rsidR="00CB6F85" w:rsidRPr="00145200" w:rsidRDefault="00CB6F85" w:rsidP="00F2463C">
      <w:pPr>
        <w:ind w:firstLine="567"/>
        <w:jc w:val="both"/>
        <w:rPr>
          <w:b/>
          <w:lang w:eastAsia="ru-RU"/>
        </w:rPr>
      </w:pPr>
      <w:r w:rsidRPr="00145200">
        <w:rPr>
          <w:b/>
        </w:rPr>
        <w:t xml:space="preserve"> Международный терроризм – угроза национальной безопасности. Виды террористической деятельности и террористических актов, их цели и способы осуществления. </w:t>
      </w:r>
    </w:p>
    <w:p w:rsidR="00CB6F85" w:rsidRPr="00145200" w:rsidRDefault="00CB6F85" w:rsidP="00F2463C">
      <w:pPr>
        <w:ind w:firstLine="567"/>
        <w:jc w:val="center"/>
        <w:rPr>
          <w:b/>
          <w:lang w:eastAsia="ru-RU"/>
        </w:rPr>
      </w:pPr>
      <w:r w:rsidRPr="00145200">
        <w:rPr>
          <w:b/>
          <w:lang w:eastAsia="ru-RU"/>
        </w:rPr>
        <w:t>Нормативно-правовая база противодействия терроризму и экстремизму в Российской Федерации</w:t>
      </w:r>
      <w:r w:rsidR="00B74DD6">
        <w:rPr>
          <w:b/>
          <w:lang w:eastAsia="ru-RU"/>
        </w:rPr>
        <w:t xml:space="preserve"> (1</w:t>
      </w:r>
      <w:r w:rsidRPr="00145200">
        <w:rPr>
          <w:b/>
          <w:lang w:eastAsia="ru-RU"/>
        </w:rPr>
        <w:t>ч.)</w:t>
      </w:r>
    </w:p>
    <w:p w:rsidR="00CB6F85" w:rsidRPr="00145200" w:rsidRDefault="00CB6F85" w:rsidP="00B74DD6">
      <w:pPr>
        <w:ind w:firstLine="567"/>
        <w:jc w:val="both"/>
        <w:rPr>
          <w:lang w:eastAsia="ru-RU"/>
        </w:rPr>
      </w:pPr>
      <w:r w:rsidRPr="00145200">
        <w:rPr>
          <w:b/>
          <w:bCs/>
          <w:lang w:eastAsia="ru-RU"/>
        </w:rPr>
        <w:t xml:space="preserve">Основные нормативно-правовые акты по противодействию терроризму и экстремизму. </w:t>
      </w:r>
      <w:r w:rsidRPr="00145200">
        <w:rPr>
          <w:lang w:eastAsia="ru-RU"/>
        </w:rPr>
        <w:t>Правовые основы противодействия терроризму. Основные принципы противодействия терроризму.</w:t>
      </w:r>
      <w:r w:rsidRPr="00145200">
        <w:rPr>
          <w:b/>
          <w:bCs/>
          <w:lang w:eastAsia="ru-RU"/>
        </w:rPr>
        <w:t> </w:t>
      </w:r>
      <w:r w:rsidRPr="00145200">
        <w:rPr>
          <w:lang w:eastAsia="ru-RU"/>
        </w:rPr>
        <w:t>Организационные основы борьбы с терроризмом в Российской Федерации</w:t>
      </w:r>
      <w:r w:rsidRPr="00145200">
        <w:rPr>
          <w:b/>
          <w:bCs/>
          <w:lang w:eastAsia="ru-RU"/>
        </w:rPr>
        <w:t>.   </w:t>
      </w:r>
      <w:r w:rsidRPr="00145200">
        <w:rPr>
          <w:lang w:eastAsia="ru-RU"/>
        </w:rPr>
        <w:t>Контртеррористическая операция. Силы и средства, привлекаемые для проведения контртеррористической операции</w:t>
      </w:r>
      <w:r w:rsidRPr="00145200">
        <w:rPr>
          <w:b/>
          <w:bCs/>
          <w:lang w:eastAsia="ru-RU"/>
        </w:rPr>
        <w:t>. </w:t>
      </w:r>
      <w:r w:rsidRPr="00145200">
        <w:rPr>
          <w:lang w:eastAsia="ru-RU"/>
        </w:rPr>
        <w:t>Применение Вооруженных сил Российской Федерации в борьбе с терроризмом.</w:t>
      </w:r>
    </w:p>
    <w:p w:rsidR="00CB6F85" w:rsidRPr="00145200" w:rsidRDefault="00CB6F85" w:rsidP="00F2463C">
      <w:pPr>
        <w:ind w:firstLine="567"/>
        <w:jc w:val="both"/>
        <w:rPr>
          <w:lang w:eastAsia="ru-RU"/>
        </w:rPr>
      </w:pPr>
      <w:r w:rsidRPr="00145200">
        <w:rPr>
          <w:b/>
          <w:bCs/>
          <w:lang w:eastAsia="ru-RU"/>
        </w:rPr>
        <w:t>Нормативно-правовая база противодействия наркотизму. </w:t>
      </w:r>
      <w:r w:rsidRPr="00145200">
        <w:rPr>
          <w:lang w:eastAsia="ru-RU"/>
        </w:rPr>
        <w:t>Нормативно-правовая база политики противодействия наркомании. Роль Федерального закона РФ «О наркотических средствах и психотропных веществах» в организации противодействия наркомании в нашей стране.</w:t>
      </w:r>
    </w:p>
    <w:p w:rsidR="00CB6F85" w:rsidRPr="00145200" w:rsidRDefault="00CB6F85" w:rsidP="00F2463C">
      <w:pPr>
        <w:ind w:firstLine="567"/>
        <w:jc w:val="center"/>
        <w:rPr>
          <w:lang w:eastAsia="ru-RU"/>
        </w:rPr>
      </w:pPr>
      <w:r w:rsidRPr="00145200">
        <w:rPr>
          <w:b/>
          <w:bCs/>
          <w:lang w:eastAsia="ru-RU"/>
        </w:rPr>
        <w:t>Организационные основы системы противодействия терроризму и наркотизму  в Российской Федерации(2ч</w:t>
      </w:r>
      <w:r w:rsidR="004B502D">
        <w:rPr>
          <w:b/>
          <w:bCs/>
          <w:lang w:eastAsia="ru-RU"/>
        </w:rPr>
        <w:t>.</w:t>
      </w:r>
      <w:r w:rsidRPr="00145200">
        <w:rPr>
          <w:b/>
          <w:bCs/>
          <w:lang w:eastAsia="ru-RU"/>
        </w:rPr>
        <w:t>)</w:t>
      </w:r>
    </w:p>
    <w:p w:rsidR="00CB6F85" w:rsidRPr="00145200" w:rsidRDefault="00CB6F85" w:rsidP="00F2463C">
      <w:pPr>
        <w:ind w:firstLine="567"/>
        <w:jc w:val="both"/>
        <w:rPr>
          <w:lang w:eastAsia="ru-RU"/>
        </w:rPr>
      </w:pPr>
      <w:r w:rsidRPr="00145200">
        <w:rPr>
          <w:b/>
          <w:bCs/>
          <w:lang w:eastAsia="ru-RU"/>
        </w:rPr>
        <w:t>Организационные основы системы противодействия терроризму в Российской Федерации. </w:t>
      </w:r>
      <w:r w:rsidRPr="00145200">
        <w:rPr>
          <w:lang w:eastAsia="ru-RU"/>
        </w:rPr>
        <w:t>Организационные основы системы противодействия терроризму в Российской Федерации</w:t>
      </w:r>
      <w:r w:rsidRPr="00145200">
        <w:rPr>
          <w:b/>
          <w:bCs/>
          <w:lang w:eastAsia="ru-RU"/>
        </w:rPr>
        <w:t>.</w:t>
      </w:r>
    </w:p>
    <w:p w:rsidR="00CB6F85" w:rsidRPr="00145200" w:rsidRDefault="00CB6F85" w:rsidP="00F2463C">
      <w:pPr>
        <w:ind w:firstLine="567"/>
        <w:jc w:val="both"/>
        <w:rPr>
          <w:lang w:eastAsia="ru-RU"/>
        </w:rPr>
      </w:pPr>
      <w:r w:rsidRPr="00145200">
        <w:rPr>
          <w:b/>
          <w:bCs/>
          <w:lang w:eastAsia="ru-RU"/>
        </w:rPr>
        <w:t>Организационные основы системы противодействия и наркотизму в Российской Федерации. </w:t>
      </w:r>
      <w:r w:rsidRPr="00145200">
        <w:rPr>
          <w:lang w:eastAsia="ru-RU"/>
        </w:rPr>
        <w:t>Организационные основы системы противодействия терроризму в Российской Федерации</w:t>
      </w:r>
      <w:r w:rsidRPr="00145200">
        <w:rPr>
          <w:b/>
          <w:bCs/>
          <w:lang w:eastAsia="ru-RU"/>
        </w:rPr>
        <w:t>.</w:t>
      </w:r>
    </w:p>
    <w:p w:rsidR="00CB6F85" w:rsidRPr="00145200" w:rsidRDefault="00CB6F85" w:rsidP="00F2463C">
      <w:pPr>
        <w:ind w:firstLine="567"/>
        <w:jc w:val="center"/>
        <w:rPr>
          <w:lang w:eastAsia="ru-RU"/>
        </w:rPr>
      </w:pPr>
      <w:r w:rsidRPr="00145200">
        <w:rPr>
          <w:b/>
          <w:bCs/>
          <w:lang w:eastAsia="ru-RU"/>
        </w:rPr>
        <w:t>Обеспечение личной безопасности при угрозе теракта</w:t>
      </w:r>
      <w:r w:rsidRPr="00145200">
        <w:rPr>
          <w:b/>
          <w:lang w:eastAsia="ru-RU"/>
        </w:rPr>
        <w:t xml:space="preserve">и профилактика </w:t>
      </w:r>
      <w:r w:rsidR="0002404F" w:rsidRPr="00145200">
        <w:rPr>
          <w:b/>
          <w:lang w:eastAsia="ru-RU"/>
        </w:rPr>
        <w:t>наркозависимости</w:t>
      </w:r>
      <w:r w:rsidRPr="00145200">
        <w:rPr>
          <w:lang w:eastAsia="ru-RU"/>
        </w:rPr>
        <w:t>(</w:t>
      </w:r>
      <w:r w:rsidR="004B502D">
        <w:rPr>
          <w:b/>
          <w:bCs/>
          <w:lang w:eastAsia="ru-RU"/>
        </w:rPr>
        <w:t>2</w:t>
      </w:r>
      <w:r w:rsidRPr="00145200">
        <w:rPr>
          <w:b/>
          <w:bCs/>
          <w:lang w:eastAsia="ru-RU"/>
        </w:rPr>
        <w:t>ч</w:t>
      </w:r>
      <w:r w:rsidR="004B502D">
        <w:rPr>
          <w:b/>
          <w:bCs/>
          <w:lang w:eastAsia="ru-RU"/>
        </w:rPr>
        <w:t>.</w:t>
      </w:r>
      <w:r w:rsidRPr="00145200">
        <w:rPr>
          <w:b/>
          <w:bCs/>
          <w:lang w:eastAsia="ru-RU"/>
        </w:rPr>
        <w:t>)</w:t>
      </w:r>
    </w:p>
    <w:p w:rsidR="00CB6F85" w:rsidRPr="00145200" w:rsidRDefault="00CB6F85" w:rsidP="00F2463C">
      <w:pPr>
        <w:ind w:left="15" w:firstLine="567"/>
        <w:jc w:val="both"/>
        <w:rPr>
          <w:b/>
          <w:lang w:eastAsia="ru-RU"/>
        </w:rPr>
      </w:pPr>
      <w:r w:rsidRPr="00145200">
        <w:rPr>
          <w:b/>
          <w:bCs/>
          <w:lang w:eastAsia="ru-RU"/>
        </w:rPr>
        <w:lastRenderedPageBreak/>
        <w:t>Правила поведения при угрозе террористического акта. </w:t>
      </w:r>
      <w:r w:rsidRPr="00145200">
        <w:rPr>
          <w:lang w:eastAsia="ru-RU"/>
        </w:rPr>
        <w:t>Правила безопасного поведения в различных ситуациях террористического характера - при угрозе взрыва; в случае захвата в заложники или похищения; при перестрелке; в случае приема сообщений, содержащих угрозы террористического акта; по телефону. Профилактика наркозависимости.</w:t>
      </w:r>
    </w:p>
    <w:p w:rsidR="00CB6F85" w:rsidRPr="00145200" w:rsidRDefault="00CB6F85" w:rsidP="00F2463C">
      <w:pPr>
        <w:ind w:left="15" w:firstLine="567"/>
        <w:jc w:val="center"/>
        <w:rPr>
          <w:lang w:eastAsia="ru-RU"/>
        </w:rPr>
      </w:pPr>
      <w:r w:rsidRPr="00145200">
        <w:rPr>
          <w:b/>
          <w:bCs/>
          <w:lang w:eastAsia="ru-RU"/>
        </w:rPr>
        <w:t>Модуль II. Основы  медицинских знан</w:t>
      </w:r>
      <w:r w:rsidR="004B502D">
        <w:rPr>
          <w:b/>
          <w:bCs/>
          <w:lang w:eastAsia="ru-RU"/>
        </w:rPr>
        <w:t>ий и здоро</w:t>
      </w:r>
      <w:r w:rsidR="00B74DD6">
        <w:rPr>
          <w:b/>
          <w:bCs/>
          <w:lang w:eastAsia="ru-RU"/>
        </w:rPr>
        <w:t>вого образа жизни (11</w:t>
      </w:r>
      <w:r w:rsidRPr="00145200">
        <w:rPr>
          <w:b/>
          <w:bCs/>
          <w:lang w:eastAsia="ru-RU"/>
        </w:rPr>
        <w:t>ч.)</w:t>
      </w:r>
    </w:p>
    <w:p w:rsidR="00CB6F85" w:rsidRPr="00145200" w:rsidRDefault="00CB6F85" w:rsidP="00F2463C">
      <w:pPr>
        <w:ind w:left="15" w:firstLine="567"/>
        <w:jc w:val="center"/>
        <w:rPr>
          <w:b/>
          <w:bCs/>
          <w:lang w:eastAsia="ru-RU"/>
        </w:rPr>
      </w:pPr>
      <w:r w:rsidRPr="00145200">
        <w:rPr>
          <w:b/>
          <w:bCs/>
          <w:lang w:eastAsia="ru-RU"/>
        </w:rPr>
        <w:t>Раздел 4.  Основы здорового об</w:t>
      </w:r>
      <w:r w:rsidR="004B502D">
        <w:rPr>
          <w:b/>
          <w:bCs/>
          <w:lang w:eastAsia="ru-RU"/>
        </w:rPr>
        <w:t>раза жизни (8</w:t>
      </w:r>
      <w:r w:rsidRPr="00145200">
        <w:rPr>
          <w:b/>
          <w:bCs/>
          <w:lang w:eastAsia="ru-RU"/>
        </w:rPr>
        <w:t>ч.)</w:t>
      </w:r>
    </w:p>
    <w:p w:rsidR="00CB6F85" w:rsidRPr="00145200" w:rsidRDefault="00CB6F85" w:rsidP="00F2463C">
      <w:pPr>
        <w:ind w:firstLine="567"/>
        <w:jc w:val="center"/>
        <w:rPr>
          <w:b/>
          <w:bCs/>
          <w:lang w:eastAsia="ru-RU"/>
        </w:rPr>
      </w:pPr>
      <w:r w:rsidRPr="00145200">
        <w:rPr>
          <w:b/>
          <w:bCs/>
          <w:lang w:eastAsia="ru-RU"/>
        </w:rPr>
        <w:t>Здоровье – у</w:t>
      </w:r>
      <w:r w:rsidR="004B502D">
        <w:rPr>
          <w:b/>
          <w:bCs/>
          <w:lang w:eastAsia="ru-RU"/>
        </w:rPr>
        <w:t>словие благополучия человека (3</w:t>
      </w:r>
      <w:r w:rsidRPr="00145200">
        <w:rPr>
          <w:b/>
          <w:bCs/>
          <w:lang w:eastAsia="ru-RU"/>
        </w:rPr>
        <w:t>ч.)</w:t>
      </w:r>
    </w:p>
    <w:p w:rsidR="00CB6F85" w:rsidRPr="00145200" w:rsidRDefault="00CB6F85" w:rsidP="00F2463C">
      <w:pPr>
        <w:ind w:firstLine="567"/>
        <w:jc w:val="both"/>
        <w:rPr>
          <w:lang w:eastAsia="ru-RU"/>
        </w:rPr>
      </w:pPr>
      <w:r w:rsidRPr="00145200">
        <w:rPr>
          <w:b/>
          <w:bCs/>
          <w:lang w:eastAsia="ru-RU"/>
        </w:rPr>
        <w:t xml:space="preserve">Здоровье человека  как индивидуальная, так и общественная ценность. </w:t>
      </w:r>
      <w:r w:rsidRPr="00145200">
        <w:rPr>
          <w:lang w:eastAsia="ru-RU"/>
        </w:rPr>
        <w:t>Общее понятие здоровья. Основные составляющие здоровья. Факторы, оказывающие влияние на здоровье.</w:t>
      </w:r>
    </w:p>
    <w:p w:rsidR="00CB6F85" w:rsidRPr="00145200" w:rsidRDefault="00CB6F85" w:rsidP="00F2463C">
      <w:pPr>
        <w:ind w:firstLine="567"/>
        <w:jc w:val="both"/>
        <w:rPr>
          <w:lang w:eastAsia="ru-RU"/>
        </w:rPr>
      </w:pPr>
      <w:r w:rsidRPr="00145200">
        <w:rPr>
          <w:b/>
          <w:bCs/>
          <w:lang w:eastAsia="ru-RU"/>
        </w:rPr>
        <w:t>Здоровый образ жизни и его составляющие. </w:t>
      </w:r>
      <w:r w:rsidRPr="00145200">
        <w:rPr>
          <w:lang w:eastAsia="ru-RU"/>
        </w:rPr>
        <w:t>Духовная составляющая здорового образа жизни. Физическая составляющая здорового образа жизни. Социальная составляющая здорового образа жизни.</w:t>
      </w:r>
    </w:p>
    <w:p w:rsidR="00CB6F85" w:rsidRPr="00145200" w:rsidRDefault="00CB6F85" w:rsidP="00F2463C">
      <w:pPr>
        <w:ind w:firstLine="567"/>
        <w:jc w:val="both"/>
        <w:rPr>
          <w:lang w:eastAsia="ru-RU"/>
        </w:rPr>
      </w:pPr>
      <w:r w:rsidRPr="00145200">
        <w:rPr>
          <w:b/>
          <w:bCs/>
          <w:lang w:eastAsia="ru-RU"/>
        </w:rPr>
        <w:t>Репродуктивное здоровье населения и национальная безопасность России. </w:t>
      </w:r>
      <w:r w:rsidRPr="00145200">
        <w:rPr>
          <w:lang w:eastAsia="ru-RU"/>
        </w:rPr>
        <w:t>Репродуктивное здоровье и демографическая ситуация в стране. Роль семьи в обеспечении репродуктивного здоровья человека и общества. Ответственность родителей и государства за воспитание и развитие детей.</w:t>
      </w:r>
    </w:p>
    <w:p w:rsidR="00CB6F85" w:rsidRPr="00145200" w:rsidRDefault="00CB6F85" w:rsidP="00F2463C">
      <w:pPr>
        <w:ind w:firstLine="567"/>
        <w:jc w:val="center"/>
        <w:rPr>
          <w:lang w:eastAsia="ru-RU"/>
        </w:rPr>
      </w:pPr>
      <w:r w:rsidRPr="00145200">
        <w:rPr>
          <w:b/>
          <w:bCs/>
          <w:lang w:eastAsia="ru-RU"/>
        </w:rPr>
        <w:t>Факторы, разрушаю</w:t>
      </w:r>
      <w:r w:rsidR="004B502D">
        <w:rPr>
          <w:b/>
          <w:bCs/>
          <w:lang w:eastAsia="ru-RU"/>
        </w:rPr>
        <w:t>щие  репродуктивное здоровье (3</w:t>
      </w:r>
      <w:r w:rsidRPr="00145200">
        <w:rPr>
          <w:b/>
          <w:bCs/>
          <w:lang w:eastAsia="ru-RU"/>
        </w:rPr>
        <w:t>ч.)</w:t>
      </w:r>
    </w:p>
    <w:p w:rsidR="00CB6F85" w:rsidRPr="00145200" w:rsidRDefault="00CB6F85" w:rsidP="00F2463C">
      <w:pPr>
        <w:ind w:firstLine="567"/>
        <w:jc w:val="both"/>
        <w:rPr>
          <w:lang w:eastAsia="ru-RU"/>
        </w:rPr>
      </w:pPr>
      <w:r w:rsidRPr="00145200">
        <w:rPr>
          <w:b/>
          <w:bCs/>
          <w:lang w:eastAsia="ru-RU"/>
        </w:rPr>
        <w:t xml:space="preserve">Ранние половые связи и их последствия. </w:t>
      </w:r>
      <w:r w:rsidRPr="00145200">
        <w:rPr>
          <w:lang w:eastAsia="ru-RU"/>
        </w:rPr>
        <w:t>Основные причины, способствующие раннему вступлению в половую связь.  Последствия ранних половых связей. Здоровый образ жизни – надежная профилактика раннего вступления в половую связь.</w:t>
      </w:r>
    </w:p>
    <w:p w:rsidR="00CB6F85" w:rsidRPr="00145200" w:rsidRDefault="00CB6F85" w:rsidP="00F2463C">
      <w:pPr>
        <w:ind w:firstLine="567"/>
        <w:jc w:val="both"/>
        <w:rPr>
          <w:lang w:eastAsia="ru-RU"/>
        </w:rPr>
      </w:pPr>
      <w:r w:rsidRPr="00145200">
        <w:rPr>
          <w:b/>
          <w:bCs/>
          <w:lang w:eastAsia="ru-RU"/>
        </w:rPr>
        <w:t>Инфекции, передаваемые половым путем. </w:t>
      </w:r>
      <w:r w:rsidRPr="00145200">
        <w:rPr>
          <w:lang w:eastAsia="ru-RU"/>
        </w:rPr>
        <w:t>Инфекции, передаваемые половым путем, и основные причины их распространения. Характеристика основных инфекций, передаваемых половым путем. Основные меры по профилактике ИППП</w:t>
      </w:r>
      <w:r w:rsidRPr="00145200">
        <w:rPr>
          <w:b/>
          <w:bCs/>
          <w:lang w:eastAsia="ru-RU"/>
        </w:rPr>
        <w:t>.</w:t>
      </w:r>
    </w:p>
    <w:p w:rsidR="00CB6F85" w:rsidRPr="00145200" w:rsidRDefault="00CB6F85" w:rsidP="00F2463C">
      <w:pPr>
        <w:ind w:firstLine="567"/>
        <w:jc w:val="both"/>
        <w:rPr>
          <w:lang w:eastAsia="ru-RU"/>
        </w:rPr>
      </w:pPr>
      <w:r w:rsidRPr="00145200">
        <w:rPr>
          <w:b/>
          <w:bCs/>
          <w:lang w:eastAsia="ru-RU"/>
        </w:rPr>
        <w:t>Понятие о ВИЧ-инфекции и СПИДе. </w:t>
      </w:r>
      <w:r w:rsidRPr="00145200">
        <w:rPr>
          <w:lang w:eastAsia="ru-RU"/>
        </w:rPr>
        <w:t>Общие понятия о ВИЧ- инфекции и СПИДе. Основные причины  распространения ВИЧ- инфекции. Профилактика ВИЧ- инфекции.</w:t>
      </w:r>
    </w:p>
    <w:p w:rsidR="00CB6F85" w:rsidRPr="00145200" w:rsidRDefault="00CB6F85" w:rsidP="00F2463C">
      <w:pPr>
        <w:ind w:left="15" w:firstLine="567"/>
        <w:jc w:val="center"/>
        <w:rPr>
          <w:lang w:eastAsia="ru-RU"/>
        </w:rPr>
      </w:pPr>
      <w:r w:rsidRPr="00145200">
        <w:rPr>
          <w:b/>
          <w:bCs/>
          <w:lang w:eastAsia="ru-RU"/>
        </w:rPr>
        <w:t>Правовые основы сохранения и укрепле</w:t>
      </w:r>
      <w:r w:rsidR="004B502D">
        <w:rPr>
          <w:b/>
          <w:bCs/>
          <w:lang w:eastAsia="ru-RU"/>
        </w:rPr>
        <w:t>ния репродуктивного здоровья (2</w:t>
      </w:r>
      <w:r w:rsidRPr="00145200">
        <w:rPr>
          <w:b/>
          <w:bCs/>
          <w:lang w:eastAsia="ru-RU"/>
        </w:rPr>
        <w:t>ч.)</w:t>
      </w:r>
    </w:p>
    <w:p w:rsidR="00CB6F85" w:rsidRPr="00145200" w:rsidRDefault="00CB6F85" w:rsidP="00F2463C">
      <w:pPr>
        <w:ind w:firstLine="567"/>
        <w:jc w:val="both"/>
        <w:rPr>
          <w:lang w:eastAsia="ru-RU"/>
        </w:rPr>
      </w:pPr>
      <w:r w:rsidRPr="00145200">
        <w:rPr>
          <w:b/>
          <w:bCs/>
          <w:lang w:eastAsia="ru-RU"/>
        </w:rPr>
        <w:t>Брак и семья. </w:t>
      </w:r>
      <w:r w:rsidRPr="00145200">
        <w:rPr>
          <w:lang w:eastAsia="ru-RU"/>
        </w:rPr>
        <w:t>Общие понятия о браке и семье. Значение культуры общения для создания благополучной семьи. Основные факторы, влияющие на взаимоотношения полов.</w:t>
      </w:r>
    </w:p>
    <w:p w:rsidR="00CB6F85" w:rsidRPr="00145200" w:rsidRDefault="00CB6F85" w:rsidP="00F2463C">
      <w:pPr>
        <w:ind w:firstLine="567"/>
        <w:jc w:val="both"/>
        <w:rPr>
          <w:lang w:eastAsia="ru-RU"/>
        </w:rPr>
      </w:pPr>
      <w:r w:rsidRPr="00145200">
        <w:rPr>
          <w:b/>
          <w:bCs/>
          <w:lang w:eastAsia="ru-RU"/>
        </w:rPr>
        <w:t>Семья и здоровый образ жизни человека. </w:t>
      </w:r>
      <w:r w:rsidRPr="00145200">
        <w:rPr>
          <w:lang w:eastAsia="ru-RU"/>
        </w:rPr>
        <w:t>Умение супругов общаться между собой в семейной жизни. Подготовка супругов к воспитанию детей и умение планировать семейный бюджет. Умение супругов организовать семейный досуг.</w:t>
      </w:r>
    </w:p>
    <w:p w:rsidR="00CB6F85" w:rsidRPr="00145200" w:rsidRDefault="00CB6F85" w:rsidP="00F2463C">
      <w:pPr>
        <w:ind w:firstLine="567"/>
        <w:jc w:val="both"/>
        <w:rPr>
          <w:lang w:eastAsia="ru-RU"/>
        </w:rPr>
      </w:pPr>
      <w:r w:rsidRPr="00145200">
        <w:rPr>
          <w:b/>
          <w:bCs/>
          <w:lang w:eastAsia="ru-RU"/>
        </w:rPr>
        <w:t>Основы семейного права в Российской Федерации. </w:t>
      </w:r>
      <w:r w:rsidRPr="00145200">
        <w:rPr>
          <w:lang w:eastAsia="ru-RU"/>
        </w:rPr>
        <w:t>Краткая история семейного законодательства. Семейное законодательство в Российской Федерации. Основные положения Семейного кодекса Российской Федерации.</w:t>
      </w:r>
    </w:p>
    <w:p w:rsidR="00CB6F85" w:rsidRPr="00145200" w:rsidRDefault="00CB6F85" w:rsidP="00F2463C">
      <w:pPr>
        <w:ind w:left="15" w:hanging="15"/>
        <w:jc w:val="center"/>
        <w:rPr>
          <w:b/>
          <w:bCs/>
          <w:lang w:eastAsia="ru-RU"/>
        </w:rPr>
      </w:pPr>
      <w:r w:rsidRPr="00145200">
        <w:rPr>
          <w:b/>
        </w:rPr>
        <w:t>Раздел 5. Основы медицинских знаний и оказание первой медицинской помощи</w:t>
      </w:r>
      <w:r w:rsidR="004B502D">
        <w:rPr>
          <w:b/>
          <w:bCs/>
          <w:lang w:eastAsia="ru-RU"/>
        </w:rPr>
        <w:t>(2</w:t>
      </w:r>
      <w:r w:rsidRPr="00145200">
        <w:rPr>
          <w:b/>
          <w:bCs/>
          <w:lang w:eastAsia="ru-RU"/>
        </w:rPr>
        <w:t>ч.)</w:t>
      </w:r>
    </w:p>
    <w:p w:rsidR="00CB6F85" w:rsidRPr="00145200" w:rsidRDefault="0058709F" w:rsidP="00F2463C">
      <w:pPr>
        <w:ind w:left="15" w:firstLine="567"/>
        <w:jc w:val="center"/>
        <w:rPr>
          <w:lang w:eastAsia="ru-RU"/>
        </w:rPr>
      </w:pPr>
      <w:r>
        <w:rPr>
          <w:b/>
        </w:rPr>
        <w:t>Оказание первой помощи 3</w:t>
      </w:r>
      <w:r w:rsidR="00CB6F85" w:rsidRPr="00145200">
        <w:rPr>
          <w:b/>
        </w:rPr>
        <w:t>ч.)</w:t>
      </w:r>
    </w:p>
    <w:p w:rsidR="00CB6F85" w:rsidRPr="00145200" w:rsidRDefault="00CB6F85" w:rsidP="00F2463C">
      <w:pPr>
        <w:ind w:firstLine="567"/>
        <w:jc w:val="both"/>
        <w:rPr>
          <w:lang w:eastAsia="ru-RU"/>
        </w:rPr>
      </w:pPr>
      <w:r w:rsidRPr="00145200">
        <w:rPr>
          <w:b/>
          <w:bCs/>
          <w:lang w:eastAsia="ru-RU"/>
        </w:rPr>
        <w:t xml:space="preserve">Первая помощь при массовых поражениях. </w:t>
      </w:r>
      <w:r w:rsidRPr="00145200">
        <w:rPr>
          <w:lang w:eastAsia="ru-RU"/>
        </w:rPr>
        <w:t>Основные мероприятия, проводимые в местах массового поражения людей. Оказание самопомощи и взаимопомощи.</w:t>
      </w:r>
    </w:p>
    <w:p w:rsidR="00CB6F85" w:rsidRDefault="00CB6F85" w:rsidP="00F2463C">
      <w:pPr>
        <w:ind w:firstLine="567"/>
        <w:jc w:val="both"/>
        <w:rPr>
          <w:lang w:eastAsia="ru-RU"/>
        </w:rPr>
      </w:pPr>
      <w:r w:rsidRPr="00145200">
        <w:rPr>
          <w:b/>
          <w:bCs/>
          <w:lang w:eastAsia="ru-RU"/>
        </w:rPr>
        <w:t xml:space="preserve">Первая помощь при передозировке в приеме психоактивных веществ. </w:t>
      </w:r>
      <w:r w:rsidRPr="00145200">
        <w:rPr>
          <w:lang w:eastAsia="ru-RU"/>
        </w:rPr>
        <w:t>Признаки передозировки психоактивных веществ. Возможные последствия для человека передозировки психоактивных веществ. Правила оказания первой помощи при пере</w:t>
      </w:r>
      <w:r w:rsidR="0058709F">
        <w:rPr>
          <w:lang w:eastAsia="ru-RU"/>
        </w:rPr>
        <w:t xml:space="preserve">дозировке психоактивных. </w:t>
      </w:r>
      <w:r w:rsidR="0058709F" w:rsidRPr="0058709F">
        <w:rPr>
          <w:b/>
          <w:lang w:eastAsia="ru-RU"/>
        </w:rPr>
        <w:t>Правила наложения повязок.</w:t>
      </w:r>
      <w:r w:rsidR="0058709F">
        <w:rPr>
          <w:b/>
          <w:lang w:eastAsia="ru-RU"/>
        </w:rPr>
        <w:t xml:space="preserve"> </w:t>
      </w:r>
      <w:r w:rsidR="0058709F" w:rsidRPr="0058709F">
        <w:rPr>
          <w:lang w:eastAsia="ru-RU"/>
        </w:rPr>
        <w:t>Наложение повязок на голову, верхние и нижние конечности</w:t>
      </w:r>
    </w:p>
    <w:p w:rsidR="00712FD0" w:rsidRPr="00145200" w:rsidRDefault="00712FD0" w:rsidP="00712FD0">
      <w:pPr>
        <w:jc w:val="center"/>
        <w:rPr>
          <w:b/>
        </w:rPr>
      </w:pPr>
      <w:r w:rsidRPr="00145200">
        <w:rPr>
          <w:b/>
        </w:rPr>
        <w:t>3</w:t>
      </w:r>
      <w:r>
        <w:rPr>
          <w:b/>
        </w:rPr>
        <w:t xml:space="preserve"> </w:t>
      </w:r>
      <w:r w:rsidRPr="00145200">
        <w:rPr>
          <w:b/>
        </w:rPr>
        <w:t>Учебно-тематический план</w:t>
      </w:r>
      <w:r>
        <w:rPr>
          <w:b/>
        </w:rPr>
        <w:t xml:space="preserve"> </w:t>
      </w:r>
      <w:r w:rsidRPr="00145200">
        <w:rPr>
          <w:b/>
        </w:rPr>
        <w:t xml:space="preserve">для </w:t>
      </w:r>
      <w:r>
        <w:rPr>
          <w:b/>
        </w:rPr>
        <w:t>7</w:t>
      </w:r>
      <w:r w:rsidRPr="00145200">
        <w:rPr>
          <w:b/>
        </w:rPr>
        <w:t>-х классов</w:t>
      </w:r>
    </w:p>
    <w:tbl>
      <w:tblPr>
        <w:tblW w:w="480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2696"/>
        <w:gridCol w:w="639"/>
        <w:gridCol w:w="1542"/>
        <w:gridCol w:w="1542"/>
        <w:gridCol w:w="1542"/>
        <w:gridCol w:w="1273"/>
      </w:tblGrid>
      <w:tr w:rsidR="00712FD0" w:rsidRPr="00145200" w:rsidTr="00D96013">
        <w:trPr>
          <w:trHeight w:val="403"/>
        </w:trPr>
        <w:tc>
          <w:tcPr>
            <w:tcW w:w="263" w:type="pct"/>
            <w:vMerge w:val="restart"/>
          </w:tcPr>
          <w:p w:rsidR="00712FD0" w:rsidRPr="00145200" w:rsidRDefault="00712FD0" w:rsidP="00D96013">
            <w:pPr>
              <w:ind w:left="-108" w:right="-140"/>
              <w:jc w:val="center"/>
            </w:pPr>
            <w:r w:rsidRPr="00145200">
              <w:rPr>
                <w:b/>
                <w:bCs/>
                <w:iCs/>
              </w:rPr>
              <w:t xml:space="preserve">№ п/п </w:t>
            </w:r>
          </w:p>
        </w:tc>
        <w:tc>
          <w:tcPr>
            <w:tcW w:w="1383" w:type="pct"/>
            <w:vMerge w:val="restart"/>
          </w:tcPr>
          <w:p w:rsidR="00712FD0" w:rsidRPr="00145200" w:rsidRDefault="00712FD0" w:rsidP="00D96013">
            <w:pPr>
              <w:jc w:val="center"/>
              <w:rPr>
                <w:b/>
                <w:bCs/>
                <w:iCs/>
              </w:rPr>
            </w:pPr>
          </w:p>
          <w:p w:rsidR="00712FD0" w:rsidRPr="00145200" w:rsidRDefault="00712FD0" w:rsidP="00D96013">
            <w:pPr>
              <w:jc w:val="center"/>
              <w:rPr>
                <w:b/>
              </w:rPr>
            </w:pPr>
            <w:r w:rsidRPr="00145200">
              <w:rPr>
                <w:b/>
                <w:bCs/>
                <w:iCs/>
              </w:rPr>
              <w:t>Наименование модуля, разделов и тем</w:t>
            </w:r>
          </w:p>
        </w:tc>
        <w:tc>
          <w:tcPr>
            <w:tcW w:w="328" w:type="pct"/>
            <w:vMerge w:val="restart"/>
          </w:tcPr>
          <w:p w:rsidR="00712FD0" w:rsidRPr="00145200" w:rsidRDefault="00712FD0" w:rsidP="00D96013">
            <w:pPr>
              <w:ind w:left="-110" w:right="-109"/>
              <w:jc w:val="center"/>
              <w:rPr>
                <w:b/>
                <w:bCs/>
                <w:iCs/>
              </w:rPr>
            </w:pPr>
            <w:r w:rsidRPr="00145200">
              <w:rPr>
                <w:b/>
                <w:bCs/>
                <w:iCs/>
              </w:rPr>
              <w:t>Всего часов</w:t>
            </w:r>
          </w:p>
        </w:tc>
        <w:tc>
          <w:tcPr>
            <w:tcW w:w="2373" w:type="pct"/>
            <w:gridSpan w:val="3"/>
          </w:tcPr>
          <w:p w:rsidR="00712FD0" w:rsidRPr="00145200" w:rsidRDefault="00712FD0" w:rsidP="00D96013">
            <w:pPr>
              <w:ind w:left="-108" w:right="-107"/>
              <w:jc w:val="center"/>
              <w:rPr>
                <w:b/>
              </w:rPr>
            </w:pPr>
            <w:r>
              <w:rPr>
                <w:b/>
              </w:rPr>
              <w:t>В том числе:</w:t>
            </w:r>
          </w:p>
        </w:tc>
        <w:tc>
          <w:tcPr>
            <w:tcW w:w="653" w:type="pct"/>
            <w:vMerge w:val="restart"/>
          </w:tcPr>
          <w:p w:rsidR="00712FD0" w:rsidRDefault="00712FD0" w:rsidP="00D96013">
            <w:pPr>
              <w:ind w:left="-108" w:right="-107"/>
              <w:jc w:val="center"/>
              <w:rPr>
                <w:b/>
              </w:rPr>
            </w:pPr>
            <w:r>
              <w:rPr>
                <w:b/>
              </w:rPr>
              <w:t>Примеча</w:t>
            </w:r>
          </w:p>
          <w:p w:rsidR="00712FD0" w:rsidRPr="00145200" w:rsidRDefault="00712FD0" w:rsidP="00D96013">
            <w:pPr>
              <w:ind w:left="-108" w:right="-107"/>
              <w:jc w:val="center"/>
              <w:rPr>
                <w:b/>
              </w:rPr>
            </w:pPr>
            <w:r>
              <w:rPr>
                <w:b/>
              </w:rPr>
              <w:t xml:space="preserve">ние </w:t>
            </w:r>
          </w:p>
        </w:tc>
      </w:tr>
      <w:tr w:rsidR="00712FD0" w:rsidRPr="00145200" w:rsidTr="00D96013">
        <w:trPr>
          <w:trHeight w:val="688"/>
        </w:trPr>
        <w:tc>
          <w:tcPr>
            <w:tcW w:w="263" w:type="pct"/>
            <w:vMerge/>
          </w:tcPr>
          <w:p w:rsidR="00712FD0" w:rsidRPr="00145200" w:rsidRDefault="00712FD0" w:rsidP="00D96013">
            <w:pPr>
              <w:ind w:left="-108" w:right="-140"/>
              <w:jc w:val="center"/>
              <w:rPr>
                <w:b/>
                <w:bCs/>
                <w:iCs/>
              </w:rPr>
            </w:pPr>
          </w:p>
        </w:tc>
        <w:tc>
          <w:tcPr>
            <w:tcW w:w="1383" w:type="pct"/>
            <w:vMerge/>
          </w:tcPr>
          <w:p w:rsidR="00712FD0" w:rsidRPr="00145200" w:rsidRDefault="00712FD0" w:rsidP="00D96013">
            <w:pPr>
              <w:jc w:val="center"/>
              <w:rPr>
                <w:b/>
                <w:bCs/>
                <w:iCs/>
              </w:rPr>
            </w:pPr>
          </w:p>
        </w:tc>
        <w:tc>
          <w:tcPr>
            <w:tcW w:w="328" w:type="pct"/>
            <w:vMerge/>
          </w:tcPr>
          <w:p w:rsidR="00712FD0" w:rsidRPr="00145200" w:rsidRDefault="00712FD0" w:rsidP="00D96013">
            <w:pPr>
              <w:ind w:left="-110" w:right="-109"/>
              <w:jc w:val="center"/>
              <w:rPr>
                <w:b/>
                <w:bCs/>
                <w:iCs/>
              </w:rPr>
            </w:pPr>
          </w:p>
        </w:tc>
        <w:tc>
          <w:tcPr>
            <w:tcW w:w="791" w:type="pct"/>
          </w:tcPr>
          <w:p w:rsidR="00712FD0" w:rsidRPr="00145200" w:rsidRDefault="00712FD0" w:rsidP="00D96013">
            <w:pPr>
              <w:ind w:left="-108" w:right="-107"/>
              <w:jc w:val="center"/>
              <w:rPr>
                <w:b/>
                <w:color w:val="000000"/>
              </w:rPr>
            </w:pPr>
            <w:r>
              <w:rPr>
                <w:b/>
                <w:color w:val="000000"/>
              </w:rPr>
              <w:t xml:space="preserve">Теория </w:t>
            </w:r>
          </w:p>
        </w:tc>
        <w:tc>
          <w:tcPr>
            <w:tcW w:w="791" w:type="pct"/>
          </w:tcPr>
          <w:p w:rsidR="00712FD0" w:rsidRPr="00145200" w:rsidRDefault="00712FD0" w:rsidP="00D96013">
            <w:pPr>
              <w:ind w:left="-108" w:right="-107"/>
              <w:jc w:val="center"/>
              <w:rPr>
                <w:b/>
              </w:rPr>
            </w:pPr>
            <w:r>
              <w:rPr>
                <w:b/>
              </w:rPr>
              <w:t xml:space="preserve">Практика </w:t>
            </w:r>
          </w:p>
        </w:tc>
        <w:tc>
          <w:tcPr>
            <w:tcW w:w="791" w:type="pct"/>
          </w:tcPr>
          <w:p w:rsidR="00712FD0" w:rsidRDefault="00712FD0" w:rsidP="00D96013">
            <w:pPr>
              <w:ind w:left="-108" w:right="-107"/>
              <w:jc w:val="center"/>
              <w:rPr>
                <w:b/>
                <w:color w:val="000000"/>
              </w:rPr>
            </w:pPr>
            <w:r>
              <w:rPr>
                <w:b/>
              </w:rPr>
              <w:t xml:space="preserve">Контроль </w:t>
            </w:r>
            <w:r w:rsidRPr="00FF1308">
              <w:rPr>
                <w:b/>
                <w:color w:val="000000"/>
              </w:rPr>
              <w:t>(контроль</w:t>
            </w:r>
          </w:p>
          <w:p w:rsidR="00712FD0" w:rsidRPr="00145200" w:rsidRDefault="00712FD0" w:rsidP="00D96013">
            <w:pPr>
              <w:ind w:left="-108" w:right="-107"/>
              <w:jc w:val="center"/>
              <w:rPr>
                <w:b/>
              </w:rPr>
            </w:pPr>
            <w:r w:rsidRPr="00FF1308">
              <w:rPr>
                <w:b/>
                <w:color w:val="000000"/>
              </w:rPr>
              <w:t>ные работы)</w:t>
            </w:r>
          </w:p>
        </w:tc>
        <w:tc>
          <w:tcPr>
            <w:tcW w:w="653" w:type="pct"/>
            <w:vMerge/>
          </w:tcPr>
          <w:p w:rsidR="00712FD0" w:rsidRPr="00145200" w:rsidRDefault="00712FD0" w:rsidP="00D96013">
            <w:pPr>
              <w:ind w:left="-108" w:right="-107"/>
              <w:jc w:val="center"/>
              <w:rPr>
                <w:b/>
                <w:color w:val="000000"/>
              </w:rPr>
            </w:pPr>
          </w:p>
        </w:tc>
      </w:tr>
      <w:tr w:rsidR="00C04643" w:rsidRPr="00145200" w:rsidTr="00D96013">
        <w:tc>
          <w:tcPr>
            <w:tcW w:w="263" w:type="pct"/>
            <w:shd w:val="clear" w:color="auto" w:fill="FFFFFF"/>
          </w:tcPr>
          <w:p w:rsidR="00C04643" w:rsidRPr="00AE51DC" w:rsidRDefault="00C04643" w:rsidP="00D96013">
            <w:pPr>
              <w:shd w:val="clear" w:color="auto" w:fill="FFFFFF"/>
              <w:jc w:val="center"/>
              <w:rPr>
                <w:b/>
              </w:rPr>
            </w:pPr>
            <w:r w:rsidRPr="00AE51DC">
              <w:rPr>
                <w:b/>
              </w:rPr>
              <w:t>1</w:t>
            </w:r>
          </w:p>
        </w:tc>
        <w:tc>
          <w:tcPr>
            <w:tcW w:w="1383" w:type="pct"/>
            <w:shd w:val="clear" w:color="auto" w:fill="FFFFFF"/>
          </w:tcPr>
          <w:p w:rsidR="00C04643" w:rsidRPr="00AE51DC" w:rsidRDefault="00C04643" w:rsidP="00D96013">
            <w:pPr>
              <w:shd w:val="clear" w:color="auto" w:fill="FFFFFF"/>
              <w:ind w:right="398"/>
              <w:rPr>
                <w:b/>
              </w:rPr>
            </w:pPr>
            <w:r w:rsidRPr="00AE51DC">
              <w:rPr>
                <w:b/>
                <w:bCs/>
                <w:spacing w:val="2"/>
              </w:rPr>
              <w:t xml:space="preserve">Основы безопасности личности, </w:t>
            </w:r>
            <w:r w:rsidRPr="00AE51DC">
              <w:rPr>
                <w:b/>
                <w:bCs/>
                <w:spacing w:val="2"/>
              </w:rPr>
              <w:lastRenderedPageBreak/>
              <w:t>общества и государства</w:t>
            </w:r>
          </w:p>
        </w:tc>
        <w:tc>
          <w:tcPr>
            <w:tcW w:w="328" w:type="pct"/>
            <w:shd w:val="clear" w:color="auto" w:fill="FFFFFF" w:themeFill="background1"/>
          </w:tcPr>
          <w:p w:rsidR="00C04643" w:rsidRPr="00AE51DC" w:rsidRDefault="00C04643" w:rsidP="00D96013">
            <w:pPr>
              <w:shd w:val="clear" w:color="auto" w:fill="FFFFFF"/>
              <w:jc w:val="center"/>
              <w:rPr>
                <w:b/>
              </w:rPr>
            </w:pPr>
            <w:r>
              <w:rPr>
                <w:b/>
              </w:rPr>
              <w:lastRenderedPageBreak/>
              <w:t>2</w:t>
            </w:r>
            <w:r w:rsidR="00342DB9">
              <w:rPr>
                <w:b/>
              </w:rPr>
              <w:t>7</w:t>
            </w:r>
          </w:p>
        </w:tc>
        <w:tc>
          <w:tcPr>
            <w:tcW w:w="791" w:type="pct"/>
            <w:shd w:val="clear" w:color="auto" w:fill="FFFFFF" w:themeFill="background1"/>
          </w:tcPr>
          <w:p w:rsidR="00C04643" w:rsidRPr="00AE51DC" w:rsidRDefault="00C04643" w:rsidP="00D96013">
            <w:pPr>
              <w:shd w:val="clear" w:color="auto" w:fill="FFFFFF"/>
              <w:jc w:val="center"/>
              <w:rPr>
                <w:b/>
              </w:rPr>
            </w:pPr>
            <w:r>
              <w:rPr>
                <w:b/>
              </w:rPr>
              <w:t>2</w:t>
            </w:r>
            <w:r w:rsidR="00342DB9">
              <w:rPr>
                <w:b/>
              </w:rPr>
              <w:t>7</w:t>
            </w:r>
          </w:p>
        </w:tc>
        <w:tc>
          <w:tcPr>
            <w:tcW w:w="791" w:type="pct"/>
            <w:shd w:val="clear" w:color="auto" w:fill="FFFFFF" w:themeFill="background1"/>
          </w:tcPr>
          <w:p w:rsidR="00C04643" w:rsidRPr="00145200" w:rsidRDefault="00C04643" w:rsidP="00D96013">
            <w:pPr>
              <w:jc w:val="center"/>
              <w:rPr>
                <w:color w:val="000000"/>
              </w:rPr>
            </w:pPr>
            <w:r>
              <w:rPr>
                <w:color w:val="000000"/>
              </w:rPr>
              <w:t>-</w:t>
            </w:r>
          </w:p>
        </w:tc>
        <w:tc>
          <w:tcPr>
            <w:tcW w:w="791" w:type="pct"/>
            <w:shd w:val="clear" w:color="auto" w:fill="FFFFFF" w:themeFill="background1"/>
          </w:tcPr>
          <w:p w:rsidR="00C04643" w:rsidRDefault="00C04643" w:rsidP="00D96013">
            <w:r w:rsidRPr="000E3EF9">
              <w:rPr>
                <w:color w:val="000000"/>
              </w:rPr>
              <w:t>Текущий контроль</w:t>
            </w:r>
          </w:p>
        </w:tc>
        <w:tc>
          <w:tcPr>
            <w:tcW w:w="653" w:type="pct"/>
            <w:shd w:val="clear" w:color="auto" w:fill="FFFFFF" w:themeFill="background1"/>
          </w:tcPr>
          <w:p w:rsidR="00C04643" w:rsidRPr="00145200" w:rsidRDefault="00C04643" w:rsidP="00D96013">
            <w:pPr>
              <w:jc w:val="center"/>
            </w:pPr>
          </w:p>
        </w:tc>
      </w:tr>
      <w:tr w:rsidR="00C04643" w:rsidRPr="00145200" w:rsidTr="00D96013">
        <w:tc>
          <w:tcPr>
            <w:tcW w:w="263" w:type="pct"/>
          </w:tcPr>
          <w:p w:rsidR="00C04643" w:rsidRPr="00C469C9" w:rsidRDefault="00C04643" w:rsidP="00D96013">
            <w:pPr>
              <w:shd w:val="clear" w:color="auto" w:fill="FFFFFF"/>
              <w:jc w:val="center"/>
            </w:pPr>
            <w:r>
              <w:rPr>
                <w:bCs/>
              </w:rPr>
              <w:lastRenderedPageBreak/>
              <w:t>1.</w:t>
            </w:r>
            <w:r w:rsidRPr="00C469C9">
              <w:rPr>
                <w:bCs/>
              </w:rPr>
              <w:t>1</w:t>
            </w:r>
          </w:p>
        </w:tc>
        <w:tc>
          <w:tcPr>
            <w:tcW w:w="1383" w:type="pct"/>
          </w:tcPr>
          <w:p w:rsidR="00C04643" w:rsidRPr="00C469C9" w:rsidRDefault="00C04643" w:rsidP="00D96013">
            <w:pPr>
              <w:shd w:val="clear" w:color="auto" w:fill="FFFFFF"/>
            </w:pPr>
            <w:r w:rsidRPr="00C469C9">
              <w:rPr>
                <w:bCs/>
                <w:spacing w:val="2"/>
              </w:rPr>
              <w:t>Основы комплексной безопасности</w:t>
            </w:r>
          </w:p>
        </w:tc>
        <w:tc>
          <w:tcPr>
            <w:tcW w:w="328" w:type="pct"/>
            <w:shd w:val="clear" w:color="auto" w:fill="FFFFFF" w:themeFill="background1"/>
          </w:tcPr>
          <w:p w:rsidR="00C04643" w:rsidRPr="00AE51DC" w:rsidRDefault="00C04643" w:rsidP="00D96013">
            <w:pPr>
              <w:shd w:val="clear" w:color="auto" w:fill="FFFFFF"/>
              <w:jc w:val="center"/>
            </w:pPr>
            <w:r>
              <w:t>16</w:t>
            </w:r>
          </w:p>
        </w:tc>
        <w:tc>
          <w:tcPr>
            <w:tcW w:w="791" w:type="pct"/>
            <w:shd w:val="clear" w:color="auto" w:fill="FFFFFF" w:themeFill="background1"/>
          </w:tcPr>
          <w:p w:rsidR="00C04643" w:rsidRPr="00AE51DC" w:rsidRDefault="00C04643" w:rsidP="00D96013">
            <w:pPr>
              <w:shd w:val="clear" w:color="auto" w:fill="FFFFFF"/>
              <w:jc w:val="center"/>
            </w:pPr>
            <w:r>
              <w:t>16</w:t>
            </w:r>
          </w:p>
        </w:tc>
        <w:tc>
          <w:tcPr>
            <w:tcW w:w="791" w:type="pct"/>
            <w:shd w:val="clear" w:color="auto" w:fill="FFFFFF" w:themeFill="background1"/>
          </w:tcPr>
          <w:p w:rsidR="00C04643" w:rsidRPr="005A4D83" w:rsidRDefault="00C04643" w:rsidP="00C04643">
            <w:pPr>
              <w:jc w:val="center"/>
              <w:rPr>
                <w:color w:val="000000"/>
              </w:rPr>
            </w:pPr>
            <w:r>
              <w:rPr>
                <w:color w:val="000000"/>
              </w:rPr>
              <w:t>-</w:t>
            </w:r>
          </w:p>
        </w:tc>
        <w:tc>
          <w:tcPr>
            <w:tcW w:w="791" w:type="pct"/>
            <w:shd w:val="clear" w:color="auto" w:fill="FFFFFF" w:themeFill="background1"/>
          </w:tcPr>
          <w:p w:rsidR="00C04643" w:rsidRDefault="00C04643" w:rsidP="00D96013">
            <w:r w:rsidRPr="000E3EF9">
              <w:rPr>
                <w:color w:val="000000"/>
              </w:rPr>
              <w:t>Текущий контроль</w:t>
            </w:r>
          </w:p>
        </w:tc>
        <w:tc>
          <w:tcPr>
            <w:tcW w:w="653" w:type="pct"/>
            <w:shd w:val="clear" w:color="auto" w:fill="FFFFFF" w:themeFill="background1"/>
          </w:tcPr>
          <w:p w:rsidR="00C04643" w:rsidRPr="00145200" w:rsidRDefault="00C04643" w:rsidP="00D96013">
            <w:pPr>
              <w:jc w:val="center"/>
            </w:pPr>
          </w:p>
        </w:tc>
      </w:tr>
      <w:tr w:rsidR="00C04643" w:rsidRPr="00145200" w:rsidTr="00D96013">
        <w:tc>
          <w:tcPr>
            <w:tcW w:w="263" w:type="pct"/>
          </w:tcPr>
          <w:p w:rsidR="00C04643" w:rsidRPr="00C469C9" w:rsidRDefault="00C04643" w:rsidP="00D96013">
            <w:pPr>
              <w:shd w:val="clear" w:color="auto" w:fill="FFFFFF"/>
              <w:jc w:val="center"/>
            </w:pPr>
            <w:r>
              <w:t>1.</w:t>
            </w:r>
            <w:r w:rsidRPr="00C469C9">
              <w:t>2</w:t>
            </w:r>
          </w:p>
        </w:tc>
        <w:tc>
          <w:tcPr>
            <w:tcW w:w="1383" w:type="pct"/>
          </w:tcPr>
          <w:p w:rsidR="00C04643" w:rsidRPr="00C469C9" w:rsidRDefault="00C04643" w:rsidP="00D96013">
            <w:pPr>
              <w:shd w:val="clear" w:color="auto" w:fill="FFFFFF"/>
              <w:ind w:right="845" w:hanging="5"/>
            </w:pPr>
            <w:r w:rsidRPr="00C469C9">
              <w:rPr>
                <w:bCs/>
                <w:spacing w:val="3"/>
              </w:rPr>
              <w:t xml:space="preserve">Защита населения РФ </w:t>
            </w:r>
            <w:r w:rsidRPr="00C469C9">
              <w:rPr>
                <w:bCs/>
                <w:spacing w:val="1"/>
              </w:rPr>
              <w:t>от чрезвычайных ситуаций</w:t>
            </w:r>
          </w:p>
        </w:tc>
        <w:tc>
          <w:tcPr>
            <w:tcW w:w="328" w:type="pct"/>
            <w:shd w:val="clear" w:color="auto" w:fill="FFFFFF" w:themeFill="background1"/>
          </w:tcPr>
          <w:p w:rsidR="00C04643" w:rsidRPr="00C469C9" w:rsidRDefault="00C04643" w:rsidP="00D96013">
            <w:pPr>
              <w:shd w:val="clear" w:color="auto" w:fill="FFFFFF"/>
              <w:jc w:val="center"/>
            </w:pPr>
            <w:r w:rsidRPr="00C469C9">
              <w:t>8</w:t>
            </w:r>
          </w:p>
        </w:tc>
        <w:tc>
          <w:tcPr>
            <w:tcW w:w="791" w:type="pct"/>
            <w:shd w:val="clear" w:color="auto" w:fill="FFFFFF" w:themeFill="background1"/>
          </w:tcPr>
          <w:p w:rsidR="00C04643" w:rsidRPr="00C469C9" w:rsidRDefault="00C04643" w:rsidP="00D96013">
            <w:pPr>
              <w:shd w:val="clear" w:color="auto" w:fill="FFFFFF"/>
              <w:jc w:val="center"/>
            </w:pPr>
            <w:r w:rsidRPr="00C469C9">
              <w:t>8</w:t>
            </w:r>
          </w:p>
        </w:tc>
        <w:tc>
          <w:tcPr>
            <w:tcW w:w="791" w:type="pct"/>
            <w:shd w:val="clear" w:color="auto" w:fill="FFFFFF" w:themeFill="background1"/>
          </w:tcPr>
          <w:p w:rsidR="00C04643" w:rsidRPr="005A4D83" w:rsidRDefault="00C04643" w:rsidP="00C04643">
            <w:pPr>
              <w:jc w:val="center"/>
              <w:rPr>
                <w:color w:val="000000"/>
              </w:rPr>
            </w:pPr>
            <w:r>
              <w:rPr>
                <w:color w:val="000000"/>
              </w:rPr>
              <w:t>-</w:t>
            </w:r>
          </w:p>
        </w:tc>
        <w:tc>
          <w:tcPr>
            <w:tcW w:w="791" w:type="pct"/>
            <w:shd w:val="clear" w:color="auto" w:fill="FFFFFF" w:themeFill="background1"/>
          </w:tcPr>
          <w:p w:rsidR="00C04643" w:rsidRPr="00145200" w:rsidRDefault="00C04643" w:rsidP="00D96013">
            <w:pPr>
              <w:jc w:val="center"/>
              <w:rPr>
                <w:color w:val="000000"/>
              </w:rPr>
            </w:pPr>
            <w:r>
              <w:rPr>
                <w:color w:val="000000"/>
              </w:rPr>
              <w:t>Контрольная работа</w:t>
            </w:r>
          </w:p>
        </w:tc>
        <w:tc>
          <w:tcPr>
            <w:tcW w:w="653" w:type="pct"/>
            <w:shd w:val="clear" w:color="auto" w:fill="FFFFFF" w:themeFill="background1"/>
          </w:tcPr>
          <w:p w:rsidR="00C04643" w:rsidRPr="00145200" w:rsidRDefault="00C04643" w:rsidP="00D96013">
            <w:pPr>
              <w:jc w:val="center"/>
            </w:pPr>
          </w:p>
        </w:tc>
      </w:tr>
      <w:tr w:rsidR="00C04643" w:rsidRPr="00145200" w:rsidTr="00D96013">
        <w:tc>
          <w:tcPr>
            <w:tcW w:w="263" w:type="pct"/>
          </w:tcPr>
          <w:p w:rsidR="00C04643" w:rsidRPr="00C469C9" w:rsidRDefault="00C04643" w:rsidP="00C04643">
            <w:pPr>
              <w:shd w:val="clear" w:color="auto" w:fill="FFFFFF"/>
              <w:jc w:val="center"/>
              <w:rPr>
                <w:spacing w:val="1"/>
              </w:rPr>
            </w:pPr>
            <w:r>
              <w:rPr>
                <w:spacing w:val="1"/>
              </w:rPr>
              <w:t>1.3</w:t>
            </w:r>
          </w:p>
        </w:tc>
        <w:tc>
          <w:tcPr>
            <w:tcW w:w="1383" w:type="pct"/>
          </w:tcPr>
          <w:p w:rsidR="00C04643" w:rsidRPr="00C469C9" w:rsidRDefault="00C04643" w:rsidP="00D96013">
            <w:pPr>
              <w:shd w:val="clear" w:color="auto" w:fill="FFFFFF"/>
              <w:rPr>
                <w:spacing w:val="2"/>
              </w:rPr>
            </w:pPr>
            <w:r w:rsidRPr="00C469C9">
              <w:rPr>
                <w:spacing w:val="2"/>
              </w:rPr>
              <w:t>Основы противодействия терроризму и экстремизму в Российской Федерации</w:t>
            </w:r>
          </w:p>
        </w:tc>
        <w:tc>
          <w:tcPr>
            <w:tcW w:w="328" w:type="pct"/>
            <w:shd w:val="clear" w:color="auto" w:fill="FFFFFF" w:themeFill="background1"/>
          </w:tcPr>
          <w:p w:rsidR="00C04643" w:rsidRPr="00C469C9" w:rsidRDefault="00342DB9" w:rsidP="00D96013">
            <w:pPr>
              <w:shd w:val="clear" w:color="auto" w:fill="FFFFFF"/>
              <w:jc w:val="center"/>
              <w:rPr>
                <w:spacing w:val="1"/>
              </w:rPr>
            </w:pPr>
            <w:r>
              <w:rPr>
                <w:spacing w:val="1"/>
              </w:rPr>
              <w:t>3</w:t>
            </w:r>
          </w:p>
        </w:tc>
        <w:tc>
          <w:tcPr>
            <w:tcW w:w="791" w:type="pct"/>
            <w:shd w:val="clear" w:color="auto" w:fill="FFFFFF" w:themeFill="background1"/>
          </w:tcPr>
          <w:p w:rsidR="00C04643" w:rsidRPr="00C469C9" w:rsidRDefault="00342DB9" w:rsidP="00D96013">
            <w:pPr>
              <w:shd w:val="clear" w:color="auto" w:fill="FFFFFF"/>
              <w:jc w:val="center"/>
              <w:rPr>
                <w:spacing w:val="1"/>
              </w:rPr>
            </w:pPr>
            <w:r>
              <w:rPr>
                <w:spacing w:val="1"/>
              </w:rPr>
              <w:t>3</w:t>
            </w:r>
          </w:p>
        </w:tc>
        <w:tc>
          <w:tcPr>
            <w:tcW w:w="791" w:type="pct"/>
            <w:shd w:val="clear" w:color="auto" w:fill="FFFFFF" w:themeFill="background1"/>
          </w:tcPr>
          <w:p w:rsidR="00C04643" w:rsidRPr="005A4D83" w:rsidRDefault="00C04643" w:rsidP="00C04643">
            <w:pPr>
              <w:jc w:val="center"/>
              <w:rPr>
                <w:color w:val="000000"/>
              </w:rPr>
            </w:pPr>
            <w:r>
              <w:rPr>
                <w:color w:val="000000"/>
              </w:rPr>
              <w:t>-</w:t>
            </w:r>
          </w:p>
        </w:tc>
        <w:tc>
          <w:tcPr>
            <w:tcW w:w="791" w:type="pct"/>
            <w:shd w:val="clear" w:color="auto" w:fill="FFFFFF" w:themeFill="background1"/>
          </w:tcPr>
          <w:p w:rsidR="00C04643" w:rsidRDefault="00C04643" w:rsidP="00D96013">
            <w:r w:rsidRPr="002E2785">
              <w:rPr>
                <w:color w:val="000000"/>
              </w:rPr>
              <w:t>Текущий контроль</w:t>
            </w:r>
          </w:p>
        </w:tc>
        <w:tc>
          <w:tcPr>
            <w:tcW w:w="653" w:type="pct"/>
            <w:shd w:val="clear" w:color="auto" w:fill="FFFFFF" w:themeFill="background1"/>
          </w:tcPr>
          <w:p w:rsidR="00C04643" w:rsidRPr="00145200" w:rsidRDefault="00C04643" w:rsidP="00D96013">
            <w:pPr>
              <w:jc w:val="center"/>
            </w:pPr>
          </w:p>
        </w:tc>
      </w:tr>
      <w:tr w:rsidR="00C04643" w:rsidRPr="00145200" w:rsidTr="00D96013">
        <w:tc>
          <w:tcPr>
            <w:tcW w:w="263" w:type="pct"/>
          </w:tcPr>
          <w:p w:rsidR="00C04643" w:rsidRPr="00342DB9" w:rsidRDefault="00C04643" w:rsidP="00D96013">
            <w:pPr>
              <w:shd w:val="clear" w:color="auto" w:fill="FFFFFF"/>
              <w:jc w:val="center"/>
              <w:rPr>
                <w:b/>
              </w:rPr>
            </w:pPr>
            <w:r w:rsidRPr="00342DB9">
              <w:rPr>
                <w:b/>
                <w:bCs/>
              </w:rPr>
              <w:t>2</w:t>
            </w:r>
          </w:p>
        </w:tc>
        <w:tc>
          <w:tcPr>
            <w:tcW w:w="1383" w:type="pct"/>
          </w:tcPr>
          <w:p w:rsidR="00C04643" w:rsidRPr="00342DB9" w:rsidRDefault="00C04643" w:rsidP="00D96013">
            <w:pPr>
              <w:shd w:val="clear" w:color="auto" w:fill="FFFFFF"/>
              <w:ind w:right="691" w:hanging="5"/>
              <w:rPr>
                <w:b/>
              </w:rPr>
            </w:pPr>
            <w:r w:rsidRPr="00342DB9">
              <w:rPr>
                <w:b/>
                <w:bCs/>
                <w:spacing w:val="2"/>
              </w:rPr>
              <w:t>Основы медицинских знаний и здорового образа жизни</w:t>
            </w:r>
          </w:p>
        </w:tc>
        <w:tc>
          <w:tcPr>
            <w:tcW w:w="328" w:type="pct"/>
            <w:shd w:val="clear" w:color="auto" w:fill="FFFFFF" w:themeFill="background1"/>
          </w:tcPr>
          <w:p w:rsidR="00C04643" w:rsidRPr="00342DB9" w:rsidRDefault="00342DB9" w:rsidP="00D96013">
            <w:pPr>
              <w:shd w:val="clear" w:color="auto" w:fill="FFFFFF"/>
              <w:jc w:val="center"/>
              <w:rPr>
                <w:b/>
              </w:rPr>
            </w:pPr>
            <w:r>
              <w:rPr>
                <w:b/>
              </w:rPr>
              <w:t>8</w:t>
            </w:r>
          </w:p>
        </w:tc>
        <w:tc>
          <w:tcPr>
            <w:tcW w:w="791" w:type="pct"/>
            <w:shd w:val="clear" w:color="auto" w:fill="FFFFFF" w:themeFill="background1"/>
          </w:tcPr>
          <w:p w:rsidR="00C04643" w:rsidRPr="00342DB9" w:rsidRDefault="00342DB9" w:rsidP="00D96013">
            <w:pPr>
              <w:jc w:val="center"/>
              <w:rPr>
                <w:b/>
              </w:rPr>
            </w:pPr>
            <w:r>
              <w:rPr>
                <w:b/>
              </w:rPr>
              <w:t>4</w:t>
            </w:r>
          </w:p>
        </w:tc>
        <w:tc>
          <w:tcPr>
            <w:tcW w:w="791" w:type="pct"/>
            <w:shd w:val="clear" w:color="auto" w:fill="FFFFFF" w:themeFill="background1"/>
          </w:tcPr>
          <w:p w:rsidR="00C04643" w:rsidRPr="00342DB9" w:rsidRDefault="00C04643" w:rsidP="00D96013">
            <w:pPr>
              <w:jc w:val="center"/>
              <w:rPr>
                <w:b/>
              </w:rPr>
            </w:pPr>
            <w:r w:rsidRPr="00342DB9">
              <w:rPr>
                <w:b/>
              </w:rPr>
              <w:t>4</w:t>
            </w:r>
          </w:p>
        </w:tc>
        <w:tc>
          <w:tcPr>
            <w:tcW w:w="791" w:type="pct"/>
            <w:shd w:val="clear" w:color="auto" w:fill="FFFFFF" w:themeFill="background1"/>
          </w:tcPr>
          <w:p w:rsidR="00C04643" w:rsidRDefault="00C04643" w:rsidP="00D96013">
            <w:r w:rsidRPr="002E2785">
              <w:rPr>
                <w:color w:val="000000"/>
              </w:rPr>
              <w:t>Текущий контроль</w:t>
            </w:r>
          </w:p>
        </w:tc>
        <w:tc>
          <w:tcPr>
            <w:tcW w:w="653" w:type="pct"/>
            <w:shd w:val="clear" w:color="auto" w:fill="FFFFFF" w:themeFill="background1"/>
          </w:tcPr>
          <w:p w:rsidR="00C04643" w:rsidRPr="00145200" w:rsidRDefault="00C04643" w:rsidP="00D96013">
            <w:pPr>
              <w:jc w:val="center"/>
            </w:pPr>
          </w:p>
        </w:tc>
      </w:tr>
      <w:tr w:rsidR="00C04643" w:rsidRPr="00145200" w:rsidTr="00D96013">
        <w:tc>
          <w:tcPr>
            <w:tcW w:w="263" w:type="pct"/>
          </w:tcPr>
          <w:p w:rsidR="00C04643" w:rsidRPr="00321378" w:rsidRDefault="00C04643" w:rsidP="00D96013">
            <w:pPr>
              <w:shd w:val="clear" w:color="auto" w:fill="FFFFFF"/>
              <w:jc w:val="center"/>
            </w:pPr>
            <w:r w:rsidRPr="00321378">
              <w:rPr>
                <w:bCs/>
                <w:spacing w:val="-2"/>
              </w:rPr>
              <w:t>2.1</w:t>
            </w:r>
          </w:p>
        </w:tc>
        <w:tc>
          <w:tcPr>
            <w:tcW w:w="1383" w:type="pct"/>
          </w:tcPr>
          <w:p w:rsidR="00C04643" w:rsidRPr="00321378" w:rsidRDefault="00C04643" w:rsidP="00D96013">
            <w:pPr>
              <w:shd w:val="clear" w:color="auto" w:fill="FFFFFF"/>
            </w:pPr>
            <w:r w:rsidRPr="00321378">
              <w:rPr>
                <w:bCs/>
                <w:spacing w:val="2"/>
              </w:rPr>
              <w:t>Основы здорового образа жизни и его значение для гармоничного развития человека</w:t>
            </w:r>
          </w:p>
        </w:tc>
        <w:tc>
          <w:tcPr>
            <w:tcW w:w="328" w:type="pct"/>
            <w:shd w:val="clear" w:color="auto" w:fill="FFFFFF" w:themeFill="background1"/>
          </w:tcPr>
          <w:p w:rsidR="00C04643" w:rsidRPr="008F56FE" w:rsidRDefault="00C04643" w:rsidP="00D96013">
            <w:pPr>
              <w:shd w:val="clear" w:color="auto" w:fill="FFFFFF"/>
              <w:jc w:val="center"/>
            </w:pPr>
            <w:r>
              <w:t>3</w:t>
            </w:r>
          </w:p>
        </w:tc>
        <w:tc>
          <w:tcPr>
            <w:tcW w:w="791" w:type="pct"/>
            <w:shd w:val="clear" w:color="auto" w:fill="FFFFFF" w:themeFill="background1"/>
          </w:tcPr>
          <w:p w:rsidR="00C04643" w:rsidRPr="00145200" w:rsidRDefault="00C04643" w:rsidP="00D96013">
            <w:pPr>
              <w:jc w:val="center"/>
            </w:pPr>
            <w:r>
              <w:t>3</w:t>
            </w:r>
          </w:p>
        </w:tc>
        <w:tc>
          <w:tcPr>
            <w:tcW w:w="791" w:type="pct"/>
            <w:shd w:val="clear" w:color="auto" w:fill="FFFFFF" w:themeFill="background1"/>
          </w:tcPr>
          <w:p w:rsidR="00C04643" w:rsidRPr="00145200" w:rsidRDefault="00C04643" w:rsidP="00D96013">
            <w:pPr>
              <w:jc w:val="center"/>
            </w:pPr>
            <w:r>
              <w:t>-</w:t>
            </w:r>
          </w:p>
        </w:tc>
        <w:tc>
          <w:tcPr>
            <w:tcW w:w="791" w:type="pct"/>
            <w:shd w:val="clear" w:color="auto" w:fill="FFFFFF" w:themeFill="background1"/>
          </w:tcPr>
          <w:p w:rsidR="00C04643" w:rsidRDefault="00C04643" w:rsidP="00D96013">
            <w:r w:rsidRPr="002E2785">
              <w:rPr>
                <w:color w:val="000000"/>
              </w:rPr>
              <w:t>Текущий контроль</w:t>
            </w:r>
          </w:p>
        </w:tc>
        <w:tc>
          <w:tcPr>
            <w:tcW w:w="653" w:type="pct"/>
            <w:shd w:val="clear" w:color="auto" w:fill="FFFFFF" w:themeFill="background1"/>
          </w:tcPr>
          <w:p w:rsidR="00C04643" w:rsidRPr="00145200" w:rsidRDefault="00C04643" w:rsidP="00D96013">
            <w:pPr>
              <w:jc w:val="center"/>
            </w:pPr>
          </w:p>
        </w:tc>
      </w:tr>
      <w:tr w:rsidR="00C04643" w:rsidRPr="00145200" w:rsidTr="00D96013">
        <w:tc>
          <w:tcPr>
            <w:tcW w:w="263" w:type="pct"/>
          </w:tcPr>
          <w:p w:rsidR="00C04643" w:rsidRPr="00321378" w:rsidRDefault="00C04643" w:rsidP="00D96013">
            <w:pPr>
              <w:shd w:val="clear" w:color="auto" w:fill="FFFFFF"/>
              <w:jc w:val="center"/>
            </w:pPr>
            <w:r w:rsidRPr="00321378">
              <w:rPr>
                <w:bCs/>
              </w:rPr>
              <w:t>2.2</w:t>
            </w:r>
          </w:p>
        </w:tc>
        <w:tc>
          <w:tcPr>
            <w:tcW w:w="1383" w:type="pct"/>
          </w:tcPr>
          <w:p w:rsidR="00C04643" w:rsidRPr="00321378" w:rsidRDefault="00C04643" w:rsidP="00D96013">
            <w:pPr>
              <w:shd w:val="clear" w:color="auto" w:fill="FFFFFF"/>
              <w:ind w:right="432" w:hanging="5"/>
            </w:pPr>
            <w:r w:rsidRPr="00321378">
              <w:rPr>
                <w:bCs/>
                <w:spacing w:val="3"/>
              </w:rPr>
              <w:t xml:space="preserve">Основы медицинских знаний </w:t>
            </w:r>
            <w:r w:rsidRPr="00321378">
              <w:rPr>
                <w:bCs/>
                <w:spacing w:val="1"/>
              </w:rPr>
              <w:t xml:space="preserve">и оказания первой медицинской </w:t>
            </w:r>
            <w:r w:rsidRPr="00321378">
              <w:rPr>
                <w:bCs/>
              </w:rPr>
              <w:t>помощи</w:t>
            </w:r>
          </w:p>
        </w:tc>
        <w:tc>
          <w:tcPr>
            <w:tcW w:w="328" w:type="pct"/>
            <w:shd w:val="clear" w:color="auto" w:fill="FFFFFF" w:themeFill="background1"/>
          </w:tcPr>
          <w:p w:rsidR="00C04643" w:rsidRPr="00AE51DC" w:rsidRDefault="00342DB9" w:rsidP="00D96013">
            <w:pPr>
              <w:shd w:val="clear" w:color="auto" w:fill="FFFFFF"/>
              <w:jc w:val="center"/>
            </w:pPr>
            <w:r>
              <w:t>4</w:t>
            </w:r>
          </w:p>
        </w:tc>
        <w:tc>
          <w:tcPr>
            <w:tcW w:w="791" w:type="pct"/>
            <w:shd w:val="clear" w:color="auto" w:fill="FFFFFF" w:themeFill="background1"/>
          </w:tcPr>
          <w:p w:rsidR="00C04643" w:rsidRPr="00145200" w:rsidRDefault="00C04643" w:rsidP="00D96013">
            <w:pPr>
              <w:jc w:val="center"/>
            </w:pPr>
            <w:r>
              <w:t>-</w:t>
            </w:r>
          </w:p>
        </w:tc>
        <w:tc>
          <w:tcPr>
            <w:tcW w:w="791" w:type="pct"/>
            <w:shd w:val="clear" w:color="auto" w:fill="FFFFFF" w:themeFill="background1"/>
          </w:tcPr>
          <w:p w:rsidR="00C04643" w:rsidRPr="00145200" w:rsidRDefault="00342DB9" w:rsidP="00D96013">
            <w:pPr>
              <w:jc w:val="center"/>
            </w:pPr>
            <w:r>
              <w:t>4</w:t>
            </w:r>
          </w:p>
        </w:tc>
        <w:tc>
          <w:tcPr>
            <w:tcW w:w="791" w:type="pct"/>
            <w:shd w:val="clear" w:color="auto" w:fill="FFFFFF" w:themeFill="background1"/>
          </w:tcPr>
          <w:p w:rsidR="00C04643" w:rsidRDefault="00C04643" w:rsidP="00D96013">
            <w:r w:rsidRPr="002E2785">
              <w:rPr>
                <w:color w:val="000000"/>
              </w:rPr>
              <w:t>Текущий контроль</w:t>
            </w:r>
          </w:p>
        </w:tc>
        <w:tc>
          <w:tcPr>
            <w:tcW w:w="653" w:type="pct"/>
            <w:shd w:val="clear" w:color="auto" w:fill="FFFFFF" w:themeFill="background1"/>
          </w:tcPr>
          <w:p w:rsidR="00C04643" w:rsidRPr="00145200" w:rsidRDefault="00C04643" w:rsidP="00D96013">
            <w:pPr>
              <w:jc w:val="center"/>
            </w:pPr>
          </w:p>
        </w:tc>
      </w:tr>
      <w:tr w:rsidR="00C04643" w:rsidRPr="00145200" w:rsidTr="00D96013">
        <w:tc>
          <w:tcPr>
            <w:tcW w:w="263" w:type="pct"/>
          </w:tcPr>
          <w:p w:rsidR="00C04643" w:rsidRPr="00321378" w:rsidRDefault="00C04643" w:rsidP="00D96013">
            <w:pPr>
              <w:shd w:val="clear" w:color="auto" w:fill="FFFFFF"/>
              <w:jc w:val="center"/>
              <w:rPr>
                <w:bCs/>
              </w:rPr>
            </w:pPr>
            <w:r w:rsidRPr="00321378">
              <w:rPr>
                <w:bCs/>
              </w:rPr>
              <w:t>2.3</w:t>
            </w:r>
          </w:p>
        </w:tc>
        <w:tc>
          <w:tcPr>
            <w:tcW w:w="1383" w:type="pct"/>
          </w:tcPr>
          <w:p w:rsidR="00C04643" w:rsidRPr="00321378" w:rsidRDefault="00C04643" w:rsidP="00D96013">
            <w:pPr>
              <w:shd w:val="clear" w:color="auto" w:fill="FFFFFF"/>
              <w:ind w:right="432" w:hanging="5"/>
              <w:rPr>
                <w:bCs/>
                <w:spacing w:val="3"/>
              </w:rPr>
            </w:pPr>
            <w:r w:rsidRPr="00321378">
              <w:rPr>
                <w:bCs/>
                <w:spacing w:val="3"/>
              </w:rPr>
              <w:t>Контрольно-обобщающий урок</w:t>
            </w:r>
          </w:p>
        </w:tc>
        <w:tc>
          <w:tcPr>
            <w:tcW w:w="328" w:type="pct"/>
            <w:shd w:val="clear" w:color="auto" w:fill="FFFFFF" w:themeFill="background1"/>
          </w:tcPr>
          <w:p w:rsidR="00C04643" w:rsidRDefault="00C04643" w:rsidP="00D96013">
            <w:pPr>
              <w:shd w:val="clear" w:color="auto" w:fill="FFFFFF"/>
              <w:jc w:val="center"/>
            </w:pPr>
            <w:r>
              <w:t>1</w:t>
            </w:r>
          </w:p>
        </w:tc>
        <w:tc>
          <w:tcPr>
            <w:tcW w:w="791" w:type="pct"/>
            <w:shd w:val="clear" w:color="auto" w:fill="FFFFFF" w:themeFill="background1"/>
          </w:tcPr>
          <w:p w:rsidR="00C04643" w:rsidRDefault="00C04643" w:rsidP="00D96013">
            <w:pPr>
              <w:jc w:val="center"/>
            </w:pPr>
            <w:r>
              <w:t>1</w:t>
            </w:r>
          </w:p>
        </w:tc>
        <w:tc>
          <w:tcPr>
            <w:tcW w:w="791" w:type="pct"/>
            <w:shd w:val="clear" w:color="auto" w:fill="FFFFFF" w:themeFill="background1"/>
          </w:tcPr>
          <w:p w:rsidR="00C04643" w:rsidRDefault="00C04643" w:rsidP="00D96013">
            <w:pPr>
              <w:jc w:val="center"/>
            </w:pPr>
            <w:r>
              <w:t>-</w:t>
            </w:r>
          </w:p>
        </w:tc>
        <w:tc>
          <w:tcPr>
            <w:tcW w:w="791" w:type="pct"/>
            <w:shd w:val="clear" w:color="auto" w:fill="FFFFFF" w:themeFill="background1"/>
          </w:tcPr>
          <w:p w:rsidR="00C04643" w:rsidRPr="002E2785" w:rsidRDefault="00C04643" w:rsidP="00D96013">
            <w:pPr>
              <w:rPr>
                <w:color w:val="000000"/>
              </w:rPr>
            </w:pPr>
            <w:r>
              <w:rPr>
                <w:color w:val="000000"/>
              </w:rPr>
              <w:t>Контрольная работа</w:t>
            </w:r>
          </w:p>
        </w:tc>
        <w:tc>
          <w:tcPr>
            <w:tcW w:w="653" w:type="pct"/>
            <w:shd w:val="clear" w:color="auto" w:fill="FFFFFF" w:themeFill="background1"/>
          </w:tcPr>
          <w:p w:rsidR="00C04643" w:rsidRPr="00145200" w:rsidRDefault="00C04643" w:rsidP="00D96013">
            <w:pPr>
              <w:jc w:val="center"/>
            </w:pPr>
          </w:p>
        </w:tc>
      </w:tr>
      <w:tr w:rsidR="00C04643" w:rsidRPr="00145200" w:rsidTr="00D96013">
        <w:tc>
          <w:tcPr>
            <w:tcW w:w="263" w:type="pct"/>
          </w:tcPr>
          <w:p w:rsidR="00C04643" w:rsidRPr="00AE51DC" w:rsidRDefault="00C04643" w:rsidP="00D96013">
            <w:pPr>
              <w:shd w:val="clear" w:color="auto" w:fill="FFFFFF"/>
            </w:pPr>
          </w:p>
        </w:tc>
        <w:tc>
          <w:tcPr>
            <w:tcW w:w="1383" w:type="pct"/>
          </w:tcPr>
          <w:p w:rsidR="00C04643" w:rsidRPr="00AE51DC" w:rsidRDefault="00C04643" w:rsidP="00D96013">
            <w:pPr>
              <w:shd w:val="clear" w:color="auto" w:fill="FFFFFF"/>
            </w:pPr>
            <w:r w:rsidRPr="00AE51DC">
              <w:rPr>
                <w:b/>
                <w:bCs/>
                <w:spacing w:val="-1"/>
              </w:rPr>
              <w:t>Всего часов</w:t>
            </w:r>
          </w:p>
        </w:tc>
        <w:tc>
          <w:tcPr>
            <w:tcW w:w="328" w:type="pct"/>
            <w:shd w:val="clear" w:color="auto" w:fill="FFFFFF" w:themeFill="background1"/>
          </w:tcPr>
          <w:p w:rsidR="00C04643" w:rsidRPr="00C04643" w:rsidRDefault="00C04643" w:rsidP="00D96013">
            <w:pPr>
              <w:shd w:val="clear" w:color="auto" w:fill="FFFFFF"/>
              <w:rPr>
                <w:b/>
              </w:rPr>
            </w:pPr>
            <w:r w:rsidRPr="00C04643">
              <w:rPr>
                <w:b/>
              </w:rPr>
              <w:t>35</w:t>
            </w:r>
          </w:p>
        </w:tc>
        <w:tc>
          <w:tcPr>
            <w:tcW w:w="791" w:type="pct"/>
            <w:shd w:val="clear" w:color="auto" w:fill="FFFFFF" w:themeFill="background1"/>
          </w:tcPr>
          <w:p w:rsidR="00C04643" w:rsidRPr="00145200" w:rsidRDefault="00C04643" w:rsidP="00D96013">
            <w:pPr>
              <w:jc w:val="center"/>
            </w:pPr>
          </w:p>
        </w:tc>
        <w:tc>
          <w:tcPr>
            <w:tcW w:w="791" w:type="pct"/>
            <w:shd w:val="clear" w:color="auto" w:fill="FFFFFF" w:themeFill="background1"/>
          </w:tcPr>
          <w:p w:rsidR="00C04643" w:rsidRPr="00145200" w:rsidRDefault="00C04643" w:rsidP="00D96013">
            <w:pPr>
              <w:jc w:val="center"/>
            </w:pPr>
          </w:p>
        </w:tc>
        <w:tc>
          <w:tcPr>
            <w:tcW w:w="791" w:type="pct"/>
            <w:shd w:val="clear" w:color="auto" w:fill="FFFFFF" w:themeFill="background1"/>
          </w:tcPr>
          <w:p w:rsidR="00C04643" w:rsidRPr="00145200" w:rsidRDefault="00C04643" w:rsidP="00D96013">
            <w:pPr>
              <w:jc w:val="center"/>
              <w:rPr>
                <w:color w:val="000000"/>
              </w:rPr>
            </w:pPr>
          </w:p>
        </w:tc>
        <w:tc>
          <w:tcPr>
            <w:tcW w:w="653" w:type="pct"/>
            <w:shd w:val="clear" w:color="auto" w:fill="FFFFFF" w:themeFill="background1"/>
          </w:tcPr>
          <w:p w:rsidR="00C04643" w:rsidRPr="00145200" w:rsidRDefault="00C04643" w:rsidP="00D96013">
            <w:pPr>
              <w:jc w:val="center"/>
            </w:pPr>
          </w:p>
        </w:tc>
      </w:tr>
    </w:tbl>
    <w:p w:rsidR="000B6807" w:rsidRPr="0058709F" w:rsidRDefault="000B6807" w:rsidP="000B6807">
      <w:pPr>
        <w:ind w:firstLine="567"/>
        <w:jc w:val="both"/>
        <w:rPr>
          <w:lang w:eastAsia="ru-RU"/>
        </w:rPr>
      </w:pPr>
    </w:p>
    <w:p w:rsidR="00CB6F85" w:rsidRPr="00145200" w:rsidRDefault="00CB6F85" w:rsidP="00F2463C">
      <w:pPr>
        <w:ind w:firstLine="708"/>
        <w:jc w:val="center"/>
        <w:rPr>
          <w:b/>
        </w:rPr>
      </w:pPr>
    </w:p>
    <w:p w:rsidR="00CB6F85" w:rsidRPr="00145200" w:rsidRDefault="00145200" w:rsidP="000401E8">
      <w:pPr>
        <w:jc w:val="center"/>
        <w:rPr>
          <w:b/>
        </w:rPr>
      </w:pPr>
      <w:r w:rsidRPr="00145200">
        <w:rPr>
          <w:b/>
        </w:rPr>
        <w:t>3</w:t>
      </w:r>
      <w:r w:rsidR="0066693E" w:rsidRPr="00145200">
        <w:rPr>
          <w:b/>
        </w:rPr>
        <w:t xml:space="preserve">. </w:t>
      </w:r>
      <w:r w:rsidR="009105FA">
        <w:rPr>
          <w:b/>
        </w:rPr>
        <w:t>1</w:t>
      </w:r>
      <w:r w:rsidR="0076647C" w:rsidRPr="00145200">
        <w:rPr>
          <w:b/>
        </w:rPr>
        <w:t>Учебно-тематический план</w:t>
      </w:r>
      <w:r w:rsidR="009105FA">
        <w:rPr>
          <w:b/>
        </w:rPr>
        <w:t xml:space="preserve"> </w:t>
      </w:r>
      <w:r w:rsidR="0076647C" w:rsidRPr="00145200">
        <w:rPr>
          <w:b/>
        </w:rPr>
        <w:t xml:space="preserve">для </w:t>
      </w:r>
      <w:r w:rsidR="00B068F5" w:rsidRPr="00145200">
        <w:rPr>
          <w:b/>
        </w:rPr>
        <w:t>8-х классов</w:t>
      </w:r>
    </w:p>
    <w:tbl>
      <w:tblPr>
        <w:tblW w:w="480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2696"/>
        <w:gridCol w:w="639"/>
        <w:gridCol w:w="1542"/>
        <w:gridCol w:w="1542"/>
        <w:gridCol w:w="1542"/>
        <w:gridCol w:w="1273"/>
      </w:tblGrid>
      <w:tr w:rsidR="00FF1308" w:rsidRPr="00145200" w:rsidTr="00FF1308">
        <w:trPr>
          <w:trHeight w:val="403"/>
        </w:trPr>
        <w:tc>
          <w:tcPr>
            <w:tcW w:w="263" w:type="pct"/>
            <w:vMerge w:val="restart"/>
          </w:tcPr>
          <w:p w:rsidR="00FF1308" w:rsidRPr="00145200" w:rsidRDefault="00FF1308" w:rsidP="0015500D">
            <w:pPr>
              <w:ind w:left="-108" w:right="-140"/>
              <w:jc w:val="center"/>
            </w:pPr>
            <w:r w:rsidRPr="00145200">
              <w:rPr>
                <w:b/>
                <w:bCs/>
                <w:iCs/>
              </w:rPr>
              <w:t xml:space="preserve">№ п/п </w:t>
            </w:r>
          </w:p>
        </w:tc>
        <w:tc>
          <w:tcPr>
            <w:tcW w:w="1383" w:type="pct"/>
            <w:vMerge w:val="restart"/>
          </w:tcPr>
          <w:p w:rsidR="00FF1308" w:rsidRPr="00145200" w:rsidRDefault="00FF1308" w:rsidP="00F2463C">
            <w:pPr>
              <w:jc w:val="center"/>
              <w:rPr>
                <w:b/>
                <w:bCs/>
                <w:iCs/>
              </w:rPr>
            </w:pPr>
          </w:p>
          <w:p w:rsidR="00FF1308" w:rsidRPr="00145200" w:rsidRDefault="00FF1308" w:rsidP="00F2463C">
            <w:pPr>
              <w:jc w:val="center"/>
              <w:rPr>
                <w:b/>
              </w:rPr>
            </w:pPr>
            <w:r w:rsidRPr="00145200">
              <w:rPr>
                <w:b/>
                <w:bCs/>
                <w:iCs/>
              </w:rPr>
              <w:t>Наименование модуля, разделов и тем</w:t>
            </w:r>
          </w:p>
        </w:tc>
        <w:tc>
          <w:tcPr>
            <w:tcW w:w="328" w:type="pct"/>
            <w:vMerge w:val="restart"/>
          </w:tcPr>
          <w:p w:rsidR="00FF1308" w:rsidRPr="00145200" w:rsidRDefault="00FF1308" w:rsidP="00F2463C">
            <w:pPr>
              <w:ind w:left="-110" w:right="-109"/>
              <w:jc w:val="center"/>
              <w:rPr>
                <w:b/>
                <w:bCs/>
                <w:iCs/>
              </w:rPr>
            </w:pPr>
            <w:r w:rsidRPr="00145200">
              <w:rPr>
                <w:b/>
                <w:bCs/>
                <w:iCs/>
              </w:rPr>
              <w:t>Всего часов</w:t>
            </w:r>
          </w:p>
        </w:tc>
        <w:tc>
          <w:tcPr>
            <w:tcW w:w="2373" w:type="pct"/>
            <w:gridSpan w:val="3"/>
          </w:tcPr>
          <w:p w:rsidR="00FF1308" w:rsidRPr="00145200" w:rsidRDefault="00FF1308" w:rsidP="00E75E98">
            <w:pPr>
              <w:ind w:left="-108" w:right="-107"/>
              <w:jc w:val="center"/>
              <w:rPr>
                <w:b/>
              </w:rPr>
            </w:pPr>
            <w:r>
              <w:rPr>
                <w:b/>
              </w:rPr>
              <w:t>В том числе:</w:t>
            </w:r>
          </w:p>
        </w:tc>
        <w:tc>
          <w:tcPr>
            <w:tcW w:w="653" w:type="pct"/>
            <w:vMerge w:val="restart"/>
          </w:tcPr>
          <w:p w:rsidR="00FF1308" w:rsidRDefault="00FF1308" w:rsidP="00F2463C">
            <w:pPr>
              <w:ind w:left="-108" w:right="-107"/>
              <w:jc w:val="center"/>
              <w:rPr>
                <w:b/>
              </w:rPr>
            </w:pPr>
            <w:r>
              <w:rPr>
                <w:b/>
              </w:rPr>
              <w:t>Примеча</w:t>
            </w:r>
          </w:p>
          <w:p w:rsidR="00FF1308" w:rsidRPr="00145200" w:rsidRDefault="00FF1308" w:rsidP="00F2463C">
            <w:pPr>
              <w:ind w:left="-108" w:right="-107"/>
              <w:jc w:val="center"/>
              <w:rPr>
                <w:b/>
              </w:rPr>
            </w:pPr>
            <w:r>
              <w:rPr>
                <w:b/>
              </w:rPr>
              <w:t xml:space="preserve">ние </w:t>
            </w:r>
          </w:p>
        </w:tc>
      </w:tr>
      <w:tr w:rsidR="00FF1308" w:rsidRPr="00145200" w:rsidTr="00FF1308">
        <w:trPr>
          <w:trHeight w:val="688"/>
        </w:trPr>
        <w:tc>
          <w:tcPr>
            <w:tcW w:w="263" w:type="pct"/>
            <w:vMerge/>
          </w:tcPr>
          <w:p w:rsidR="00FF1308" w:rsidRPr="00145200" w:rsidRDefault="00FF1308" w:rsidP="0015500D">
            <w:pPr>
              <w:ind w:left="-108" w:right="-140"/>
              <w:jc w:val="center"/>
              <w:rPr>
                <w:b/>
                <w:bCs/>
                <w:iCs/>
              </w:rPr>
            </w:pPr>
          </w:p>
        </w:tc>
        <w:tc>
          <w:tcPr>
            <w:tcW w:w="1383" w:type="pct"/>
            <w:vMerge/>
          </w:tcPr>
          <w:p w:rsidR="00FF1308" w:rsidRPr="00145200" w:rsidRDefault="00FF1308" w:rsidP="00F2463C">
            <w:pPr>
              <w:jc w:val="center"/>
              <w:rPr>
                <w:b/>
                <w:bCs/>
                <w:iCs/>
              </w:rPr>
            </w:pPr>
          </w:p>
        </w:tc>
        <w:tc>
          <w:tcPr>
            <w:tcW w:w="328" w:type="pct"/>
            <w:vMerge/>
          </w:tcPr>
          <w:p w:rsidR="00FF1308" w:rsidRPr="00145200" w:rsidRDefault="00FF1308" w:rsidP="00F2463C">
            <w:pPr>
              <w:ind w:left="-110" w:right="-109"/>
              <w:jc w:val="center"/>
              <w:rPr>
                <w:b/>
                <w:bCs/>
                <w:iCs/>
              </w:rPr>
            </w:pPr>
          </w:p>
        </w:tc>
        <w:tc>
          <w:tcPr>
            <w:tcW w:w="791" w:type="pct"/>
          </w:tcPr>
          <w:p w:rsidR="00FF1308" w:rsidRPr="00145200" w:rsidRDefault="00FF1308" w:rsidP="00E75E98">
            <w:pPr>
              <w:ind w:left="-108" w:right="-107"/>
              <w:jc w:val="center"/>
              <w:rPr>
                <w:b/>
                <w:color w:val="000000"/>
              </w:rPr>
            </w:pPr>
            <w:r>
              <w:rPr>
                <w:b/>
                <w:color w:val="000000"/>
              </w:rPr>
              <w:t xml:space="preserve">Теория </w:t>
            </w:r>
          </w:p>
        </w:tc>
        <w:tc>
          <w:tcPr>
            <w:tcW w:w="791" w:type="pct"/>
          </w:tcPr>
          <w:p w:rsidR="00FF1308" w:rsidRPr="00145200" w:rsidRDefault="00FF1308" w:rsidP="00E75E98">
            <w:pPr>
              <w:ind w:left="-108" w:right="-107"/>
              <w:jc w:val="center"/>
              <w:rPr>
                <w:b/>
              </w:rPr>
            </w:pPr>
            <w:r>
              <w:rPr>
                <w:b/>
              </w:rPr>
              <w:t xml:space="preserve">Практика </w:t>
            </w:r>
          </w:p>
        </w:tc>
        <w:tc>
          <w:tcPr>
            <w:tcW w:w="791" w:type="pct"/>
          </w:tcPr>
          <w:p w:rsidR="00FF1308" w:rsidRDefault="00FF1308" w:rsidP="00E75E98">
            <w:pPr>
              <w:ind w:left="-108" w:right="-107"/>
              <w:jc w:val="center"/>
              <w:rPr>
                <w:b/>
                <w:color w:val="000000"/>
              </w:rPr>
            </w:pPr>
            <w:r>
              <w:rPr>
                <w:b/>
              </w:rPr>
              <w:t xml:space="preserve">Контроль </w:t>
            </w:r>
            <w:r w:rsidRPr="00FF1308">
              <w:rPr>
                <w:b/>
                <w:color w:val="000000"/>
              </w:rPr>
              <w:t>(контроль</w:t>
            </w:r>
          </w:p>
          <w:p w:rsidR="00FF1308" w:rsidRPr="00145200" w:rsidRDefault="00FF1308" w:rsidP="00E75E98">
            <w:pPr>
              <w:ind w:left="-108" w:right="-107"/>
              <w:jc w:val="center"/>
              <w:rPr>
                <w:b/>
              </w:rPr>
            </w:pPr>
            <w:r w:rsidRPr="00FF1308">
              <w:rPr>
                <w:b/>
                <w:color w:val="000000"/>
              </w:rPr>
              <w:t>ные работы)</w:t>
            </w:r>
          </w:p>
        </w:tc>
        <w:tc>
          <w:tcPr>
            <w:tcW w:w="653" w:type="pct"/>
            <w:vMerge/>
          </w:tcPr>
          <w:p w:rsidR="00FF1308" w:rsidRPr="00145200" w:rsidRDefault="00FF1308" w:rsidP="00F2463C">
            <w:pPr>
              <w:ind w:left="-108" w:right="-107"/>
              <w:jc w:val="center"/>
              <w:rPr>
                <w:b/>
                <w:color w:val="000000"/>
              </w:rPr>
            </w:pPr>
          </w:p>
        </w:tc>
      </w:tr>
      <w:tr w:rsidR="00F403CF" w:rsidRPr="00145200" w:rsidTr="00FF1308">
        <w:tc>
          <w:tcPr>
            <w:tcW w:w="263" w:type="pct"/>
            <w:shd w:val="clear" w:color="auto" w:fill="FFFFFF"/>
          </w:tcPr>
          <w:p w:rsidR="00F403CF" w:rsidRPr="00145200" w:rsidRDefault="00F403CF" w:rsidP="00F2463C">
            <w:pPr>
              <w:shd w:val="clear" w:color="auto" w:fill="FFFFFF"/>
              <w:jc w:val="center"/>
              <w:rPr>
                <w:b/>
              </w:rPr>
            </w:pPr>
            <w:r w:rsidRPr="00145200">
              <w:rPr>
                <w:b/>
              </w:rPr>
              <w:t>1</w:t>
            </w:r>
          </w:p>
        </w:tc>
        <w:tc>
          <w:tcPr>
            <w:tcW w:w="1383" w:type="pct"/>
            <w:shd w:val="clear" w:color="auto" w:fill="FFFFFF"/>
          </w:tcPr>
          <w:p w:rsidR="00F403CF" w:rsidRPr="00145200" w:rsidRDefault="00F403CF" w:rsidP="00F2463C">
            <w:r w:rsidRPr="00145200">
              <w:rPr>
                <w:b/>
              </w:rPr>
              <w:t>Модуль 1. Основы безопасности личности, общества и государства</w:t>
            </w:r>
          </w:p>
        </w:tc>
        <w:tc>
          <w:tcPr>
            <w:tcW w:w="328" w:type="pct"/>
            <w:shd w:val="clear" w:color="auto" w:fill="FFFFFF" w:themeFill="background1"/>
          </w:tcPr>
          <w:p w:rsidR="00F403CF" w:rsidRPr="00145200" w:rsidRDefault="005F3964" w:rsidP="00F2463C">
            <w:pPr>
              <w:jc w:val="center"/>
              <w:rPr>
                <w:b/>
              </w:rPr>
            </w:pPr>
            <w:r>
              <w:rPr>
                <w:b/>
              </w:rPr>
              <w:t>23</w:t>
            </w:r>
          </w:p>
        </w:tc>
        <w:tc>
          <w:tcPr>
            <w:tcW w:w="791" w:type="pct"/>
            <w:shd w:val="clear" w:color="auto" w:fill="FFFFFF" w:themeFill="background1"/>
          </w:tcPr>
          <w:p w:rsidR="00F403CF" w:rsidRPr="00145200" w:rsidRDefault="005F3964" w:rsidP="00F2463C">
            <w:pPr>
              <w:jc w:val="center"/>
              <w:rPr>
                <w:color w:val="000000"/>
              </w:rPr>
            </w:pPr>
            <w:r>
              <w:rPr>
                <w:color w:val="000000"/>
              </w:rPr>
              <w:t>23</w:t>
            </w:r>
          </w:p>
        </w:tc>
        <w:tc>
          <w:tcPr>
            <w:tcW w:w="791" w:type="pct"/>
            <w:shd w:val="clear" w:color="auto" w:fill="FFFFFF" w:themeFill="background1"/>
          </w:tcPr>
          <w:p w:rsidR="00F403CF" w:rsidRPr="00145200" w:rsidRDefault="00F403CF" w:rsidP="00F2463C">
            <w:pPr>
              <w:jc w:val="center"/>
              <w:rPr>
                <w:color w:val="000000"/>
              </w:rPr>
            </w:pPr>
          </w:p>
        </w:tc>
        <w:tc>
          <w:tcPr>
            <w:tcW w:w="791" w:type="pct"/>
            <w:shd w:val="clear" w:color="auto" w:fill="FFFFFF" w:themeFill="background1"/>
          </w:tcPr>
          <w:p w:rsidR="00F403CF" w:rsidRDefault="00F403CF">
            <w:r w:rsidRPr="000E3EF9">
              <w:rPr>
                <w:color w:val="000000"/>
              </w:rPr>
              <w:t>Текущий контроль</w:t>
            </w:r>
          </w:p>
        </w:tc>
        <w:tc>
          <w:tcPr>
            <w:tcW w:w="653" w:type="pct"/>
            <w:shd w:val="clear" w:color="auto" w:fill="FFFFFF" w:themeFill="background1"/>
          </w:tcPr>
          <w:p w:rsidR="00F403CF" w:rsidRPr="00145200" w:rsidRDefault="00F403CF" w:rsidP="00F2463C">
            <w:pPr>
              <w:jc w:val="center"/>
            </w:pPr>
          </w:p>
        </w:tc>
      </w:tr>
      <w:tr w:rsidR="00F403CF" w:rsidRPr="00145200" w:rsidTr="00FF1308">
        <w:tc>
          <w:tcPr>
            <w:tcW w:w="263" w:type="pct"/>
          </w:tcPr>
          <w:p w:rsidR="00F403CF" w:rsidRPr="00145200" w:rsidRDefault="00F403CF" w:rsidP="00F2463C">
            <w:pPr>
              <w:shd w:val="clear" w:color="auto" w:fill="FFFFFF"/>
              <w:jc w:val="center"/>
            </w:pPr>
            <w:r w:rsidRPr="00145200">
              <w:t>1.1</w:t>
            </w:r>
          </w:p>
        </w:tc>
        <w:tc>
          <w:tcPr>
            <w:tcW w:w="1383" w:type="pct"/>
          </w:tcPr>
          <w:p w:rsidR="00F403CF" w:rsidRPr="00145200" w:rsidRDefault="00F403CF" w:rsidP="00F2463C">
            <w:r w:rsidRPr="00145200">
              <w:t xml:space="preserve">Раздел 1. Основы комплексной безопасности  </w:t>
            </w:r>
          </w:p>
        </w:tc>
        <w:tc>
          <w:tcPr>
            <w:tcW w:w="328" w:type="pct"/>
            <w:shd w:val="clear" w:color="auto" w:fill="FFFFFF" w:themeFill="background1"/>
          </w:tcPr>
          <w:p w:rsidR="00F403CF" w:rsidRPr="00145200" w:rsidRDefault="005F3964" w:rsidP="00F2463C">
            <w:pPr>
              <w:jc w:val="center"/>
            </w:pPr>
            <w:r>
              <w:t>16</w:t>
            </w:r>
          </w:p>
        </w:tc>
        <w:tc>
          <w:tcPr>
            <w:tcW w:w="791" w:type="pct"/>
            <w:shd w:val="clear" w:color="auto" w:fill="FFFFFF" w:themeFill="background1"/>
          </w:tcPr>
          <w:p w:rsidR="00F403CF" w:rsidRPr="00145200" w:rsidRDefault="005F3964" w:rsidP="00F2463C">
            <w:pPr>
              <w:jc w:val="center"/>
              <w:rPr>
                <w:color w:val="000000"/>
              </w:rPr>
            </w:pPr>
            <w:r>
              <w:rPr>
                <w:color w:val="000000"/>
              </w:rPr>
              <w:t>16</w:t>
            </w:r>
          </w:p>
        </w:tc>
        <w:tc>
          <w:tcPr>
            <w:tcW w:w="791" w:type="pct"/>
            <w:shd w:val="clear" w:color="auto" w:fill="FFFFFF" w:themeFill="background1"/>
          </w:tcPr>
          <w:p w:rsidR="00F403CF" w:rsidRPr="00145200" w:rsidRDefault="00F403CF" w:rsidP="00F2463C">
            <w:pPr>
              <w:jc w:val="center"/>
              <w:rPr>
                <w:color w:val="000000"/>
              </w:rPr>
            </w:pPr>
          </w:p>
        </w:tc>
        <w:tc>
          <w:tcPr>
            <w:tcW w:w="791" w:type="pct"/>
            <w:shd w:val="clear" w:color="auto" w:fill="FFFFFF" w:themeFill="background1"/>
          </w:tcPr>
          <w:p w:rsidR="00F403CF" w:rsidRDefault="00F403CF">
            <w:r w:rsidRPr="000E3EF9">
              <w:rPr>
                <w:color w:val="000000"/>
              </w:rPr>
              <w:t>Текущий контроль</w:t>
            </w:r>
          </w:p>
        </w:tc>
        <w:tc>
          <w:tcPr>
            <w:tcW w:w="653" w:type="pct"/>
            <w:shd w:val="clear" w:color="auto" w:fill="FFFFFF" w:themeFill="background1"/>
          </w:tcPr>
          <w:p w:rsidR="00F403CF" w:rsidRPr="00145200" w:rsidRDefault="00F403CF" w:rsidP="00F2463C">
            <w:pPr>
              <w:jc w:val="center"/>
            </w:pPr>
          </w:p>
        </w:tc>
      </w:tr>
      <w:tr w:rsidR="00F403CF" w:rsidRPr="00145200" w:rsidTr="00FF1308">
        <w:tc>
          <w:tcPr>
            <w:tcW w:w="263" w:type="pct"/>
          </w:tcPr>
          <w:p w:rsidR="00F403CF" w:rsidRPr="00145200" w:rsidRDefault="00F403CF" w:rsidP="00F2463C">
            <w:pPr>
              <w:shd w:val="clear" w:color="auto" w:fill="FFFFFF"/>
              <w:jc w:val="center"/>
            </w:pPr>
          </w:p>
        </w:tc>
        <w:tc>
          <w:tcPr>
            <w:tcW w:w="1383" w:type="pct"/>
          </w:tcPr>
          <w:p w:rsidR="00F403CF" w:rsidRPr="00145200" w:rsidRDefault="00F403CF" w:rsidP="00F2463C">
            <w:r>
              <w:rPr>
                <w:color w:val="000000"/>
              </w:rPr>
              <w:t>Контрольно обобщающий урок</w:t>
            </w:r>
          </w:p>
        </w:tc>
        <w:tc>
          <w:tcPr>
            <w:tcW w:w="328" w:type="pct"/>
            <w:shd w:val="clear" w:color="auto" w:fill="FFFFFF" w:themeFill="background1"/>
          </w:tcPr>
          <w:p w:rsidR="00F403CF" w:rsidRPr="00145200" w:rsidRDefault="00F403CF" w:rsidP="00F2463C">
            <w:pPr>
              <w:jc w:val="center"/>
            </w:pPr>
          </w:p>
        </w:tc>
        <w:tc>
          <w:tcPr>
            <w:tcW w:w="791" w:type="pct"/>
            <w:shd w:val="clear" w:color="auto" w:fill="FFFFFF" w:themeFill="background1"/>
          </w:tcPr>
          <w:p w:rsidR="00F403CF" w:rsidRPr="00145200" w:rsidRDefault="00F403CF" w:rsidP="00F2463C">
            <w:pPr>
              <w:jc w:val="center"/>
              <w:rPr>
                <w:color w:val="000000"/>
              </w:rPr>
            </w:pPr>
          </w:p>
        </w:tc>
        <w:tc>
          <w:tcPr>
            <w:tcW w:w="791" w:type="pct"/>
            <w:shd w:val="clear" w:color="auto" w:fill="FFFFFF" w:themeFill="background1"/>
          </w:tcPr>
          <w:p w:rsidR="00F403CF" w:rsidRPr="00145200" w:rsidRDefault="00F403CF" w:rsidP="00F2463C">
            <w:pPr>
              <w:jc w:val="center"/>
              <w:rPr>
                <w:color w:val="000000"/>
              </w:rPr>
            </w:pPr>
          </w:p>
        </w:tc>
        <w:tc>
          <w:tcPr>
            <w:tcW w:w="791" w:type="pct"/>
            <w:shd w:val="clear" w:color="auto" w:fill="FFFFFF" w:themeFill="background1"/>
          </w:tcPr>
          <w:p w:rsidR="00F403CF" w:rsidRPr="00145200" w:rsidRDefault="00F403CF" w:rsidP="00F2463C">
            <w:pPr>
              <w:jc w:val="center"/>
              <w:rPr>
                <w:color w:val="000000"/>
              </w:rPr>
            </w:pPr>
            <w:r>
              <w:rPr>
                <w:color w:val="000000"/>
              </w:rPr>
              <w:t>Контрольная работа</w:t>
            </w:r>
          </w:p>
        </w:tc>
        <w:tc>
          <w:tcPr>
            <w:tcW w:w="653" w:type="pct"/>
            <w:shd w:val="clear" w:color="auto" w:fill="FFFFFF" w:themeFill="background1"/>
          </w:tcPr>
          <w:p w:rsidR="00F403CF" w:rsidRPr="00145200" w:rsidRDefault="00F403CF" w:rsidP="00F2463C">
            <w:pPr>
              <w:jc w:val="center"/>
            </w:pPr>
          </w:p>
        </w:tc>
      </w:tr>
      <w:tr w:rsidR="00F403CF" w:rsidRPr="00145200" w:rsidTr="00FF1308">
        <w:tc>
          <w:tcPr>
            <w:tcW w:w="263" w:type="pct"/>
          </w:tcPr>
          <w:p w:rsidR="00F403CF" w:rsidRPr="00145200" w:rsidRDefault="00F403CF" w:rsidP="00F2463C">
            <w:pPr>
              <w:shd w:val="clear" w:color="auto" w:fill="FFFFFF"/>
              <w:jc w:val="center"/>
            </w:pPr>
            <w:r w:rsidRPr="00145200">
              <w:t>1.2</w:t>
            </w:r>
          </w:p>
        </w:tc>
        <w:tc>
          <w:tcPr>
            <w:tcW w:w="1383" w:type="pct"/>
          </w:tcPr>
          <w:p w:rsidR="00F403CF" w:rsidRPr="00145200" w:rsidRDefault="00F403CF" w:rsidP="00F2463C">
            <w:r w:rsidRPr="00145200">
              <w:t xml:space="preserve">Раздел 2. Защита населения Российской </w:t>
            </w:r>
            <w:r w:rsidRPr="00145200">
              <w:lastRenderedPageBreak/>
              <w:t>Федерации от чрезвычайных ситуаций</w:t>
            </w:r>
          </w:p>
        </w:tc>
        <w:tc>
          <w:tcPr>
            <w:tcW w:w="328" w:type="pct"/>
            <w:shd w:val="clear" w:color="auto" w:fill="FFFFFF" w:themeFill="background1"/>
          </w:tcPr>
          <w:p w:rsidR="00F403CF" w:rsidRPr="00145200" w:rsidRDefault="00F403CF" w:rsidP="00F2463C">
            <w:pPr>
              <w:jc w:val="center"/>
            </w:pPr>
            <w:r w:rsidRPr="00145200">
              <w:lastRenderedPageBreak/>
              <w:t>7</w:t>
            </w:r>
          </w:p>
        </w:tc>
        <w:tc>
          <w:tcPr>
            <w:tcW w:w="791" w:type="pct"/>
            <w:shd w:val="clear" w:color="auto" w:fill="FFFFFF" w:themeFill="background1"/>
          </w:tcPr>
          <w:p w:rsidR="00F403CF" w:rsidRPr="00145200" w:rsidRDefault="005F3964" w:rsidP="00F2463C">
            <w:pPr>
              <w:jc w:val="center"/>
              <w:rPr>
                <w:color w:val="000000"/>
              </w:rPr>
            </w:pPr>
            <w:r>
              <w:rPr>
                <w:color w:val="000000"/>
              </w:rPr>
              <w:t>7</w:t>
            </w:r>
          </w:p>
        </w:tc>
        <w:tc>
          <w:tcPr>
            <w:tcW w:w="791" w:type="pct"/>
            <w:shd w:val="clear" w:color="auto" w:fill="FFFFFF" w:themeFill="background1"/>
          </w:tcPr>
          <w:p w:rsidR="00F403CF" w:rsidRPr="00145200" w:rsidRDefault="00F403CF" w:rsidP="00F2463C">
            <w:pPr>
              <w:jc w:val="center"/>
              <w:rPr>
                <w:color w:val="000000"/>
              </w:rPr>
            </w:pPr>
          </w:p>
        </w:tc>
        <w:tc>
          <w:tcPr>
            <w:tcW w:w="791" w:type="pct"/>
            <w:shd w:val="clear" w:color="auto" w:fill="FFFFFF" w:themeFill="background1"/>
          </w:tcPr>
          <w:p w:rsidR="00F403CF" w:rsidRDefault="00F403CF">
            <w:r w:rsidRPr="002E2785">
              <w:rPr>
                <w:color w:val="000000"/>
              </w:rPr>
              <w:t>Текущий контроль</w:t>
            </w:r>
          </w:p>
        </w:tc>
        <w:tc>
          <w:tcPr>
            <w:tcW w:w="653" w:type="pct"/>
            <w:shd w:val="clear" w:color="auto" w:fill="FFFFFF" w:themeFill="background1"/>
          </w:tcPr>
          <w:p w:rsidR="00F403CF" w:rsidRPr="00145200" w:rsidRDefault="00F403CF" w:rsidP="00F2463C">
            <w:pPr>
              <w:jc w:val="center"/>
            </w:pPr>
          </w:p>
        </w:tc>
      </w:tr>
      <w:tr w:rsidR="00F403CF" w:rsidRPr="00145200" w:rsidTr="00FF1308">
        <w:tc>
          <w:tcPr>
            <w:tcW w:w="263" w:type="pct"/>
          </w:tcPr>
          <w:p w:rsidR="00F403CF" w:rsidRPr="00145200" w:rsidRDefault="00F403CF" w:rsidP="00F2463C">
            <w:pPr>
              <w:shd w:val="clear" w:color="auto" w:fill="FFFFFF"/>
              <w:jc w:val="center"/>
              <w:rPr>
                <w:b/>
              </w:rPr>
            </w:pPr>
            <w:r w:rsidRPr="00145200">
              <w:rPr>
                <w:b/>
              </w:rPr>
              <w:lastRenderedPageBreak/>
              <w:t>2</w:t>
            </w:r>
          </w:p>
        </w:tc>
        <w:tc>
          <w:tcPr>
            <w:tcW w:w="1383" w:type="pct"/>
            <w:shd w:val="clear" w:color="auto" w:fill="FFFFFF"/>
          </w:tcPr>
          <w:p w:rsidR="00F403CF" w:rsidRPr="00145200" w:rsidRDefault="00F403CF" w:rsidP="00F2463C">
            <w:r w:rsidRPr="00145200">
              <w:rPr>
                <w:b/>
              </w:rPr>
              <w:t>Модуль 2.  Основы медицинских знаний и здорового образа жизни.</w:t>
            </w:r>
          </w:p>
        </w:tc>
        <w:tc>
          <w:tcPr>
            <w:tcW w:w="328" w:type="pct"/>
            <w:shd w:val="clear" w:color="auto" w:fill="FFFFFF" w:themeFill="background1"/>
          </w:tcPr>
          <w:p w:rsidR="00F403CF" w:rsidRPr="00145200" w:rsidRDefault="00F403CF" w:rsidP="00F2463C">
            <w:pPr>
              <w:jc w:val="center"/>
              <w:rPr>
                <w:b/>
              </w:rPr>
            </w:pPr>
            <w:r>
              <w:rPr>
                <w:b/>
              </w:rPr>
              <w:t>10</w:t>
            </w:r>
          </w:p>
        </w:tc>
        <w:tc>
          <w:tcPr>
            <w:tcW w:w="791" w:type="pct"/>
            <w:shd w:val="clear" w:color="auto" w:fill="FFFFFF" w:themeFill="background1"/>
          </w:tcPr>
          <w:p w:rsidR="00F403CF" w:rsidRPr="00145200" w:rsidRDefault="00F27809" w:rsidP="00F2463C">
            <w:pPr>
              <w:jc w:val="center"/>
              <w:rPr>
                <w:color w:val="000000"/>
              </w:rPr>
            </w:pPr>
            <w:r>
              <w:rPr>
                <w:color w:val="000000"/>
              </w:rPr>
              <w:t>6</w:t>
            </w:r>
          </w:p>
        </w:tc>
        <w:tc>
          <w:tcPr>
            <w:tcW w:w="791" w:type="pct"/>
            <w:shd w:val="clear" w:color="auto" w:fill="FFFFFF" w:themeFill="background1"/>
          </w:tcPr>
          <w:p w:rsidR="00F403CF" w:rsidRPr="00145200" w:rsidRDefault="00F27809" w:rsidP="00F2463C">
            <w:pPr>
              <w:jc w:val="center"/>
              <w:rPr>
                <w:color w:val="000000"/>
              </w:rPr>
            </w:pPr>
            <w:r>
              <w:rPr>
                <w:color w:val="000000"/>
              </w:rPr>
              <w:t>4</w:t>
            </w:r>
          </w:p>
        </w:tc>
        <w:tc>
          <w:tcPr>
            <w:tcW w:w="791" w:type="pct"/>
            <w:shd w:val="clear" w:color="auto" w:fill="FFFFFF" w:themeFill="background1"/>
          </w:tcPr>
          <w:p w:rsidR="00F403CF" w:rsidRDefault="00F403CF">
            <w:r w:rsidRPr="002E2785">
              <w:rPr>
                <w:color w:val="000000"/>
              </w:rPr>
              <w:t>Текущий контроль</w:t>
            </w:r>
          </w:p>
        </w:tc>
        <w:tc>
          <w:tcPr>
            <w:tcW w:w="653" w:type="pct"/>
            <w:shd w:val="clear" w:color="auto" w:fill="FFFFFF" w:themeFill="background1"/>
          </w:tcPr>
          <w:p w:rsidR="00F403CF" w:rsidRPr="00145200" w:rsidRDefault="00F403CF" w:rsidP="00F2463C">
            <w:pPr>
              <w:jc w:val="center"/>
            </w:pPr>
          </w:p>
        </w:tc>
      </w:tr>
      <w:tr w:rsidR="00F403CF" w:rsidRPr="00145200" w:rsidTr="00FF1308">
        <w:tc>
          <w:tcPr>
            <w:tcW w:w="263" w:type="pct"/>
          </w:tcPr>
          <w:p w:rsidR="00F403CF" w:rsidRPr="00145200" w:rsidRDefault="00F403CF" w:rsidP="00F2463C">
            <w:pPr>
              <w:shd w:val="clear" w:color="auto" w:fill="FFFFFF"/>
              <w:jc w:val="center"/>
            </w:pPr>
            <w:r w:rsidRPr="00145200">
              <w:t>2.1</w:t>
            </w:r>
          </w:p>
        </w:tc>
        <w:tc>
          <w:tcPr>
            <w:tcW w:w="1383" w:type="pct"/>
          </w:tcPr>
          <w:p w:rsidR="00F403CF" w:rsidRPr="00145200" w:rsidRDefault="00F403CF" w:rsidP="00F2463C">
            <w:r w:rsidRPr="00145200">
              <w:t xml:space="preserve">Раздел 4. Основы здорового образа жизни. </w:t>
            </w:r>
          </w:p>
        </w:tc>
        <w:tc>
          <w:tcPr>
            <w:tcW w:w="328" w:type="pct"/>
            <w:shd w:val="clear" w:color="auto" w:fill="FFFFFF" w:themeFill="background1"/>
          </w:tcPr>
          <w:p w:rsidR="00F403CF" w:rsidRPr="00145200" w:rsidRDefault="00F403CF" w:rsidP="00F2463C">
            <w:pPr>
              <w:jc w:val="center"/>
            </w:pPr>
            <w:r>
              <w:t>6</w:t>
            </w:r>
          </w:p>
        </w:tc>
        <w:tc>
          <w:tcPr>
            <w:tcW w:w="791" w:type="pct"/>
            <w:shd w:val="clear" w:color="auto" w:fill="FFFFFF" w:themeFill="background1"/>
          </w:tcPr>
          <w:p w:rsidR="00F403CF" w:rsidRPr="00145200" w:rsidRDefault="005F3964" w:rsidP="00F2463C">
            <w:pPr>
              <w:jc w:val="center"/>
              <w:rPr>
                <w:color w:val="000000"/>
              </w:rPr>
            </w:pPr>
            <w:r>
              <w:rPr>
                <w:color w:val="000000"/>
              </w:rPr>
              <w:t>6</w:t>
            </w:r>
          </w:p>
        </w:tc>
        <w:tc>
          <w:tcPr>
            <w:tcW w:w="791" w:type="pct"/>
            <w:shd w:val="clear" w:color="auto" w:fill="FFFFFF" w:themeFill="background1"/>
          </w:tcPr>
          <w:p w:rsidR="00F403CF" w:rsidRPr="00145200" w:rsidRDefault="00F403CF" w:rsidP="00F2463C">
            <w:pPr>
              <w:jc w:val="center"/>
              <w:rPr>
                <w:color w:val="000000"/>
              </w:rPr>
            </w:pPr>
          </w:p>
        </w:tc>
        <w:tc>
          <w:tcPr>
            <w:tcW w:w="791" w:type="pct"/>
            <w:shd w:val="clear" w:color="auto" w:fill="FFFFFF" w:themeFill="background1"/>
          </w:tcPr>
          <w:p w:rsidR="00F403CF" w:rsidRDefault="00F403CF">
            <w:r w:rsidRPr="002E2785">
              <w:rPr>
                <w:color w:val="000000"/>
              </w:rPr>
              <w:t>Текущий контроль</w:t>
            </w:r>
          </w:p>
        </w:tc>
        <w:tc>
          <w:tcPr>
            <w:tcW w:w="653" w:type="pct"/>
            <w:shd w:val="clear" w:color="auto" w:fill="FFFFFF" w:themeFill="background1"/>
          </w:tcPr>
          <w:p w:rsidR="00F403CF" w:rsidRPr="00145200" w:rsidRDefault="00F403CF" w:rsidP="00F2463C">
            <w:pPr>
              <w:jc w:val="center"/>
            </w:pPr>
          </w:p>
        </w:tc>
      </w:tr>
      <w:tr w:rsidR="00F403CF" w:rsidRPr="00145200" w:rsidTr="00FF1308">
        <w:tc>
          <w:tcPr>
            <w:tcW w:w="263" w:type="pct"/>
          </w:tcPr>
          <w:p w:rsidR="00F403CF" w:rsidRPr="00145200" w:rsidRDefault="00F403CF" w:rsidP="00F2463C">
            <w:pPr>
              <w:shd w:val="clear" w:color="auto" w:fill="FFFFFF"/>
              <w:jc w:val="center"/>
            </w:pPr>
            <w:r w:rsidRPr="00145200">
              <w:t>2.2</w:t>
            </w:r>
          </w:p>
        </w:tc>
        <w:tc>
          <w:tcPr>
            <w:tcW w:w="1383" w:type="pct"/>
          </w:tcPr>
          <w:p w:rsidR="00F403CF" w:rsidRPr="00145200" w:rsidRDefault="00F403CF" w:rsidP="00F2463C">
            <w:pPr>
              <w:shd w:val="clear" w:color="auto" w:fill="FFFFFF"/>
            </w:pPr>
            <w:r w:rsidRPr="00145200">
              <w:t>Раздел 5. Основы медицинских знаний и оказание первой медицинской помощи</w:t>
            </w:r>
          </w:p>
        </w:tc>
        <w:tc>
          <w:tcPr>
            <w:tcW w:w="328" w:type="pct"/>
            <w:shd w:val="clear" w:color="auto" w:fill="FFFFFF" w:themeFill="background1"/>
          </w:tcPr>
          <w:p w:rsidR="00F403CF" w:rsidRPr="00145200" w:rsidRDefault="00F403CF" w:rsidP="00F2463C">
            <w:pPr>
              <w:jc w:val="center"/>
            </w:pPr>
            <w:r w:rsidRPr="00145200">
              <w:t>4</w:t>
            </w:r>
          </w:p>
        </w:tc>
        <w:tc>
          <w:tcPr>
            <w:tcW w:w="791" w:type="pct"/>
            <w:shd w:val="clear" w:color="auto" w:fill="FFFFFF" w:themeFill="background1"/>
          </w:tcPr>
          <w:p w:rsidR="00F403CF" w:rsidRPr="00145200" w:rsidRDefault="00F403CF" w:rsidP="00F2463C">
            <w:pPr>
              <w:jc w:val="center"/>
              <w:rPr>
                <w:color w:val="000000"/>
              </w:rPr>
            </w:pPr>
          </w:p>
        </w:tc>
        <w:tc>
          <w:tcPr>
            <w:tcW w:w="791" w:type="pct"/>
            <w:shd w:val="clear" w:color="auto" w:fill="FFFFFF" w:themeFill="background1"/>
          </w:tcPr>
          <w:p w:rsidR="00F403CF" w:rsidRPr="00145200" w:rsidRDefault="00F403CF" w:rsidP="00F2463C">
            <w:pPr>
              <w:jc w:val="center"/>
              <w:rPr>
                <w:color w:val="000000"/>
              </w:rPr>
            </w:pPr>
            <w:r>
              <w:rPr>
                <w:color w:val="000000"/>
              </w:rPr>
              <w:t>4</w:t>
            </w:r>
          </w:p>
        </w:tc>
        <w:tc>
          <w:tcPr>
            <w:tcW w:w="791" w:type="pct"/>
            <w:shd w:val="clear" w:color="auto" w:fill="FFFFFF" w:themeFill="background1"/>
          </w:tcPr>
          <w:p w:rsidR="00F403CF" w:rsidRDefault="00F403CF">
            <w:r w:rsidRPr="002E2785">
              <w:rPr>
                <w:color w:val="000000"/>
              </w:rPr>
              <w:t>Текущий контроль</w:t>
            </w:r>
          </w:p>
        </w:tc>
        <w:tc>
          <w:tcPr>
            <w:tcW w:w="653" w:type="pct"/>
            <w:shd w:val="clear" w:color="auto" w:fill="FFFFFF" w:themeFill="background1"/>
          </w:tcPr>
          <w:p w:rsidR="00F403CF" w:rsidRPr="00145200" w:rsidRDefault="00F403CF" w:rsidP="00F2463C">
            <w:pPr>
              <w:jc w:val="center"/>
            </w:pPr>
          </w:p>
        </w:tc>
      </w:tr>
      <w:tr w:rsidR="00862863" w:rsidRPr="00145200" w:rsidTr="00FF1308">
        <w:tc>
          <w:tcPr>
            <w:tcW w:w="263" w:type="pct"/>
          </w:tcPr>
          <w:p w:rsidR="00862863" w:rsidRPr="00145200" w:rsidRDefault="00862863" w:rsidP="00F2463C">
            <w:pPr>
              <w:shd w:val="clear" w:color="auto" w:fill="FFFFFF"/>
              <w:jc w:val="center"/>
            </w:pPr>
          </w:p>
        </w:tc>
        <w:tc>
          <w:tcPr>
            <w:tcW w:w="1383" w:type="pct"/>
          </w:tcPr>
          <w:p w:rsidR="00862863" w:rsidRPr="00145200" w:rsidRDefault="00862863" w:rsidP="00F2463C">
            <w:pPr>
              <w:shd w:val="clear" w:color="auto" w:fill="FFFFFF"/>
            </w:pPr>
            <w:r>
              <w:t>Контрольно-обобщающий урок</w:t>
            </w:r>
          </w:p>
        </w:tc>
        <w:tc>
          <w:tcPr>
            <w:tcW w:w="328" w:type="pct"/>
            <w:shd w:val="clear" w:color="auto" w:fill="FFFFFF" w:themeFill="background1"/>
          </w:tcPr>
          <w:p w:rsidR="00862863" w:rsidRPr="00145200" w:rsidRDefault="00862863" w:rsidP="00F2463C">
            <w:pPr>
              <w:jc w:val="center"/>
            </w:pPr>
          </w:p>
        </w:tc>
        <w:tc>
          <w:tcPr>
            <w:tcW w:w="791" w:type="pct"/>
            <w:shd w:val="clear" w:color="auto" w:fill="FFFFFF" w:themeFill="background1"/>
          </w:tcPr>
          <w:p w:rsidR="00862863" w:rsidRPr="00145200" w:rsidRDefault="00862863" w:rsidP="00F2463C">
            <w:pPr>
              <w:jc w:val="center"/>
              <w:rPr>
                <w:color w:val="000000"/>
              </w:rPr>
            </w:pPr>
          </w:p>
        </w:tc>
        <w:tc>
          <w:tcPr>
            <w:tcW w:w="791" w:type="pct"/>
            <w:shd w:val="clear" w:color="auto" w:fill="FFFFFF" w:themeFill="background1"/>
          </w:tcPr>
          <w:p w:rsidR="00862863" w:rsidRDefault="00862863" w:rsidP="00F2463C">
            <w:pPr>
              <w:jc w:val="center"/>
              <w:rPr>
                <w:color w:val="000000"/>
              </w:rPr>
            </w:pPr>
          </w:p>
        </w:tc>
        <w:tc>
          <w:tcPr>
            <w:tcW w:w="791" w:type="pct"/>
            <w:shd w:val="clear" w:color="auto" w:fill="FFFFFF" w:themeFill="background1"/>
          </w:tcPr>
          <w:p w:rsidR="00862863" w:rsidRPr="00145200" w:rsidRDefault="00F403CF" w:rsidP="00F2463C">
            <w:pPr>
              <w:jc w:val="center"/>
              <w:rPr>
                <w:color w:val="000000"/>
              </w:rPr>
            </w:pPr>
            <w:r>
              <w:rPr>
                <w:color w:val="000000"/>
              </w:rPr>
              <w:t>Контрольная работа</w:t>
            </w:r>
          </w:p>
        </w:tc>
        <w:tc>
          <w:tcPr>
            <w:tcW w:w="653" w:type="pct"/>
            <w:shd w:val="clear" w:color="auto" w:fill="FFFFFF" w:themeFill="background1"/>
          </w:tcPr>
          <w:p w:rsidR="00862863" w:rsidRPr="00145200" w:rsidRDefault="00862863" w:rsidP="00F2463C">
            <w:pPr>
              <w:jc w:val="center"/>
            </w:pPr>
          </w:p>
        </w:tc>
      </w:tr>
      <w:tr w:rsidR="00FF1308" w:rsidRPr="00145200" w:rsidTr="00FF1308">
        <w:tc>
          <w:tcPr>
            <w:tcW w:w="263" w:type="pct"/>
          </w:tcPr>
          <w:p w:rsidR="00FF1308" w:rsidRPr="00145200" w:rsidRDefault="00FF1308" w:rsidP="00F2463C">
            <w:pPr>
              <w:shd w:val="clear" w:color="auto" w:fill="FFFFFF"/>
              <w:jc w:val="center"/>
              <w:rPr>
                <w:b/>
              </w:rPr>
            </w:pPr>
            <w:r w:rsidRPr="00145200">
              <w:rPr>
                <w:b/>
              </w:rPr>
              <w:t>3</w:t>
            </w:r>
          </w:p>
        </w:tc>
        <w:tc>
          <w:tcPr>
            <w:tcW w:w="1383" w:type="pct"/>
          </w:tcPr>
          <w:p w:rsidR="00FF1308" w:rsidRPr="00145200" w:rsidRDefault="00FF1308" w:rsidP="00F2463C">
            <w:pPr>
              <w:shd w:val="clear" w:color="auto" w:fill="FFFFFF"/>
              <w:rPr>
                <w:b/>
              </w:rPr>
            </w:pPr>
            <w:r w:rsidRPr="00145200">
              <w:rPr>
                <w:b/>
              </w:rPr>
              <w:t>Итого</w:t>
            </w:r>
          </w:p>
        </w:tc>
        <w:tc>
          <w:tcPr>
            <w:tcW w:w="328" w:type="pct"/>
            <w:shd w:val="clear" w:color="auto" w:fill="FFFFFF" w:themeFill="background1"/>
          </w:tcPr>
          <w:p w:rsidR="00FF1308" w:rsidRPr="00145200" w:rsidRDefault="005F3964" w:rsidP="00F2463C">
            <w:pPr>
              <w:jc w:val="center"/>
              <w:rPr>
                <w:b/>
              </w:rPr>
            </w:pPr>
            <w:r>
              <w:rPr>
                <w:b/>
              </w:rPr>
              <w:t>35</w:t>
            </w:r>
          </w:p>
        </w:tc>
        <w:tc>
          <w:tcPr>
            <w:tcW w:w="791" w:type="pct"/>
            <w:shd w:val="clear" w:color="auto" w:fill="FFFFFF" w:themeFill="background1"/>
          </w:tcPr>
          <w:p w:rsidR="00FF1308" w:rsidRPr="00145200" w:rsidRDefault="00FF1308" w:rsidP="00F2463C">
            <w:pPr>
              <w:jc w:val="center"/>
            </w:pPr>
          </w:p>
        </w:tc>
        <w:tc>
          <w:tcPr>
            <w:tcW w:w="791" w:type="pct"/>
            <w:shd w:val="clear" w:color="auto" w:fill="FFFFFF" w:themeFill="background1"/>
          </w:tcPr>
          <w:p w:rsidR="00FF1308" w:rsidRPr="00145200" w:rsidRDefault="00FF1308" w:rsidP="00F2463C">
            <w:pPr>
              <w:jc w:val="center"/>
            </w:pPr>
          </w:p>
        </w:tc>
        <w:tc>
          <w:tcPr>
            <w:tcW w:w="791" w:type="pct"/>
            <w:shd w:val="clear" w:color="auto" w:fill="FFFFFF" w:themeFill="background1"/>
          </w:tcPr>
          <w:p w:rsidR="00FF1308" w:rsidRPr="00145200" w:rsidRDefault="00FF1308" w:rsidP="00F2463C">
            <w:pPr>
              <w:jc w:val="center"/>
            </w:pPr>
          </w:p>
        </w:tc>
        <w:tc>
          <w:tcPr>
            <w:tcW w:w="653" w:type="pct"/>
            <w:shd w:val="clear" w:color="auto" w:fill="FFFFFF" w:themeFill="background1"/>
          </w:tcPr>
          <w:p w:rsidR="00FF1308" w:rsidRPr="00145200" w:rsidRDefault="00FF1308" w:rsidP="00F2463C">
            <w:pPr>
              <w:jc w:val="center"/>
            </w:pPr>
          </w:p>
        </w:tc>
      </w:tr>
    </w:tbl>
    <w:p w:rsidR="00C04643" w:rsidRDefault="00C04643" w:rsidP="00F2463C">
      <w:pPr>
        <w:jc w:val="center"/>
        <w:rPr>
          <w:b/>
        </w:rPr>
      </w:pPr>
    </w:p>
    <w:p w:rsidR="00B068F5" w:rsidRPr="00145200" w:rsidRDefault="00712FD0" w:rsidP="00F2463C">
      <w:pPr>
        <w:jc w:val="center"/>
        <w:rPr>
          <w:b/>
        </w:rPr>
      </w:pPr>
      <w:r>
        <w:rPr>
          <w:b/>
        </w:rPr>
        <w:t>3.2</w:t>
      </w:r>
      <w:r w:rsidR="00D60F70">
        <w:rPr>
          <w:b/>
        </w:rPr>
        <w:t xml:space="preserve"> </w:t>
      </w:r>
      <w:r w:rsidR="0076647C" w:rsidRPr="00145200">
        <w:rPr>
          <w:b/>
        </w:rPr>
        <w:t>Учебно-тематический план</w:t>
      </w:r>
      <w:r w:rsidR="00B068F5" w:rsidRPr="00145200">
        <w:rPr>
          <w:b/>
        </w:rPr>
        <w:t xml:space="preserve"> для 9-х классов</w:t>
      </w:r>
    </w:p>
    <w:tbl>
      <w:tblPr>
        <w:tblW w:w="480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2647"/>
        <w:gridCol w:w="749"/>
        <w:gridCol w:w="1501"/>
        <w:gridCol w:w="1501"/>
        <w:gridCol w:w="1501"/>
        <w:gridCol w:w="1248"/>
      </w:tblGrid>
      <w:tr w:rsidR="00E1480E" w:rsidRPr="00145200" w:rsidTr="00E1480E">
        <w:trPr>
          <w:trHeight w:val="432"/>
        </w:trPr>
        <w:tc>
          <w:tcPr>
            <w:tcW w:w="308" w:type="pct"/>
            <w:vMerge w:val="restart"/>
          </w:tcPr>
          <w:p w:rsidR="00E1480E" w:rsidRPr="00145200" w:rsidRDefault="00E1480E" w:rsidP="00F2463C">
            <w:pPr>
              <w:jc w:val="center"/>
            </w:pPr>
            <w:r w:rsidRPr="00145200">
              <w:rPr>
                <w:b/>
                <w:bCs/>
                <w:iCs/>
              </w:rPr>
              <w:t xml:space="preserve">№ </w:t>
            </w:r>
          </w:p>
        </w:tc>
        <w:tc>
          <w:tcPr>
            <w:tcW w:w="1358" w:type="pct"/>
            <w:vMerge w:val="restart"/>
          </w:tcPr>
          <w:p w:rsidR="00E1480E" w:rsidRPr="00145200" w:rsidRDefault="00E1480E" w:rsidP="00F2463C">
            <w:pPr>
              <w:jc w:val="center"/>
              <w:rPr>
                <w:b/>
                <w:bCs/>
                <w:iCs/>
              </w:rPr>
            </w:pPr>
            <w:r w:rsidRPr="00145200">
              <w:rPr>
                <w:b/>
                <w:bCs/>
                <w:iCs/>
              </w:rPr>
              <w:t>Наименование</w:t>
            </w:r>
          </w:p>
          <w:p w:rsidR="00E1480E" w:rsidRPr="00145200" w:rsidRDefault="00E1480E" w:rsidP="00F2463C">
            <w:pPr>
              <w:jc w:val="center"/>
            </w:pPr>
            <w:r w:rsidRPr="00145200">
              <w:rPr>
                <w:b/>
                <w:bCs/>
                <w:iCs/>
              </w:rPr>
              <w:t>разделов и тем</w:t>
            </w:r>
          </w:p>
        </w:tc>
        <w:tc>
          <w:tcPr>
            <w:tcW w:w="384" w:type="pct"/>
            <w:vMerge w:val="restart"/>
          </w:tcPr>
          <w:p w:rsidR="00E1480E" w:rsidRPr="00145200" w:rsidRDefault="00E1480E" w:rsidP="00F2463C">
            <w:pPr>
              <w:ind w:left="-107" w:right="-108"/>
              <w:jc w:val="center"/>
              <w:rPr>
                <w:b/>
                <w:bCs/>
                <w:iCs/>
              </w:rPr>
            </w:pPr>
            <w:r w:rsidRPr="00145200">
              <w:rPr>
                <w:b/>
                <w:bCs/>
                <w:iCs/>
              </w:rPr>
              <w:t>Всего часов</w:t>
            </w:r>
          </w:p>
        </w:tc>
        <w:tc>
          <w:tcPr>
            <w:tcW w:w="2310" w:type="pct"/>
            <w:gridSpan w:val="3"/>
          </w:tcPr>
          <w:p w:rsidR="00E1480E" w:rsidRPr="00145200" w:rsidRDefault="00E1480E" w:rsidP="0076647C">
            <w:pPr>
              <w:ind w:left="-108" w:right="-107"/>
              <w:jc w:val="center"/>
              <w:rPr>
                <w:b/>
              </w:rPr>
            </w:pPr>
            <w:r>
              <w:rPr>
                <w:b/>
              </w:rPr>
              <w:t>В том числе:</w:t>
            </w:r>
          </w:p>
        </w:tc>
        <w:tc>
          <w:tcPr>
            <w:tcW w:w="640" w:type="pct"/>
            <w:vMerge w:val="restart"/>
          </w:tcPr>
          <w:p w:rsidR="00E1480E" w:rsidRPr="00145200" w:rsidRDefault="00E1480E" w:rsidP="00F2463C">
            <w:pPr>
              <w:ind w:left="-108" w:right="-109"/>
              <w:jc w:val="center"/>
              <w:rPr>
                <w:b/>
              </w:rPr>
            </w:pPr>
            <w:r>
              <w:rPr>
                <w:b/>
              </w:rPr>
              <w:t>Примечание</w:t>
            </w:r>
          </w:p>
        </w:tc>
      </w:tr>
      <w:tr w:rsidR="00E1480E" w:rsidRPr="00145200" w:rsidTr="00E1480E">
        <w:trPr>
          <w:trHeight w:val="493"/>
        </w:trPr>
        <w:tc>
          <w:tcPr>
            <w:tcW w:w="308" w:type="pct"/>
            <w:vMerge/>
          </w:tcPr>
          <w:p w:rsidR="00E1480E" w:rsidRPr="00145200" w:rsidRDefault="00E1480E" w:rsidP="00F2463C">
            <w:pPr>
              <w:jc w:val="center"/>
              <w:rPr>
                <w:b/>
                <w:bCs/>
                <w:iCs/>
              </w:rPr>
            </w:pPr>
          </w:p>
        </w:tc>
        <w:tc>
          <w:tcPr>
            <w:tcW w:w="1358" w:type="pct"/>
            <w:vMerge/>
          </w:tcPr>
          <w:p w:rsidR="00E1480E" w:rsidRPr="00145200" w:rsidRDefault="00E1480E" w:rsidP="00F2463C">
            <w:pPr>
              <w:jc w:val="center"/>
              <w:rPr>
                <w:b/>
                <w:bCs/>
                <w:iCs/>
              </w:rPr>
            </w:pPr>
          </w:p>
        </w:tc>
        <w:tc>
          <w:tcPr>
            <w:tcW w:w="384" w:type="pct"/>
            <w:vMerge/>
          </w:tcPr>
          <w:p w:rsidR="00E1480E" w:rsidRPr="00145200" w:rsidRDefault="00E1480E" w:rsidP="00F2463C">
            <w:pPr>
              <w:ind w:left="-107" w:right="-108"/>
              <w:jc w:val="center"/>
              <w:rPr>
                <w:b/>
                <w:bCs/>
                <w:iCs/>
              </w:rPr>
            </w:pPr>
          </w:p>
        </w:tc>
        <w:tc>
          <w:tcPr>
            <w:tcW w:w="770" w:type="pct"/>
          </w:tcPr>
          <w:p w:rsidR="00E1480E" w:rsidRPr="00145200" w:rsidRDefault="00E1480E" w:rsidP="007658D3">
            <w:pPr>
              <w:ind w:left="-108" w:right="-107"/>
              <w:jc w:val="center"/>
              <w:rPr>
                <w:b/>
                <w:color w:val="000000"/>
              </w:rPr>
            </w:pPr>
            <w:r>
              <w:rPr>
                <w:b/>
                <w:color w:val="000000"/>
              </w:rPr>
              <w:t xml:space="preserve">Теория </w:t>
            </w:r>
          </w:p>
        </w:tc>
        <w:tc>
          <w:tcPr>
            <w:tcW w:w="770" w:type="pct"/>
          </w:tcPr>
          <w:p w:rsidR="00E1480E" w:rsidRPr="00145200" w:rsidRDefault="00E1480E" w:rsidP="007658D3">
            <w:pPr>
              <w:ind w:left="-108" w:right="-107"/>
              <w:jc w:val="center"/>
              <w:rPr>
                <w:b/>
              </w:rPr>
            </w:pPr>
            <w:r>
              <w:rPr>
                <w:b/>
              </w:rPr>
              <w:t xml:space="preserve">Практика </w:t>
            </w:r>
          </w:p>
        </w:tc>
        <w:tc>
          <w:tcPr>
            <w:tcW w:w="770" w:type="pct"/>
          </w:tcPr>
          <w:p w:rsidR="00E1480E" w:rsidRDefault="00E1480E" w:rsidP="007658D3">
            <w:pPr>
              <w:ind w:left="-108" w:right="-107"/>
              <w:jc w:val="center"/>
              <w:rPr>
                <w:b/>
                <w:color w:val="000000"/>
              </w:rPr>
            </w:pPr>
            <w:r>
              <w:rPr>
                <w:b/>
              </w:rPr>
              <w:t xml:space="preserve">Контроль </w:t>
            </w:r>
            <w:r w:rsidRPr="00FF1308">
              <w:rPr>
                <w:b/>
                <w:color w:val="000000"/>
              </w:rPr>
              <w:t>(контроль</w:t>
            </w:r>
          </w:p>
          <w:p w:rsidR="00E1480E" w:rsidRPr="00145200" w:rsidRDefault="00E1480E" w:rsidP="007658D3">
            <w:pPr>
              <w:ind w:left="-108" w:right="-107"/>
              <w:jc w:val="center"/>
              <w:rPr>
                <w:b/>
              </w:rPr>
            </w:pPr>
            <w:r w:rsidRPr="00FF1308">
              <w:rPr>
                <w:b/>
                <w:color w:val="000000"/>
              </w:rPr>
              <w:t>ные работы)</w:t>
            </w:r>
          </w:p>
        </w:tc>
        <w:tc>
          <w:tcPr>
            <w:tcW w:w="640" w:type="pct"/>
            <w:vMerge/>
          </w:tcPr>
          <w:p w:rsidR="00E1480E" w:rsidRPr="00145200" w:rsidRDefault="00E1480E" w:rsidP="00F2463C">
            <w:pPr>
              <w:ind w:left="-108" w:right="-109"/>
              <w:jc w:val="center"/>
              <w:rPr>
                <w:b/>
                <w:color w:val="000000"/>
              </w:rPr>
            </w:pPr>
          </w:p>
        </w:tc>
      </w:tr>
      <w:tr w:rsidR="00E1480E" w:rsidRPr="00145200" w:rsidTr="00E1480E">
        <w:tc>
          <w:tcPr>
            <w:tcW w:w="308" w:type="pct"/>
            <w:shd w:val="clear" w:color="auto" w:fill="FFFFFF"/>
          </w:tcPr>
          <w:p w:rsidR="00E1480E" w:rsidRPr="00145200" w:rsidRDefault="00E1480E" w:rsidP="00F2463C">
            <w:pPr>
              <w:shd w:val="clear" w:color="auto" w:fill="FFFFFF"/>
              <w:jc w:val="center"/>
              <w:rPr>
                <w:b/>
              </w:rPr>
            </w:pPr>
            <w:r w:rsidRPr="00145200">
              <w:rPr>
                <w:b/>
              </w:rPr>
              <w:t>1</w:t>
            </w:r>
          </w:p>
        </w:tc>
        <w:tc>
          <w:tcPr>
            <w:tcW w:w="1358" w:type="pct"/>
            <w:shd w:val="clear" w:color="auto" w:fill="FFFFFF"/>
          </w:tcPr>
          <w:p w:rsidR="00E1480E" w:rsidRPr="00145200" w:rsidRDefault="00E1480E" w:rsidP="00F2463C">
            <w:r w:rsidRPr="00145200">
              <w:rPr>
                <w:b/>
              </w:rPr>
              <w:t>Модуль 1. Основы безопасности личности, общества и государства</w:t>
            </w:r>
          </w:p>
        </w:tc>
        <w:tc>
          <w:tcPr>
            <w:tcW w:w="384" w:type="pct"/>
            <w:shd w:val="clear" w:color="auto" w:fill="FFFFFF" w:themeFill="background1"/>
          </w:tcPr>
          <w:p w:rsidR="00E1480E" w:rsidRPr="00145200" w:rsidRDefault="00684815" w:rsidP="00F2463C">
            <w:pPr>
              <w:jc w:val="center"/>
              <w:rPr>
                <w:b/>
              </w:rPr>
            </w:pPr>
            <w:r>
              <w:rPr>
                <w:b/>
              </w:rPr>
              <w:t>2</w:t>
            </w:r>
            <w:r w:rsidR="00B74DD6">
              <w:rPr>
                <w:b/>
              </w:rPr>
              <w:t>2</w:t>
            </w:r>
          </w:p>
        </w:tc>
        <w:tc>
          <w:tcPr>
            <w:tcW w:w="770" w:type="pct"/>
            <w:shd w:val="clear" w:color="auto" w:fill="FFFFFF" w:themeFill="background1"/>
          </w:tcPr>
          <w:p w:rsidR="00E1480E" w:rsidRPr="00145200" w:rsidRDefault="00495092" w:rsidP="00F2463C">
            <w:pPr>
              <w:jc w:val="center"/>
              <w:rPr>
                <w:color w:val="000000"/>
              </w:rPr>
            </w:pPr>
            <w:r>
              <w:rPr>
                <w:color w:val="000000"/>
              </w:rPr>
              <w:t>2</w:t>
            </w:r>
            <w:r w:rsidR="00B74DD6">
              <w:rPr>
                <w:color w:val="000000"/>
              </w:rPr>
              <w:t>2</w:t>
            </w:r>
          </w:p>
        </w:tc>
        <w:tc>
          <w:tcPr>
            <w:tcW w:w="770" w:type="pct"/>
            <w:shd w:val="clear" w:color="auto" w:fill="FFFFFF" w:themeFill="background1"/>
          </w:tcPr>
          <w:p w:rsidR="00E1480E" w:rsidRPr="00145200" w:rsidRDefault="00E1480E" w:rsidP="00F2463C">
            <w:pPr>
              <w:jc w:val="center"/>
              <w:rPr>
                <w:color w:val="000000"/>
              </w:rPr>
            </w:pPr>
          </w:p>
        </w:tc>
        <w:tc>
          <w:tcPr>
            <w:tcW w:w="770" w:type="pct"/>
            <w:shd w:val="clear" w:color="auto" w:fill="FFFFFF" w:themeFill="background1"/>
          </w:tcPr>
          <w:p w:rsidR="00E1480E" w:rsidRPr="00145200" w:rsidRDefault="00684815" w:rsidP="00F2463C">
            <w:pPr>
              <w:jc w:val="center"/>
              <w:rPr>
                <w:b/>
              </w:rPr>
            </w:pPr>
            <w:r>
              <w:rPr>
                <w:color w:val="000000"/>
              </w:rPr>
              <w:t>Текущий контроль</w:t>
            </w:r>
            <w:r w:rsidRPr="00145200">
              <w:rPr>
                <w:color w:val="000000"/>
              </w:rPr>
              <w:t xml:space="preserve"> </w:t>
            </w:r>
            <w:r w:rsidR="00E1480E" w:rsidRPr="00145200">
              <w:rPr>
                <w:color w:val="000000"/>
              </w:rPr>
              <w:t>контрольная работа</w:t>
            </w:r>
          </w:p>
        </w:tc>
        <w:tc>
          <w:tcPr>
            <w:tcW w:w="640" w:type="pct"/>
            <w:shd w:val="clear" w:color="auto" w:fill="FFFFFF" w:themeFill="background1"/>
          </w:tcPr>
          <w:p w:rsidR="00E1480E" w:rsidRPr="00145200" w:rsidRDefault="00E1480E" w:rsidP="00F2463C">
            <w:pPr>
              <w:jc w:val="center"/>
              <w:rPr>
                <w:b/>
              </w:rPr>
            </w:pPr>
          </w:p>
        </w:tc>
      </w:tr>
      <w:tr w:rsidR="00E1480E" w:rsidRPr="00145200" w:rsidTr="00E1480E">
        <w:tc>
          <w:tcPr>
            <w:tcW w:w="308" w:type="pct"/>
          </w:tcPr>
          <w:p w:rsidR="00E1480E" w:rsidRPr="00145200" w:rsidRDefault="00E1480E" w:rsidP="00F2463C">
            <w:pPr>
              <w:shd w:val="clear" w:color="auto" w:fill="FFFFFF"/>
              <w:jc w:val="center"/>
            </w:pPr>
            <w:r w:rsidRPr="00145200">
              <w:t>1.1</w:t>
            </w:r>
          </w:p>
        </w:tc>
        <w:tc>
          <w:tcPr>
            <w:tcW w:w="1358" w:type="pct"/>
          </w:tcPr>
          <w:p w:rsidR="00E1480E" w:rsidRPr="00145200" w:rsidRDefault="00E1480E" w:rsidP="00F2463C">
            <w:r w:rsidRPr="00145200">
              <w:t xml:space="preserve">Раздел 1. Основы комплексной безопасности  </w:t>
            </w:r>
          </w:p>
        </w:tc>
        <w:tc>
          <w:tcPr>
            <w:tcW w:w="384" w:type="pct"/>
            <w:shd w:val="clear" w:color="auto" w:fill="FFFFFF" w:themeFill="background1"/>
          </w:tcPr>
          <w:p w:rsidR="00E1480E" w:rsidRPr="00145200" w:rsidRDefault="00684815" w:rsidP="00F2463C">
            <w:pPr>
              <w:jc w:val="center"/>
            </w:pPr>
            <w:r>
              <w:t>8</w:t>
            </w:r>
          </w:p>
        </w:tc>
        <w:tc>
          <w:tcPr>
            <w:tcW w:w="770" w:type="pct"/>
            <w:shd w:val="clear" w:color="auto" w:fill="FFFFFF" w:themeFill="background1"/>
          </w:tcPr>
          <w:p w:rsidR="00E1480E" w:rsidRPr="00145200" w:rsidRDefault="00684815" w:rsidP="0076647C">
            <w:pPr>
              <w:jc w:val="center"/>
              <w:rPr>
                <w:color w:val="000000"/>
              </w:rPr>
            </w:pPr>
            <w:r>
              <w:rPr>
                <w:color w:val="000000"/>
              </w:rPr>
              <w:t>8</w:t>
            </w:r>
          </w:p>
        </w:tc>
        <w:tc>
          <w:tcPr>
            <w:tcW w:w="770" w:type="pct"/>
            <w:shd w:val="clear" w:color="auto" w:fill="FFFFFF" w:themeFill="background1"/>
          </w:tcPr>
          <w:p w:rsidR="00E1480E" w:rsidRPr="00145200" w:rsidRDefault="00E1480E" w:rsidP="0076647C">
            <w:pPr>
              <w:jc w:val="center"/>
              <w:rPr>
                <w:color w:val="000000"/>
              </w:rPr>
            </w:pPr>
          </w:p>
        </w:tc>
        <w:tc>
          <w:tcPr>
            <w:tcW w:w="770" w:type="pct"/>
            <w:shd w:val="clear" w:color="auto" w:fill="FFFFFF" w:themeFill="background1"/>
          </w:tcPr>
          <w:p w:rsidR="00E1480E" w:rsidRPr="00145200" w:rsidRDefault="00684815" w:rsidP="0076647C">
            <w:pPr>
              <w:jc w:val="center"/>
            </w:pPr>
            <w:r>
              <w:rPr>
                <w:color w:val="000000"/>
              </w:rPr>
              <w:t>Текущий контроль</w:t>
            </w:r>
          </w:p>
        </w:tc>
        <w:tc>
          <w:tcPr>
            <w:tcW w:w="640" w:type="pct"/>
            <w:shd w:val="clear" w:color="auto" w:fill="FFFFFF" w:themeFill="background1"/>
          </w:tcPr>
          <w:p w:rsidR="00E1480E" w:rsidRPr="00145200" w:rsidRDefault="00E1480E" w:rsidP="0076647C">
            <w:pPr>
              <w:jc w:val="center"/>
            </w:pPr>
          </w:p>
        </w:tc>
      </w:tr>
      <w:tr w:rsidR="00E1480E" w:rsidRPr="00145200" w:rsidTr="00E1480E">
        <w:tc>
          <w:tcPr>
            <w:tcW w:w="308" w:type="pct"/>
          </w:tcPr>
          <w:p w:rsidR="00E1480E" w:rsidRPr="00145200" w:rsidRDefault="00E1480E" w:rsidP="00F2463C">
            <w:pPr>
              <w:shd w:val="clear" w:color="auto" w:fill="FFFFFF"/>
              <w:jc w:val="center"/>
            </w:pPr>
            <w:r w:rsidRPr="00145200">
              <w:t>1.2</w:t>
            </w:r>
          </w:p>
        </w:tc>
        <w:tc>
          <w:tcPr>
            <w:tcW w:w="1358" w:type="pct"/>
          </w:tcPr>
          <w:p w:rsidR="00E1480E" w:rsidRPr="00145200" w:rsidRDefault="00E1480E" w:rsidP="00F2463C">
            <w:r w:rsidRPr="00145200">
              <w:t>Раздел 2. Защита населения Российской Федерации от чрезвычайных ситуаций</w:t>
            </w:r>
          </w:p>
        </w:tc>
        <w:tc>
          <w:tcPr>
            <w:tcW w:w="384" w:type="pct"/>
            <w:shd w:val="clear" w:color="auto" w:fill="FFFFFF" w:themeFill="background1"/>
          </w:tcPr>
          <w:p w:rsidR="00E1480E" w:rsidRPr="00145200" w:rsidRDefault="00684815" w:rsidP="00F2463C">
            <w:pPr>
              <w:jc w:val="center"/>
            </w:pPr>
            <w:r>
              <w:t>5</w:t>
            </w:r>
          </w:p>
        </w:tc>
        <w:tc>
          <w:tcPr>
            <w:tcW w:w="770" w:type="pct"/>
            <w:shd w:val="clear" w:color="auto" w:fill="FFFFFF" w:themeFill="background1"/>
          </w:tcPr>
          <w:p w:rsidR="00E1480E" w:rsidRPr="00145200" w:rsidRDefault="00684815" w:rsidP="00F2463C">
            <w:pPr>
              <w:jc w:val="center"/>
              <w:rPr>
                <w:color w:val="000000"/>
              </w:rPr>
            </w:pPr>
            <w:r>
              <w:rPr>
                <w:color w:val="000000"/>
              </w:rPr>
              <w:t>5</w:t>
            </w:r>
          </w:p>
        </w:tc>
        <w:tc>
          <w:tcPr>
            <w:tcW w:w="770" w:type="pct"/>
            <w:shd w:val="clear" w:color="auto" w:fill="FFFFFF" w:themeFill="background1"/>
          </w:tcPr>
          <w:p w:rsidR="00E1480E" w:rsidRPr="00145200" w:rsidRDefault="00E1480E" w:rsidP="00F2463C">
            <w:pPr>
              <w:jc w:val="center"/>
              <w:rPr>
                <w:color w:val="000000"/>
              </w:rPr>
            </w:pPr>
          </w:p>
        </w:tc>
        <w:tc>
          <w:tcPr>
            <w:tcW w:w="770" w:type="pct"/>
            <w:shd w:val="clear" w:color="auto" w:fill="FFFFFF" w:themeFill="background1"/>
          </w:tcPr>
          <w:p w:rsidR="00E1480E" w:rsidRPr="00145200" w:rsidRDefault="00684815" w:rsidP="00862863">
            <w:pPr>
              <w:jc w:val="center"/>
            </w:pPr>
            <w:r>
              <w:rPr>
                <w:color w:val="000000"/>
              </w:rPr>
              <w:t>Текущий контроль</w:t>
            </w:r>
            <w:r w:rsidRPr="00145200">
              <w:rPr>
                <w:color w:val="000000"/>
              </w:rPr>
              <w:t xml:space="preserve"> </w:t>
            </w:r>
          </w:p>
        </w:tc>
        <w:tc>
          <w:tcPr>
            <w:tcW w:w="640" w:type="pct"/>
            <w:shd w:val="clear" w:color="auto" w:fill="FFFFFF" w:themeFill="background1"/>
          </w:tcPr>
          <w:p w:rsidR="00E1480E" w:rsidRPr="00145200" w:rsidRDefault="00E1480E" w:rsidP="00F2463C">
            <w:pPr>
              <w:jc w:val="center"/>
            </w:pPr>
          </w:p>
        </w:tc>
      </w:tr>
      <w:tr w:rsidR="00862863" w:rsidRPr="00145200" w:rsidTr="00E1480E">
        <w:tc>
          <w:tcPr>
            <w:tcW w:w="308" w:type="pct"/>
          </w:tcPr>
          <w:p w:rsidR="00862863" w:rsidRPr="00145200" w:rsidRDefault="00862863" w:rsidP="00F2463C">
            <w:pPr>
              <w:shd w:val="clear" w:color="auto" w:fill="FFFFFF"/>
              <w:jc w:val="center"/>
            </w:pPr>
          </w:p>
        </w:tc>
        <w:tc>
          <w:tcPr>
            <w:tcW w:w="1358" w:type="pct"/>
          </w:tcPr>
          <w:p w:rsidR="00862863" w:rsidRPr="00145200" w:rsidRDefault="00862863" w:rsidP="00F2463C">
            <w:r>
              <w:t>Контрольно-обобщающий урок</w:t>
            </w:r>
          </w:p>
        </w:tc>
        <w:tc>
          <w:tcPr>
            <w:tcW w:w="384" w:type="pct"/>
            <w:shd w:val="clear" w:color="auto" w:fill="FFFFFF" w:themeFill="background1"/>
          </w:tcPr>
          <w:p w:rsidR="00862863" w:rsidRDefault="00862863" w:rsidP="00F2463C">
            <w:pPr>
              <w:jc w:val="center"/>
            </w:pPr>
            <w:r>
              <w:t>1</w:t>
            </w:r>
          </w:p>
        </w:tc>
        <w:tc>
          <w:tcPr>
            <w:tcW w:w="770" w:type="pct"/>
            <w:shd w:val="clear" w:color="auto" w:fill="FFFFFF" w:themeFill="background1"/>
          </w:tcPr>
          <w:p w:rsidR="00862863" w:rsidRDefault="00862863" w:rsidP="00F2463C">
            <w:pPr>
              <w:jc w:val="center"/>
              <w:rPr>
                <w:color w:val="000000"/>
              </w:rPr>
            </w:pPr>
          </w:p>
        </w:tc>
        <w:tc>
          <w:tcPr>
            <w:tcW w:w="770" w:type="pct"/>
            <w:shd w:val="clear" w:color="auto" w:fill="FFFFFF" w:themeFill="background1"/>
          </w:tcPr>
          <w:p w:rsidR="00862863" w:rsidRPr="00145200" w:rsidRDefault="00862863" w:rsidP="00F2463C">
            <w:pPr>
              <w:jc w:val="center"/>
              <w:rPr>
                <w:color w:val="000000"/>
              </w:rPr>
            </w:pPr>
          </w:p>
        </w:tc>
        <w:tc>
          <w:tcPr>
            <w:tcW w:w="770" w:type="pct"/>
            <w:shd w:val="clear" w:color="auto" w:fill="FFFFFF" w:themeFill="background1"/>
          </w:tcPr>
          <w:p w:rsidR="00862863" w:rsidRDefault="00862863" w:rsidP="00F2463C">
            <w:pPr>
              <w:jc w:val="center"/>
              <w:rPr>
                <w:color w:val="000000"/>
              </w:rPr>
            </w:pPr>
          </w:p>
        </w:tc>
        <w:tc>
          <w:tcPr>
            <w:tcW w:w="640" w:type="pct"/>
            <w:shd w:val="clear" w:color="auto" w:fill="FFFFFF" w:themeFill="background1"/>
          </w:tcPr>
          <w:p w:rsidR="00862863" w:rsidRPr="00145200" w:rsidRDefault="00862863" w:rsidP="00F2463C">
            <w:pPr>
              <w:jc w:val="center"/>
            </w:pPr>
          </w:p>
        </w:tc>
      </w:tr>
      <w:tr w:rsidR="00684815" w:rsidRPr="00145200" w:rsidTr="00E1480E">
        <w:tc>
          <w:tcPr>
            <w:tcW w:w="308" w:type="pct"/>
          </w:tcPr>
          <w:p w:rsidR="00684815" w:rsidRPr="00145200" w:rsidRDefault="00684815" w:rsidP="00F2463C">
            <w:pPr>
              <w:shd w:val="clear" w:color="auto" w:fill="FFFFFF"/>
              <w:jc w:val="center"/>
            </w:pPr>
            <w:r>
              <w:t>1.3</w:t>
            </w:r>
          </w:p>
        </w:tc>
        <w:tc>
          <w:tcPr>
            <w:tcW w:w="1358" w:type="pct"/>
          </w:tcPr>
          <w:p w:rsidR="00684815" w:rsidRPr="00145200" w:rsidRDefault="00684815" w:rsidP="00F2463C">
            <w:r w:rsidRPr="00145200">
              <w:rPr>
                <w:b/>
              </w:rPr>
              <w:t>Раздел 3. Противодействие терроризму и экстр</w:t>
            </w:r>
            <w:r>
              <w:rPr>
                <w:b/>
              </w:rPr>
              <w:t xml:space="preserve">емизму в Российской Федерации </w:t>
            </w:r>
          </w:p>
        </w:tc>
        <w:tc>
          <w:tcPr>
            <w:tcW w:w="384" w:type="pct"/>
            <w:shd w:val="clear" w:color="auto" w:fill="FFFFFF" w:themeFill="background1"/>
          </w:tcPr>
          <w:p w:rsidR="00684815" w:rsidRDefault="00684815" w:rsidP="00F2463C">
            <w:pPr>
              <w:jc w:val="center"/>
            </w:pPr>
            <w:r>
              <w:t>7</w:t>
            </w:r>
          </w:p>
        </w:tc>
        <w:tc>
          <w:tcPr>
            <w:tcW w:w="770" w:type="pct"/>
            <w:shd w:val="clear" w:color="auto" w:fill="FFFFFF" w:themeFill="background1"/>
          </w:tcPr>
          <w:p w:rsidR="00684815" w:rsidRDefault="00684815" w:rsidP="00F2463C">
            <w:pPr>
              <w:jc w:val="center"/>
              <w:rPr>
                <w:color w:val="000000"/>
              </w:rPr>
            </w:pPr>
            <w:r>
              <w:rPr>
                <w:color w:val="000000"/>
              </w:rPr>
              <w:t>7</w:t>
            </w:r>
          </w:p>
        </w:tc>
        <w:tc>
          <w:tcPr>
            <w:tcW w:w="770" w:type="pct"/>
            <w:shd w:val="clear" w:color="auto" w:fill="FFFFFF" w:themeFill="background1"/>
          </w:tcPr>
          <w:p w:rsidR="00684815" w:rsidRPr="00145200" w:rsidRDefault="00684815" w:rsidP="00F2463C">
            <w:pPr>
              <w:jc w:val="center"/>
              <w:rPr>
                <w:color w:val="000000"/>
              </w:rPr>
            </w:pPr>
          </w:p>
        </w:tc>
        <w:tc>
          <w:tcPr>
            <w:tcW w:w="770" w:type="pct"/>
            <w:shd w:val="clear" w:color="auto" w:fill="FFFFFF" w:themeFill="background1"/>
          </w:tcPr>
          <w:p w:rsidR="00684815" w:rsidRDefault="00862863" w:rsidP="00F2463C">
            <w:pPr>
              <w:jc w:val="center"/>
              <w:rPr>
                <w:color w:val="000000"/>
              </w:rPr>
            </w:pPr>
            <w:r>
              <w:rPr>
                <w:color w:val="000000"/>
              </w:rPr>
              <w:t>Текущий контроль</w:t>
            </w:r>
          </w:p>
        </w:tc>
        <w:tc>
          <w:tcPr>
            <w:tcW w:w="640" w:type="pct"/>
            <w:shd w:val="clear" w:color="auto" w:fill="FFFFFF" w:themeFill="background1"/>
          </w:tcPr>
          <w:p w:rsidR="00684815" w:rsidRPr="00145200" w:rsidRDefault="00684815" w:rsidP="00F2463C">
            <w:pPr>
              <w:jc w:val="center"/>
            </w:pPr>
          </w:p>
        </w:tc>
      </w:tr>
      <w:tr w:rsidR="005F3551" w:rsidRPr="00145200" w:rsidTr="00E1480E">
        <w:tc>
          <w:tcPr>
            <w:tcW w:w="308" w:type="pct"/>
          </w:tcPr>
          <w:p w:rsidR="005F3551" w:rsidRDefault="005F3551" w:rsidP="00F2463C">
            <w:pPr>
              <w:shd w:val="clear" w:color="auto" w:fill="FFFFFF"/>
              <w:jc w:val="center"/>
            </w:pPr>
          </w:p>
        </w:tc>
        <w:tc>
          <w:tcPr>
            <w:tcW w:w="1358" w:type="pct"/>
          </w:tcPr>
          <w:p w:rsidR="005F3551" w:rsidRPr="00145200" w:rsidRDefault="005F3551" w:rsidP="00F2463C">
            <w:pPr>
              <w:rPr>
                <w:b/>
              </w:rPr>
            </w:pPr>
            <w:r>
              <w:t>Контрольно-обобщающий урок</w:t>
            </w:r>
          </w:p>
        </w:tc>
        <w:tc>
          <w:tcPr>
            <w:tcW w:w="384" w:type="pct"/>
            <w:shd w:val="clear" w:color="auto" w:fill="FFFFFF" w:themeFill="background1"/>
          </w:tcPr>
          <w:p w:rsidR="005F3551" w:rsidRDefault="005F3551" w:rsidP="00F2463C">
            <w:pPr>
              <w:jc w:val="center"/>
            </w:pPr>
            <w:r>
              <w:t>1</w:t>
            </w:r>
          </w:p>
        </w:tc>
        <w:tc>
          <w:tcPr>
            <w:tcW w:w="770" w:type="pct"/>
            <w:shd w:val="clear" w:color="auto" w:fill="FFFFFF" w:themeFill="background1"/>
          </w:tcPr>
          <w:p w:rsidR="005F3551" w:rsidRDefault="005F3551" w:rsidP="00F2463C">
            <w:pPr>
              <w:jc w:val="center"/>
              <w:rPr>
                <w:color w:val="000000"/>
              </w:rPr>
            </w:pPr>
          </w:p>
        </w:tc>
        <w:tc>
          <w:tcPr>
            <w:tcW w:w="770" w:type="pct"/>
            <w:shd w:val="clear" w:color="auto" w:fill="FFFFFF" w:themeFill="background1"/>
          </w:tcPr>
          <w:p w:rsidR="005F3551" w:rsidRPr="00145200" w:rsidRDefault="005F3551" w:rsidP="00F2463C">
            <w:pPr>
              <w:jc w:val="center"/>
              <w:rPr>
                <w:color w:val="000000"/>
              </w:rPr>
            </w:pPr>
          </w:p>
        </w:tc>
        <w:tc>
          <w:tcPr>
            <w:tcW w:w="770" w:type="pct"/>
            <w:shd w:val="clear" w:color="auto" w:fill="FFFFFF" w:themeFill="background1"/>
          </w:tcPr>
          <w:p w:rsidR="005F3551" w:rsidRDefault="005F3551" w:rsidP="00F2463C">
            <w:pPr>
              <w:jc w:val="center"/>
              <w:rPr>
                <w:color w:val="000000"/>
              </w:rPr>
            </w:pPr>
          </w:p>
        </w:tc>
        <w:tc>
          <w:tcPr>
            <w:tcW w:w="640" w:type="pct"/>
            <w:shd w:val="clear" w:color="auto" w:fill="FFFFFF" w:themeFill="background1"/>
          </w:tcPr>
          <w:p w:rsidR="005F3551" w:rsidRPr="00145200" w:rsidRDefault="005F3551" w:rsidP="00F2463C">
            <w:pPr>
              <w:jc w:val="center"/>
            </w:pPr>
          </w:p>
        </w:tc>
      </w:tr>
      <w:tr w:rsidR="00E1480E" w:rsidRPr="00145200" w:rsidTr="00E1480E">
        <w:tc>
          <w:tcPr>
            <w:tcW w:w="308" w:type="pct"/>
          </w:tcPr>
          <w:p w:rsidR="00E1480E" w:rsidRPr="00145200" w:rsidRDefault="00E1480E" w:rsidP="00F2463C">
            <w:pPr>
              <w:shd w:val="clear" w:color="auto" w:fill="FFFFFF"/>
              <w:jc w:val="center"/>
              <w:rPr>
                <w:b/>
              </w:rPr>
            </w:pPr>
            <w:r w:rsidRPr="00145200">
              <w:rPr>
                <w:b/>
              </w:rPr>
              <w:t>2</w:t>
            </w:r>
          </w:p>
        </w:tc>
        <w:tc>
          <w:tcPr>
            <w:tcW w:w="1358" w:type="pct"/>
            <w:shd w:val="clear" w:color="auto" w:fill="FFFFFF"/>
          </w:tcPr>
          <w:p w:rsidR="00E1480E" w:rsidRPr="00145200" w:rsidRDefault="00E1480E" w:rsidP="00F2463C">
            <w:r w:rsidRPr="00145200">
              <w:rPr>
                <w:b/>
              </w:rPr>
              <w:t>Модуль 2.  Основы медицинских знаний и здорового образа жизни.</w:t>
            </w:r>
          </w:p>
        </w:tc>
        <w:tc>
          <w:tcPr>
            <w:tcW w:w="384" w:type="pct"/>
            <w:shd w:val="clear" w:color="auto" w:fill="FFFFFF" w:themeFill="background1"/>
          </w:tcPr>
          <w:p w:rsidR="00E1480E" w:rsidRPr="00145200" w:rsidRDefault="00684815" w:rsidP="00F2463C">
            <w:pPr>
              <w:jc w:val="center"/>
              <w:rPr>
                <w:b/>
              </w:rPr>
            </w:pPr>
            <w:r>
              <w:rPr>
                <w:b/>
              </w:rPr>
              <w:t>11</w:t>
            </w:r>
          </w:p>
        </w:tc>
        <w:tc>
          <w:tcPr>
            <w:tcW w:w="770" w:type="pct"/>
            <w:shd w:val="clear" w:color="auto" w:fill="FFFFFF" w:themeFill="background1"/>
          </w:tcPr>
          <w:p w:rsidR="00E1480E" w:rsidRPr="00145200" w:rsidRDefault="00684815" w:rsidP="00F2463C">
            <w:pPr>
              <w:jc w:val="center"/>
              <w:rPr>
                <w:color w:val="000000"/>
              </w:rPr>
            </w:pPr>
            <w:r>
              <w:rPr>
                <w:color w:val="000000"/>
              </w:rPr>
              <w:t>8</w:t>
            </w:r>
          </w:p>
        </w:tc>
        <w:tc>
          <w:tcPr>
            <w:tcW w:w="770" w:type="pct"/>
            <w:shd w:val="clear" w:color="auto" w:fill="FFFFFF" w:themeFill="background1"/>
          </w:tcPr>
          <w:p w:rsidR="00E1480E" w:rsidRPr="00145200" w:rsidRDefault="00684815" w:rsidP="00F2463C">
            <w:pPr>
              <w:jc w:val="center"/>
              <w:rPr>
                <w:color w:val="000000"/>
              </w:rPr>
            </w:pPr>
            <w:r>
              <w:rPr>
                <w:color w:val="000000"/>
              </w:rPr>
              <w:t>3</w:t>
            </w:r>
          </w:p>
        </w:tc>
        <w:tc>
          <w:tcPr>
            <w:tcW w:w="770" w:type="pct"/>
            <w:shd w:val="clear" w:color="auto" w:fill="FFFFFF" w:themeFill="background1"/>
          </w:tcPr>
          <w:p w:rsidR="00E1480E" w:rsidRPr="00145200" w:rsidRDefault="00684815" w:rsidP="00F2463C">
            <w:pPr>
              <w:jc w:val="center"/>
              <w:rPr>
                <w:b/>
              </w:rPr>
            </w:pPr>
            <w:r>
              <w:rPr>
                <w:color w:val="000000"/>
              </w:rPr>
              <w:t>Текущий контроль</w:t>
            </w:r>
          </w:p>
        </w:tc>
        <w:tc>
          <w:tcPr>
            <w:tcW w:w="640" w:type="pct"/>
            <w:shd w:val="clear" w:color="auto" w:fill="FFFFFF" w:themeFill="background1"/>
          </w:tcPr>
          <w:p w:rsidR="00E1480E" w:rsidRPr="00145200" w:rsidRDefault="00E1480E" w:rsidP="00F2463C">
            <w:pPr>
              <w:jc w:val="center"/>
              <w:rPr>
                <w:b/>
              </w:rPr>
            </w:pPr>
          </w:p>
        </w:tc>
      </w:tr>
      <w:tr w:rsidR="00E1480E" w:rsidRPr="00145200" w:rsidTr="00E1480E">
        <w:tc>
          <w:tcPr>
            <w:tcW w:w="308" w:type="pct"/>
          </w:tcPr>
          <w:p w:rsidR="00E1480E" w:rsidRPr="00145200" w:rsidRDefault="00E1480E" w:rsidP="00F2463C">
            <w:pPr>
              <w:shd w:val="clear" w:color="auto" w:fill="FFFFFF"/>
              <w:jc w:val="center"/>
            </w:pPr>
            <w:r w:rsidRPr="00145200">
              <w:t>2.1</w:t>
            </w:r>
          </w:p>
        </w:tc>
        <w:tc>
          <w:tcPr>
            <w:tcW w:w="1358" w:type="pct"/>
          </w:tcPr>
          <w:p w:rsidR="00E1480E" w:rsidRPr="00145200" w:rsidRDefault="00E1480E" w:rsidP="00F2463C">
            <w:r w:rsidRPr="00145200">
              <w:t xml:space="preserve">Раздел 4. Основы здорового образа </w:t>
            </w:r>
            <w:r w:rsidRPr="00145200">
              <w:lastRenderedPageBreak/>
              <w:t xml:space="preserve">жизни. </w:t>
            </w:r>
          </w:p>
        </w:tc>
        <w:tc>
          <w:tcPr>
            <w:tcW w:w="384" w:type="pct"/>
            <w:shd w:val="clear" w:color="auto" w:fill="FFFFFF" w:themeFill="background1"/>
          </w:tcPr>
          <w:p w:rsidR="00E1480E" w:rsidRPr="00145200" w:rsidRDefault="00684815" w:rsidP="00F2463C">
            <w:pPr>
              <w:jc w:val="center"/>
            </w:pPr>
            <w:r>
              <w:lastRenderedPageBreak/>
              <w:t>8</w:t>
            </w:r>
          </w:p>
        </w:tc>
        <w:tc>
          <w:tcPr>
            <w:tcW w:w="770" w:type="pct"/>
            <w:shd w:val="clear" w:color="auto" w:fill="FFFFFF" w:themeFill="background1"/>
          </w:tcPr>
          <w:p w:rsidR="00E1480E" w:rsidRPr="00145200" w:rsidRDefault="00684815" w:rsidP="00F2463C">
            <w:pPr>
              <w:jc w:val="center"/>
              <w:rPr>
                <w:color w:val="000000"/>
              </w:rPr>
            </w:pPr>
            <w:r>
              <w:rPr>
                <w:color w:val="000000"/>
              </w:rPr>
              <w:t>8</w:t>
            </w:r>
          </w:p>
        </w:tc>
        <w:tc>
          <w:tcPr>
            <w:tcW w:w="770" w:type="pct"/>
            <w:shd w:val="clear" w:color="auto" w:fill="FFFFFF" w:themeFill="background1"/>
          </w:tcPr>
          <w:p w:rsidR="00E1480E" w:rsidRPr="00145200" w:rsidRDefault="00E1480E" w:rsidP="00F2463C">
            <w:pPr>
              <w:jc w:val="center"/>
              <w:rPr>
                <w:color w:val="000000"/>
              </w:rPr>
            </w:pPr>
          </w:p>
        </w:tc>
        <w:tc>
          <w:tcPr>
            <w:tcW w:w="770" w:type="pct"/>
            <w:shd w:val="clear" w:color="auto" w:fill="FFFFFF" w:themeFill="background1"/>
          </w:tcPr>
          <w:p w:rsidR="00E1480E" w:rsidRPr="00145200" w:rsidRDefault="00495092" w:rsidP="00F2463C">
            <w:pPr>
              <w:jc w:val="center"/>
            </w:pPr>
            <w:r>
              <w:rPr>
                <w:color w:val="000000"/>
              </w:rPr>
              <w:t>Текущий контроль</w:t>
            </w:r>
          </w:p>
        </w:tc>
        <w:tc>
          <w:tcPr>
            <w:tcW w:w="640" w:type="pct"/>
            <w:shd w:val="clear" w:color="auto" w:fill="FFFFFF" w:themeFill="background1"/>
          </w:tcPr>
          <w:p w:rsidR="00E1480E" w:rsidRPr="00145200" w:rsidRDefault="00E1480E" w:rsidP="00F2463C">
            <w:pPr>
              <w:jc w:val="center"/>
            </w:pPr>
          </w:p>
        </w:tc>
      </w:tr>
      <w:tr w:rsidR="00E1480E" w:rsidRPr="00145200" w:rsidTr="00E1480E">
        <w:tc>
          <w:tcPr>
            <w:tcW w:w="308" w:type="pct"/>
          </w:tcPr>
          <w:p w:rsidR="00E1480E" w:rsidRPr="00145200" w:rsidRDefault="00E1480E" w:rsidP="00F2463C">
            <w:pPr>
              <w:shd w:val="clear" w:color="auto" w:fill="FFFFFF"/>
              <w:jc w:val="center"/>
            </w:pPr>
            <w:r w:rsidRPr="00145200">
              <w:lastRenderedPageBreak/>
              <w:t>2.2</w:t>
            </w:r>
          </w:p>
        </w:tc>
        <w:tc>
          <w:tcPr>
            <w:tcW w:w="1358" w:type="pct"/>
          </w:tcPr>
          <w:p w:rsidR="00E1480E" w:rsidRPr="00145200" w:rsidRDefault="00E1480E" w:rsidP="00F2463C">
            <w:pPr>
              <w:shd w:val="clear" w:color="auto" w:fill="FFFFFF"/>
            </w:pPr>
            <w:r w:rsidRPr="00145200">
              <w:t>Раздел 5. Основы медицинских знаний и оказание первой медицинской помощи</w:t>
            </w:r>
          </w:p>
        </w:tc>
        <w:tc>
          <w:tcPr>
            <w:tcW w:w="384" w:type="pct"/>
            <w:shd w:val="clear" w:color="auto" w:fill="FFFFFF" w:themeFill="background1"/>
          </w:tcPr>
          <w:p w:rsidR="00E1480E" w:rsidRPr="00145200" w:rsidRDefault="00684815" w:rsidP="00F2463C">
            <w:pPr>
              <w:jc w:val="center"/>
            </w:pPr>
            <w:r>
              <w:t>3</w:t>
            </w:r>
          </w:p>
        </w:tc>
        <w:tc>
          <w:tcPr>
            <w:tcW w:w="770" w:type="pct"/>
            <w:shd w:val="clear" w:color="auto" w:fill="FFFFFF" w:themeFill="background1"/>
          </w:tcPr>
          <w:p w:rsidR="00E1480E" w:rsidRPr="00145200" w:rsidRDefault="00E1480E" w:rsidP="00F2463C">
            <w:pPr>
              <w:jc w:val="center"/>
              <w:rPr>
                <w:color w:val="000000"/>
              </w:rPr>
            </w:pPr>
          </w:p>
        </w:tc>
        <w:tc>
          <w:tcPr>
            <w:tcW w:w="770" w:type="pct"/>
            <w:shd w:val="clear" w:color="auto" w:fill="FFFFFF" w:themeFill="background1"/>
          </w:tcPr>
          <w:p w:rsidR="00E1480E" w:rsidRPr="00145200" w:rsidRDefault="00684815" w:rsidP="00F2463C">
            <w:pPr>
              <w:jc w:val="center"/>
              <w:rPr>
                <w:color w:val="000000"/>
              </w:rPr>
            </w:pPr>
            <w:r>
              <w:rPr>
                <w:color w:val="000000"/>
              </w:rPr>
              <w:t>3</w:t>
            </w:r>
          </w:p>
        </w:tc>
        <w:tc>
          <w:tcPr>
            <w:tcW w:w="770" w:type="pct"/>
            <w:shd w:val="clear" w:color="auto" w:fill="FFFFFF" w:themeFill="background1"/>
          </w:tcPr>
          <w:p w:rsidR="00E1480E" w:rsidRPr="00145200" w:rsidRDefault="00495092" w:rsidP="00F2463C">
            <w:pPr>
              <w:jc w:val="center"/>
            </w:pPr>
            <w:r>
              <w:rPr>
                <w:color w:val="000000"/>
              </w:rPr>
              <w:t>Текущий контроль</w:t>
            </w:r>
          </w:p>
        </w:tc>
        <w:tc>
          <w:tcPr>
            <w:tcW w:w="640" w:type="pct"/>
            <w:shd w:val="clear" w:color="auto" w:fill="FFFFFF" w:themeFill="background1"/>
          </w:tcPr>
          <w:p w:rsidR="00E1480E" w:rsidRPr="00145200" w:rsidRDefault="00E1480E" w:rsidP="00F2463C">
            <w:pPr>
              <w:jc w:val="center"/>
            </w:pPr>
          </w:p>
        </w:tc>
      </w:tr>
      <w:tr w:rsidR="005F3551" w:rsidRPr="00145200" w:rsidTr="00E1480E">
        <w:tc>
          <w:tcPr>
            <w:tcW w:w="308" w:type="pct"/>
          </w:tcPr>
          <w:p w:rsidR="005F3551" w:rsidRPr="00145200" w:rsidRDefault="005F3551" w:rsidP="00F2463C">
            <w:pPr>
              <w:shd w:val="clear" w:color="auto" w:fill="FFFFFF"/>
              <w:jc w:val="center"/>
            </w:pPr>
          </w:p>
        </w:tc>
        <w:tc>
          <w:tcPr>
            <w:tcW w:w="1358" w:type="pct"/>
          </w:tcPr>
          <w:p w:rsidR="005F3551" w:rsidRPr="00145200" w:rsidRDefault="005F3551" w:rsidP="00F2463C">
            <w:pPr>
              <w:shd w:val="clear" w:color="auto" w:fill="FFFFFF"/>
            </w:pPr>
            <w:r>
              <w:t>Контрольно-обобщающий урок</w:t>
            </w:r>
          </w:p>
        </w:tc>
        <w:tc>
          <w:tcPr>
            <w:tcW w:w="384" w:type="pct"/>
            <w:shd w:val="clear" w:color="auto" w:fill="FFFFFF" w:themeFill="background1"/>
          </w:tcPr>
          <w:p w:rsidR="005F3551" w:rsidRDefault="005F3551" w:rsidP="00F2463C">
            <w:pPr>
              <w:jc w:val="center"/>
            </w:pPr>
            <w:r>
              <w:t>1</w:t>
            </w:r>
          </w:p>
        </w:tc>
        <w:tc>
          <w:tcPr>
            <w:tcW w:w="770" w:type="pct"/>
            <w:shd w:val="clear" w:color="auto" w:fill="FFFFFF" w:themeFill="background1"/>
          </w:tcPr>
          <w:p w:rsidR="005F3551" w:rsidRPr="00145200" w:rsidRDefault="005F3551" w:rsidP="00F2463C">
            <w:pPr>
              <w:jc w:val="center"/>
              <w:rPr>
                <w:color w:val="000000"/>
              </w:rPr>
            </w:pPr>
          </w:p>
        </w:tc>
        <w:tc>
          <w:tcPr>
            <w:tcW w:w="770" w:type="pct"/>
            <w:shd w:val="clear" w:color="auto" w:fill="FFFFFF" w:themeFill="background1"/>
          </w:tcPr>
          <w:p w:rsidR="005F3551" w:rsidRDefault="005F3551" w:rsidP="00F2463C">
            <w:pPr>
              <w:jc w:val="center"/>
              <w:rPr>
                <w:color w:val="000000"/>
              </w:rPr>
            </w:pPr>
          </w:p>
        </w:tc>
        <w:tc>
          <w:tcPr>
            <w:tcW w:w="770" w:type="pct"/>
            <w:shd w:val="clear" w:color="auto" w:fill="FFFFFF" w:themeFill="background1"/>
          </w:tcPr>
          <w:p w:rsidR="005F3551" w:rsidRDefault="00C04643" w:rsidP="00F2463C">
            <w:pPr>
              <w:jc w:val="center"/>
              <w:rPr>
                <w:color w:val="000000"/>
              </w:rPr>
            </w:pPr>
            <w:r>
              <w:rPr>
                <w:color w:val="000000"/>
              </w:rPr>
              <w:t>Контрольная работа</w:t>
            </w:r>
          </w:p>
        </w:tc>
        <w:tc>
          <w:tcPr>
            <w:tcW w:w="640" w:type="pct"/>
            <w:shd w:val="clear" w:color="auto" w:fill="FFFFFF" w:themeFill="background1"/>
          </w:tcPr>
          <w:p w:rsidR="005F3551" w:rsidRDefault="005F3551" w:rsidP="00F2463C">
            <w:pPr>
              <w:jc w:val="center"/>
            </w:pPr>
          </w:p>
        </w:tc>
      </w:tr>
      <w:tr w:rsidR="00E1480E" w:rsidRPr="00145200" w:rsidTr="00E1480E">
        <w:tc>
          <w:tcPr>
            <w:tcW w:w="308" w:type="pct"/>
            <w:shd w:val="clear" w:color="auto" w:fill="FFFFFF" w:themeFill="background1"/>
          </w:tcPr>
          <w:p w:rsidR="00E1480E" w:rsidRPr="00145200" w:rsidRDefault="00684815" w:rsidP="00F2463C">
            <w:pPr>
              <w:shd w:val="clear" w:color="auto" w:fill="FFFFFF"/>
              <w:jc w:val="center"/>
            </w:pPr>
            <w:r>
              <w:t>3</w:t>
            </w:r>
          </w:p>
        </w:tc>
        <w:tc>
          <w:tcPr>
            <w:tcW w:w="1358" w:type="pct"/>
            <w:shd w:val="clear" w:color="auto" w:fill="FFFFFF" w:themeFill="background1"/>
          </w:tcPr>
          <w:p w:rsidR="00E1480E" w:rsidRPr="00145200" w:rsidRDefault="00E1480E" w:rsidP="00F2463C">
            <w:pPr>
              <w:shd w:val="clear" w:color="auto" w:fill="FFFFFF"/>
              <w:rPr>
                <w:b/>
              </w:rPr>
            </w:pPr>
            <w:r w:rsidRPr="00145200">
              <w:rPr>
                <w:b/>
              </w:rPr>
              <w:t xml:space="preserve">Итого </w:t>
            </w:r>
          </w:p>
        </w:tc>
        <w:tc>
          <w:tcPr>
            <w:tcW w:w="384" w:type="pct"/>
            <w:shd w:val="clear" w:color="auto" w:fill="FFFFFF" w:themeFill="background1"/>
          </w:tcPr>
          <w:p w:rsidR="00E1480E" w:rsidRPr="00145200" w:rsidRDefault="00495092" w:rsidP="00F2463C">
            <w:pPr>
              <w:jc w:val="center"/>
              <w:rPr>
                <w:b/>
              </w:rPr>
            </w:pPr>
            <w:r>
              <w:rPr>
                <w:b/>
              </w:rPr>
              <w:t>3</w:t>
            </w:r>
            <w:r w:rsidR="005F3551">
              <w:rPr>
                <w:b/>
              </w:rPr>
              <w:t>4</w:t>
            </w:r>
          </w:p>
        </w:tc>
        <w:tc>
          <w:tcPr>
            <w:tcW w:w="770" w:type="pct"/>
            <w:shd w:val="clear" w:color="auto" w:fill="FFFFFF" w:themeFill="background1"/>
          </w:tcPr>
          <w:p w:rsidR="00E1480E" w:rsidRPr="00145200" w:rsidRDefault="00E1480E" w:rsidP="00F2463C">
            <w:pPr>
              <w:jc w:val="center"/>
              <w:rPr>
                <w:b/>
              </w:rPr>
            </w:pPr>
          </w:p>
        </w:tc>
        <w:tc>
          <w:tcPr>
            <w:tcW w:w="770" w:type="pct"/>
            <w:shd w:val="clear" w:color="auto" w:fill="FFFFFF" w:themeFill="background1"/>
          </w:tcPr>
          <w:p w:rsidR="00E1480E" w:rsidRPr="00145200" w:rsidRDefault="00E1480E" w:rsidP="00F2463C">
            <w:pPr>
              <w:jc w:val="center"/>
              <w:rPr>
                <w:b/>
              </w:rPr>
            </w:pPr>
          </w:p>
        </w:tc>
        <w:tc>
          <w:tcPr>
            <w:tcW w:w="770" w:type="pct"/>
            <w:shd w:val="clear" w:color="auto" w:fill="FFFFFF" w:themeFill="background1"/>
          </w:tcPr>
          <w:p w:rsidR="00E1480E" w:rsidRPr="00145200" w:rsidRDefault="00E1480E" w:rsidP="00F2463C">
            <w:pPr>
              <w:jc w:val="center"/>
              <w:rPr>
                <w:b/>
              </w:rPr>
            </w:pPr>
          </w:p>
        </w:tc>
        <w:tc>
          <w:tcPr>
            <w:tcW w:w="640" w:type="pct"/>
            <w:shd w:val="clear" w:color="auto" w:fill="FFFFFF" w:themeFill="background1"/>
          </w:tcPr>
          <w:p w:rsidR="00E1480E" w:rsidRPr="00145200" w:rsidRDefault="00E1480E" w:rsidP="00F2463C">
            <w:pPr>
              <w:jc w:val="center"/>
              <w:rPr>
                <w:b/>
              </w:rPr>
            </w:pPr>
          </w:p>
        </w:tc>
      </w:tr>
    </w:tbl>
    <w:p w:rsidR="004D3358" w:rsidRDefault="004D3358" w:rsidP="0017489B">
      <w:pPr>
        <w:ind w:left="1032" w:right="125"/>
        <w:rPr>
          <w:b/>
        </w:rPr>
      </w:pPr>
    </w:p>
    <w:p w:rsidR="004D3358" w:rsidRDefault="00D60F70" w:rsidP="0017489B">
      <w:pPr>
        <w:ind w:left="1032" w:right="125"/>
        <w:rPr>
          <w:b/>
        </w:rPr>
      </w:pPr>
      <w:r>
        <w:rPr>
          <w:b/>
        </w:rPr>
        <w:t xml:space="preserve">4. </w:t>
      </w:r>
      <w:r w:rsidR="00CF1280" w:rsidRPr="00CF1280">
        <w:rPr>
          <w:b/>
        </w:rPr>
        <w:t>Формы контроля и варианты его проведения</w:t>
      </w:r>
    </w:p>
    <w:p w:rsidR="00C04643" w:rsidRDefault="00C04643" w:rsidP="00C04643">
      <w:pPr>
        <w:shd w:val="clear" w:color="auto" w:fill="FFFFFF"/>
        <w:rPr>
          <w:rFonts w:ascii="Arial" w:hAnsi="Arial" w:cs="Arial"/>
          <w:color w:val="181818"/>
          <w:sz w:val="22"/>
          <w:szCs w:val="22"/>
        </w:rPr>
      </w:pPr>
      <w:r>
        <w:rPr>
          <w:b/>
          <w:bCs/>
          <w:i/>
          <w:iCs/>
          <w:color w:val="181818"/>
        </w:rPr>
        <w:t>Для   7  классов.</w:t>
      </w:r>
    </w:p>
    <w:p w:rsidR="00C04643" w:rsidRDefault="00C04643" w:rsidP="00C04643">
      <w:pPr>
        <w:shd w:val="clear" w:color="auto" w:fill="FFFFFF"/>
        <w:jc w:val="both"/>
        <w:rPr>
          <w:rFonts w:ascii="Arial" w:hAnsi="Arial" w:cs="Arial"/>
          <w:color w:val="181818"/>
          <w:sz w:val="22"/>
          <w:szCs w:val="22"/>
        </w:rPr>
      </w:pPr>
      <w:r>
        <w:rPr>
          <w:color w:val="181818"/>
          <w:sz w:val="14"/>
          <w:szCs w:val="14"/>
        </w:rPr>
        <w:t xml:space="preserve">---   </w:t>
      </w:r>
      <w:r>
        <w:rPr>
          <w:color w:val="181818"/>
        </w:rPr>
        <w:t>проведение  тестирования по пройденному материалу;</w:t>
      </w:r>
    </w:p>
    <w:p w:rsidR="00C04643" w:rsidRDefault="00C04643" w:rsidP="00C04643">
      <w:pPr>
        <w:shd w:val="clear" w:color="auto" w:fill="FFFFFF"/>
        <w:jc w:val="both"/>
        <w:rPr>
          <w:rFonts w:ascii="Arial" w:hAnsi="Arial" w:cs="Arial"/>
          <w:color w:val="181818"/>
          <w:sz w:val="22"/>
          <w:szCs w:val="22"/>
        </w:rPr>
      </w:pPr>
      <w:r>
        <w:rPr>
          <w:rFonts w:ascii="Symbol" w:hAnsi="Symbol" w:cs="Arial"/>
          <w:color w:val="181818"/>
        </w:rPr>
        <w:t></w:t>
      </w:r>
      <w:r>
        <w:rPr>
          <w:color w:val="181818"/>
          <w:sz w:val="14"/>
          <w:szCs w:val="14"/>
        </w:rPr>
        <w:t>  </w:t>
      </w:r>
      <w:r>
        <w:rPr>
          <w:color w:val="181818"/>
        </w:rPr>
        <w:t>самостоятельные работы;</w:t>
      </w:r>
    </w:p>
    <w:p w:rsidR="00C04643" w:rsidRDefault="00C04643" w:rsidP="00C04643">
      <w:pPr>
        <w:shd w:val="clear" w:color="auto" w:fill="FFFFFF"/>
        <w:jc w:val="both"/>
        <w:rPr>
          <w:rFonts w:ascii="Arial" w:hAnsi="Arial" w:cs="Arial"/>
          <w:color w:val="181818"/>
          <w:sz w:val="22"/>
          <w:szCs w:val="22"/>
        </w:rPr>
      </w:pPr>
      <w:r>
        <w:rPr>
          <w:rFonts w:ascii="Symbol" w:hAnsi="Symbol" w:cs="Arial"/>
          <w:color w:val="181818"/>
        </w:rPr>
        <w:t></w:t>
      </w:r>
      <w:r>
        <w:rPr>
          <w:color w:val="181818"/>
          <w:sz w:val="14"/>
          <w:szCs w:val="14"/>
        </w:rPr>
        <w:t>      </w:t>
      </w:r>
      <w:r>
        <w:rPr>
          <w:color w:val="181818"/>
        </w:rPr>
        <w:t>сообщения учащихся по тематике.</w:t>
      </w:r>
    </w:p>
    <w:p w:rsidR="00C04643" w:rsidRDefault="00C04643" w:rsidP="00C04643">
      <w:pPr>
        <w:shd w:val="clear" w:color="auto" w:fill="FFFFFF"/>
        <w:ind w:firstLine="700"/>
        <w:jc w:val="both"/>
        <w:rPr>
          <w:rFonts w:ascii="Arial" w:hAnsi="Arial" w:cs="Arial"/>
          <w:color w:val="181818"/>
          <w:sz w:val="22"/>
          <w:szCs w:val="22"/>
        </w:rPr>
      </w:pPr>
      <w:r>
        <w:rPr>
          <w:color w:val="181818"/>
        </w:rPr>
        <w:t> </w:t>
      </w:r>
    </w:p>
    <w:p w:rsidR="00C04643" w:rsidRDefault="00C04643" w:rsidP="0017489B">
      <w:pPr>
        <w:ind w:left="1032" w:right="125"/>
        <w:rPr>
          <w:b/>
        </w:rPr>
      </w:pPr>
    </w:p>
    <w:p w:rsidR="00CC2241" w:rsidRDefault="00CC2241" w:rsidP="00CC2241">
      <w:pPr>
        <w:shd w:val="clear" w:color="auto" w:fill="FFFFFF"/>
        <w:rPr>
          <w:rFonts w:ascii="Arial" w:hAnsi="Arial" w:cs="Arial"/>
          <w:color w:val="181818"/>
          <w:sz w:val="22"/>
          <w:szCs w:val="22"/>
        </w:rPr>
      </w:pPr>
      <w:r>
        <w:rPr>
          <w:b/>
          <w:bCs/>
          <w:i/>
          <w:iCs/>
          <w:color w:val="181818"/>
        </w:rPr>
        <w:t>Для   8  классов.</w:t>
      </w:r>
    </w:p>
    <w:p w:rsidR="00CC2241" w:rsidRDefault="00CC2241" w:rsidP="00D60F70">
      <w:pPr>
        <w:shd w:val="clear" w:color="auto" w:fill="FFFFFF"/>
        <w:jc w:val="both"/>
        <w:rPr>
          <w:rFonts w:ascii="Arial" w:hAnsi="Arial" w:cs="Arial"/>
          <w:color w:val="181818"/>
          <w:sz w:val="22"/>
          <w:szCs w:val="22"/>
        </w:rPr>
      </w:pPr>
      <w:r>
        <w:rPr>
          <w:color w:val="181818"/>
          <w:sz w:val="14"/>
          <w:szCs w:val="14"/>
        </w:rPr>
        <w:t xml:space="preserve">---   </w:t>
      </w:r>
      <w:r>
        <w:rPr>
          <w:color w:val="181818"/>
        </w:rPr>
        <w:t>проведение  тестирования по пройденному материалу;</w:t>
      </w:r>
    </w:p>
    <w:p w:rsidR="00CC2241" w:rsidRDefault="00CC2241" w:rsidP="00D60F70">
      <w:pPr>
        <w:shd w:val="clear" w:color="auto" w:fill="FFFFFF"/>
        <w:jc w:val="both"/>
        <w:rPr>
          <w:rFonts w:ascii="Arial" w:hAnsi="Arial" w:cs="Arial"/>
          <w:color w:val="181818"/>
          <w:sz w:val="22"/>
          <w:szCs w:val="22"/>
        </w:rPr>
      </w:pPr>
      <w:r>
        <w:rPr>
          <w:rFonts w:ascii="Symbol" w:hAnsi="Symbol" w:cs="Arial"/>
          <w:color w:val="181818"/>
        </w:rPr>
        <w:t></w:t>
      </w:r>
      <w:r>
        <w:rPr>
          <w:color w:val="181818"/>
          <w:sz w:val="14"/>
          <w:szCs w:val="14"/>
        </w:rPr>
        <w:t>  </w:t>
      </w:r>
      <w:r>
        <w:rPr>
          <w:color w:val="181818"/>
        </w:rPr>
        <w:t>самостоятельные работы;</w:t>
      </w:r>
    </w:p>
    <w:p w:rsidR="00CC2241" w:rsidRDefault="00CC2241" w:rsidP="00D60F70">
      <w:pPr>
        <w:shd w:val="clear" w:color="auto" w:fill="FFFFFF"/>
        <w:jc w:val="both"/>
        <w:rPr>
          <w:rFonts w:ascii="Arial" w:hAnsi="Arial" w:cs="Arial"/>
          <w:color w:val="181818"/>
          <w:sz w:val="22"/>
          <w:szCs w:val="22"/>
        </w:rPr>
      </w:pPr>
      <w:r>
        <w:rPr>
          <w:rFonts w:ascii="Symbol" w:hAnsi="Symbol" w:cs="Arial"/>
          <w:color w:val="181818"/>
        </w:rPr>
        <w:t></w:t>
      </w:r>
      <w:r>
        <w:rPr>
          <w:color w:val="181818"/>
          <w:sz w:val="14"/>
          <w:szCs w:val="14"/>
        </w:rPr>
        <w:t>      </w:t>
      </w:r>
      <w:r>
        <w:rPr>
          <w:color w:val="181818"/>
        </w:rPr>
        <w:t>сообщения учащихся по тематике.</w:t>
      </w:r>
    </w:p>
    <w:p w:rsidR="00CC2241" w:rsidRDefault="00CC2241" w:rsidP="00CC2241">
      <w:pPr>
        <w:shd w:val="clear" w:color="auto" w:fill="FFFFFF"/>
        <w:ind w:firstLine="700"/>
        <w:jc w:val="both"/>
        <w:rPr>
          <w:rFonts w:ascii="Arial" w:hAnsi="Arial" w:cs="Arial"/>
          <w:color w:val="181818"/>
          <w:sz w:val="22"/>
          <w:szCs w:val="22"/>
        </w:rPr>
      </w:pPr>
      <w:r>
        <w:rPr>
          <w:color w:val="181818"/>
        </w:rPr>
        <w:t> </w:t>
      </w:r>
    </w:p>
    <w:p w:rsidR="00CC2241" w:rsidRDefault="00CC2241" w:rsidP="00CC2241">
      <w:pPr>
        <w:shd w:val="clear" w:color="auto" w:fill="FFFFFF"/>
        <w:rPr>
          <w:rFonts w:ascii="Arial" w:hAnsi="Arial" w:cs="Arial"/>
          <w:color w:val="181818"/>
          <w:sz w:val="22"/>
          <w:szCs w:val="22"/>
        </w:rPr>
      </w:pPr>
      <w:r>
        <w:rPr>
          <w:b/>
          <w:bCs/>
          <w:i/>
          <w:iCs/>
          <w:color w:val="181818"/>
        </w:rPr>
        <w:t>Для 9 классов.</w:t>
      </w:r>
    </w:p>
    <w:p w:rsidR="00CC2241" w:rsidRDefault="00CC2241" w:rsidP="00D60F70">
      <w:pPr>
        <w:shd w:val="clear" w:color="auto" w:fill="FFFFFF"/>
        <w:rPr>
          <w:rFonts w:ascii="Arial" w:hAnsi="Arial" w:cs="Arial"/>
          <w:color w:val="181818"/>
          <w:sz w:val="22"/>
          <w:szCs w:val="22"/>
        </w:rPr>
      </w:pPr>
      <w:r>
        <w:rPr>
          <w:b/>
          <w:bCs/>
          <w:i/>
          <w:iCs/>
          <w:color w:val="181818"/>
        </w:rPr>
        <w:t> </w:t>
      </w:r>
      <w:r>
        <w:rPr>
          <w:rFonts w:ascii="Symbol" w:hAnsi="Symbol" w:cs="Arial"/>
          <w:color w:val="181818"/>
        </w:rPr>
        <w:t></w:t>
      </w:r>
      <w:r>
        <w:rPr>
          <w:color w:val="181818"/>
        </w:rPr>
        <w:t>тестирование ;</w:t>
      </w:r>
    </w:p>
    <w:p w:rsidR="00CC2241" w:rsidRDefault="00CC2241" w:rsidP="00D60F70">
      <w:pPr>
        <w:shd w:val="clear" w:color="auto" w:fill="FFFFFF"/>
        <w:jc w:val="both"/>
        <w:rPr>
          <w:rFonts w:ascii="Arial" w:hAnsi="Arial" w:cs="Arial"/>
          <w:color w:val="181818"/>
          <w:sz w:val="22"/>
          <w:szCs w:val="22"/>
        </w:rPr>
      </w:pPr>
      <w:r>
        <w:rPr>
          <w:rFonts w:ascii="Symbol" w:hAnsi="Symbol" w:cs="Arial"/>
          <w:color w:val="181818"/>
        </w:rPr>
        <w:t></w:t>
      </w:r>
      <w:r>
        <w:rPr>
          <w:color w:val="181818"/>
          <w:sz w:val="14"/>
          <w:szCs w:val="14"/>
        </w:rPr>
        <w:t> </w:t>
      </w:r>
      <w:r>
        <w:rPr>
          <w:color w:val="181818"/>
        </w:rPr>
        <w:t>самостоятельные работы.</w:t>
      </w:r>
    </w:p>
    <w:p w:rsidR="00CC2241" w:rsidRPr="00CF1280" w:rsidRDefault="00CC2241" w:rsidP="0017489B">
      <w:pPr>
        <w:ind w:left="1032" w:right="125"/>
        <w:rPr>
          <w:b/>
        </w:rPr>
      </w:pPr>
    </w:p>
    <w:tbl>
      <w:tblPr>
        <w:tblW w:w="9362" w:type="dxa"/>
        <w:tblInd w:w="180" w:type="dxa"/>
        <w:tblCellMar>
          <w:top w:w="59" w:type="dxa"/>
          <w:right w:w="113" w:type="dxa"/>
        </w:tblCellMar>
        <w:tblLook w:val="04A0"/>
      </w:tblPr>
      <w:tblGrid>
        <w:gridCol w:w="2410"/>
        <w:gridCol w:w="6952"/>
      </w:tblGrid>
      <w:tr w:rsidR="0017489B" w:rsidTr="004D3358">
        <w:trPr>
          <w:trHeight w:val="28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7489B" w:rsidRDefault="0017489B" w:rsidP="004D3358">
            <w:pPr>
              <w:spacing w:line="259" w:lineRule="auto"/>
              <w:ind w:left="284"/>
              <w:jc w:val="both"/>
            </w:pPr>
            <w:r w:rsidRPr="005321AF">
              <w:rPr>
                <w:b/>
              </w:rPr>
              <w:t xml:space="preserve">Виды проверки </w:t>
            </w:r>
          </w:p>
        </w:tc>
        <w:tc>
          <w:tcPr>
            <w:tcW w:w="6952" w:type="dxa"/>
            <w:tcBorders>
              <w:top w:val="single" w:sz="4" w:space="0" w:color="000000"/>
              <w:left w:val="single" w:sz="4" w:space="0" w:color="000000"/>
              <w:bottom w:val="single" w:sz="4" w:space="0" w:color="000000"/>
              <w:right w:val="single" w:sz="4" w:space="0" w:color="000000"/>
            </w:tcBorders>
            <w:shd w:val="clear" w:color="auto" w:fill="auto"/>
          </w:tcPr>
          <w:p w:rsidR="0017489B" w:rsidRDefault="0017489B" w:rsidP="004D3358">
            <w:pPr>
              <w:spacing w:line="259" w:lineRule="auto"/>
              <w:ind w:left="284"/>
              <w:jc w:val="both"/>
            </w:pPr>
            <w:r w:rsidRPr="005321AF">
              <w:rPr>
                <w:b/>
              </w:rPr>
              <w:t xml:space="preserve">Цель проверки </w:t>
            </w:r>
          </w:p>
        </w:tc>
      </w:tr>
      <w:tr w:rsidR="0017489B" w:rsidRPr="00E15245" w:rsidTr="004D3358">
        <w:trPr>
          <w:trHeight w:val="28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7489B" w:rsidRDefault="0017489B" w:rsidP="004D3358">
            <w:pPr>
              <w:spacing w:line="259" w:lineRule="auto"/>
              <w:ind w:left="284"/>
              <w:jc w:val="both"/>
            </w:pPr>
            <w:r>
              <w:t xml:space="preserve">Текущая </w:t>
            </w:r>
          </w:p>
        </w:tc>
        <w:tc>
          <w:tcPr>
            <w:tcW w:w="6952" w:type="dxa"/>
            <w:tcBorders>
              <w:top w:val="single" w:sz="4" w:space="0" w:color="000000"/>
              <w:left w:val="single" w:sz="4" w:space="0" w:color="000000"/>
              <w:bottom w:val="single" w:sz="4" w:space="0" w:color="000000"/>
              <w:right w:val="single" w:sz="4" w:space="0" w:color="000000"/>
            </w:tcBorders>
            <w:shd w:val="clear" w:color="auto" w:fill="auto"/>
          </w:tcPr>
          <w:p w:rsidR="0017489B" w:rsidRPr="00E15245" w:rsidRDefault="0017489B" w:rsidP="004D3358">
            <w:pPr>
              <w:spacing w:line="259" w:lineRule="auto"/>
              <w:ind w:left="284"/>
              <w:jc w:val="both"/>
            </w:pPr>
            <w:r w:rsidRPr="00E15245">
              <w:t xml:space="preserve">Выявление качества знаний учащихся, как правило, в ходе урока </w:t>
            </w:r>
          </w:p>
        </w:tc>
      </w:tr>
      <w:tr w:rsidR="0017489B" w:rsidRPr="00E15245" w:rsidTr="004D3358">
        <w:trPr>
          <w:trHeight w:val="56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17489B" w:rsidRDefault="0017489B" w:rsidP="004D3358">
            <w:pPr>
              <w:spacing w:line="259" w:lineRule="auto"/>
              <w:ind w:left="284"/>
              <w:jc w:val="both"/>
            </w:pPr>
            <w:r>
              <w:t xml:space="preserve">Контрольная проверка </w:t>
            </w:r>
          </w:p>
        </w:tc>
        <w:tc>
          <w:tcPr>
            <w:tcW w:w="6952" w:type="dxa"/>
            <w:tcBorders>
              <w:top w:val="single" w:sz="4" w:space="0" w:color="000000"/>
              <w:left w:val="single" w:sz="4" w:space="0" w:color="000000"/>
              <w:bottom w:val="single" w:sz="4" w:space="0" w:color="000000"/>
              <w:right w:val="single" w:sz="4" w:space="0" w:color="000000"/>
            </w:tcBorders>
            <w:shd w:val="clear" w:color="auto" w:fill="auto"/>
          </w:tcPr>
          <w:p w:rsidR="0017489B" w:rsidRPr="00E15245" w:rsidRDefault="0017489B" w:rsidP="004D3358">
            <w:pPr>
              <w:spacing w:line="259" w:lineRule="auto"/>
              <w:ind w:left="284"/>
              <w:jc w:val="both"/>
            </w:pPr>
            <w:r w:rsidRPr="00E15245">
              <w:t xml:space="preserve">Выявление качества знаний учащихся, как правило, по окончании изучении темы, раздела </w:t>
            </w:r>
          </w:p>
        </w:tc>
      </w:tr>
    </w:tbl>
    <w:p w:rsidR="00B919B8" w:rsidRPr="00145200" w:rsidRDefault="00B919B8" w:rsidP="00B919B8">
      <w:pPr>
        <w:spacing w:line="276" w:lineRule="auto"/>
        <w:jc w:val="center"/>
        <w:rPr>
          <w:b/>
        </w:rPr>
      </w:pPr>
      <w:r>
        <w:rPr>
          <w:b/>
        </w:rPr>
        <w:t>5.</w:t>
      </w:r>
      <w:r w:rsidRPr="00145200">
        <w:rPr>
          <w:b/>
        </w:rPr>
        <w:t xml:space="preserve">Календарно-тематическое планирование ОБЖ </w:t>
      </w:r>
      <w:r>
        <w:rPr>
          <w:b/>
        </w:rPr>
        <w:t>для 7</w:t>
      </w:r>
      <w:r w:rsidRPr="00145200">
        <w:rPr>
          <w:b/>
        </w:rPr>
        <w:t xml:space="preserve"> класс</w:t>
      </w:r>
      <w:r>
        <w:rPr>
          <w:b/>
        </w:rPr>
        <w:t>а</w:t>
      </w:r>
    </w:p>
    <w:p w:rsidR="00B919B8" w:rsidRPr="00145200" w:rsidRDefault="00B919B8" w:rsidP="00B919B8">
      <w:pPr>
        <w:spacing w:line="276" w:lineRule="auto"/>
        <w:ind w:firstLine="696"/>
        <w:jc w:val="center"/>
        <w:rPr>
          <w:b/>
          <w:color w:val="FF0000"/>
        </w:rPr>
      </w:pPr>
      <w:r>
        <w:t>на 2022</w:t>
      </w:r>
      <w:r w:rsidRPr="00145200">
        <w:t>- 2</w:t>
      </w:r>
      <w:r>
        <w:t>023 учебный год составлено на 35 часов</w:t>
      </w:r>
    </w:p>
    <w:tbl>
      <w:tblPr>
        <w:tblW w:w="488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1"/>
        <w:gridCol w:w="5256"/>
        <w:gridCol w:w="603"/>
        <w:gridCol w:w="147"/>
        <w:gridCol w:w="755"/>
        <w:gridCol w:w="2401"/>
      </w:tblGrid>
      <w:tr w:rsidR="00B919B8" w:rsidRPr="005073A7" w:rsidTr="00D96013">
        <w:trPr>
          <w:trHeight w:val="496"/>
        </w:trPr>
        <w:tc>
          <w:tcPr>
            <w:tcW w:w="379" w:type="pct"/>
            <w:vMerge w:val="restart"/>
            <w:tcBorders>
              <w:top w:val="single" w:sz="4" w:space="0" w:color="auto"/>
              <w:right w:val="single" w:sz="4" w:space="0" w:color="auto"/>
            </w:tcBorders>
            <w:shd w:val="clear" w:color="auto" w:fill="auto"/>
            <w:vAlign w:val="center"/>
          </w:tcPr>
          <w:p w:rsidR="00B919B8" w:rsidRPr="005073A7" w:rsidRDefault="00B919B8" w:rsidP="00D96013">
            <w:pPr>
              <w:ind w:left="-108" w:right="-125"/>
              <w:jc w:val="center"/>
              <w:rPr>
                <w:b/>
                <w:i/>
              </w:rPr>
            </w:pPr>
            <w:r w:rsidRPr="005073A7">
              <w:rPr>
                <w:b/>
                <w:i/>
              </w:rPr>
              <w:t>№ урока</w:t>
            </w:r>
          </w:p>
        </w:tc>
        <w:tc>
          <w:tcPr>
            <w:tcW w:w="2651" w:type="pct"/>
            <w:vMerge w:val="restart"/>
            <w:tcBorders>
              <w:top w:val="single" w:sz="4" w:space="0" w:color="auto"/>
              <w:left w:val="single" w:sz="4" w:space="0" w:color="auto"/>
            </w:tcBorders>
            <w:shd w:val="clear" w:color="auto" w:fill="auto"/>
            <w:vAlign w:val="center"/>
          </w:tcPr>
          <w:p w:rsidR="00B919B8" w:rsidRPr="005073A7" w:rsidRDefault="00B919B8" w:rsidP="00D96013">
            <w:pPr>
              <w:rPr>
                <w:b/>
                <w:i/>
              </w:rPr>
            </w:pPr>
          </w:p>
          <w:p w:rsidR="00B919B8" w:rsidRPr="005073A7" w:rsidRDefault="00B919B8" w:rsidP="00D96013">
            <w:pPr>
              <w:ind w:right="-107"/>
              <w:jc w:val="center"/>
              <w:rPr>
                <w:b/>
                <w:i/>
              </w:rPr>
            </w:pPr>
            <w:r w:rsidRPr="005073A7">
              <w:rPr>
                <w:b/>
                <w:i/>
              </w:rPr>
              <w:t>Наименование  раздела и темы урока</w:t>
            </w:r>
          </w:p>
        </w:tc>
        <w:tc>
          <w:tcPr>
            <w:tcW w:w="759" w:type="pct"/>
            <w:gridSpan w:val="3"/>
            <w:tcBorders>
              <w:top w:val="single" w:sz="4" w:space="0" w:color="auto"/>
              <w:bottom w:val="single" w:sz="4" w:space="0" w:color="auto"/>
              <w:right w:val="single" w:sz="4" w:space="0" w:color="auto"/>
            </w:tcBorders>
            <w:shd w:val="clear" w:color="auto" w:fill="auto"/>
          </w:tcPr>
          <w:p w:rsidR="00B919B8" w:rsidRPr="005073A7" w:rsidRDefault="00B919B8" w:rsidP="00D96013">
            <w:pPr>
              <w:tabs>
                <w:tab w:val="left" w:pos="1560"/>
              </w:tabs>
              <w:ind w:left="-109" w:right="-109"/>
              <w:jc w:val="center"/>
              <w:outlineLvl w:val="0"/>
              <w:rPr>
                <w:b/>
                <w:i/>
              </w:rPr>
            </w:pPr>
            <w:r w:rsidRPr="005073A7">
              <w:rPr>
                <w:b/>
                <w:i/>
              </w:rPr>
              <w:t>Дата</w:t>
            </w:r>
          </w:p>
        </w:tc>
        <w:tc>
          <w:tcPr>
            <w:tcW w:w="1211" w:type="pct"/>
            <w:vMerge w:val="restart"/>
            <w:tcBorders>
              <w:top w:val="single" w:sz="4" w:space="0" w:color="auto"/>
            </w:tcBorders>
            <w:shd w:val="clear" w:color="auto" w:fill="auto"/>
            <w:vAlign w:val="center"/>
          </w:tcPr>
          <w:p w:rsidR="00B919B8" w:rsidRPr="00885016" w:rsidRDefault="00B919B8" w:rsidP="00D96013">
            <w:pPr>
              <w:tabs>
                <w:tab w:val="left" w:pos="1560"/>
              </w:tabs>
              <w:ind w:left="-130" w:right="-99"/>
              <w:jc w:val="center"/>
              <w:outlineLvl w:val="0"/>
              <w:rPr>
                <w:b/>
                <w:i/>
              </w:rPr>
            </w:pPr>
            <w:r w:rsidRPr="00885016">
              <w:rPr>
                <w:b/>
                <w:i/>
              </w:rPr>
              <w:t xml:space="preserve">Примечание </w:t>
            </w:r>
          </w:p>
        </w:tc>
      </w:tr>
      <w:tr w:rsidR="00B919B8" w:rsidRPr="00145200" w:rsidTr="00D96013">
        <w:trPr>
          <w:cantSplit/>
          <w:trHeight w:val="223"/>
        </w:trPr>
        <w:tc>
          <w:tcPr>
            <w:tcW w:w="379" w:type="pct"/>
            <w:vMerge/>
            <w:tcBorders>
              <w:right w:val="single" w:sz="4" w:space="0" w:color="auto"/>
            </w:tcBorders>
            <w:shd w:val="clear" w:color="auto" w:fill="auto"/>
            <w:vAlign w:val="center"/>
          </w:tcPr>
          <w:p w:rsidR="00B919B8" w:rsidRPr="00145200" w:rsidRDefault="00B919B8" w:rsidP="00D96013">
            <w:pPr>
              <w:ind w:left="-108" w:right="-125"/>
              <w:jc w:val="center"/>
              <w:rPr>
                <w:b/>
              </w:rPr>
            </w:pPr>
          </w:p>
        </w:tc>
        <w:tc>
          <w:tcPr>
            <w:tcW w:w="2651" w:type="pct"/>
            <w:vMerge/>
            <w:tcBorders>
              <w:left w:val="single" w:sz="4" w:space="0" w:color="auto"/>
            </w:tcBorders>
            <w:shd w:val="clear" w:color="auto" w:fill="auto"/>
            <w:vAlign w:val="center"/>
          </w:tcPr>
          <w:p w:rsidR="00B919B8" w:rsidRPr="005073A7" w:rsidRDefault="00B919B8" w:rsidP="00D96013">
            <w:pPr>
              <w:ind w:right="-107"/>
              <w:jc w:val="center"/>
              <w:rPr>
                <w:b/>
                <w:i/>
              </w:rPr>
            </w:pPr>
          </w:p>
        </w:tc>
        <w:tc>
          <w:tcPr>
            <w:tcW w:w="378" w:type="pct"/>
            <w:gridSpan w:val="2"/>
            <w:tcBorders>
              <w:top w:val="single" w:sz="4" w:space="0" w:color="auto"/>
              <w:right w:val="single" w:sz="4" w:space="0" w:color="auto"/>
            </w:tcBorders>
            <w:shd w:val="clear" w:color="auto" w:fill="auto"/>
            <w:vAlign w:val="center"/>
          </w:tcPr>
          <w:p w:rsidR="00B919B8" w:rsidRPr="005073A7" w:rsidRDefault="00B919B8" w:rsidP="00D96013">
            <w:pPr>
              <w:ind w:left="-107" w:right="-108"/>
              <w:jc w:val="center"/>
              <w:rPr>
                <w:b/>
                <w:i/>
              </w:rPr>
            </w:pPr>
            <w:r w:rsidRPr="005073A7">
              <w:rPr>
                <w:b/>
                <w:i/>
              </w:rPr>
              <w:t>План</w:t>
            </w:r>
          </w:p>
        </w:tc>
        <w:tc>
          <w:tcPr>
            <w:tcW w:w="381" w:type="pct"/>
            <w:tcBorders>
              <w:top w:val="single" w:sz="4" w:space="0" w:color="auto"/>
              <w:right w:val="single" w:sz="4" w:space="0" w:color="auto"/>
            </w:tcBorders>
            <w:shd w:val="clear" w:color="auto" w:fill="auto"/>
            <w:vAlign w:val="center"/>
          </w:tcPr>
          <w:p w:rsidR="00B919B8" w:rsidRPr="005073A7" w:rsidRDefault="00B919B8" w:rsidP="00D96013">
            <w:pPr>
              <w:ind w:left="-108" w:right="-106"/>
              <w:jc w:val="center"/>
              <w:rPr>
                <w:b/>
                <w:i/>
              </w:rPr>
            </w:pPr>
            <w:r w:rsidRPr="005073A7">
              <w:rPr>
                <w:b/>
                <w:i/>
              </w:rPr>
              <w:t>Факт</w:t>
            </w:r>
          </w:p>
        </w:tc>
        <w:tc>
          <w:tcPr>
            <w:tcW w:w="1211" w:type="pct"/>
            <w:vMerge/>
            <w:shd w:val="clear" w:color="auto" w:fill="auto"/>
          </w:tcPr>
          <w:p w:rsidR="00B919B8" w:rsidRPr="00145200" w:rsidRDefault="00B919B8" w:rsidP="00D96013">
            <w:pPr>
              <w:tabs>
                <w:tab w:val="left" w:pos="1560"/>
              </w:tabs>
              <w:jc w:val="center"/>
              <w:outlineLvl w:val="0"/>
              <w:rPr>
                <w:b/>
              </w:rPr>
            </w:pPr>
          </w:p>
        </w:tc>
      </w:tr>
      <w:tr w:rsidR="0090687D" w:rsidRPr="00145200" w:rsidTr="00D96013">
        <w:tc>
          <w:tcPr>
            <w:tcW w:w="5000" w:type="pct"/>
            <w:gridSpan w:val="6"/>
            <w:shd w:val="clear" w:color="auto" w:fill="FFFFFF" w:themeFill="background1"/>
          </w:tcPr>
          <w:p w:rsidR="0090687D" w:rsidRPr="00AE51DC" w:rsidRDefault="0090687D" w:rsidP="0090687D">
            <w:pPr>
              <w:shd w:val="clear" w:color="auto" w:fill="FFFFFF"/>
              <w:ind w:right="398"/>
              <w:jc w:val="center"/>
              <w:rPr>
                <w:b/>
              </w:rPr>
            </w:pPr>
            <w:r>
              <w:rPr>
                <w:b/>
                <w:bCs/>
                <w:spacing w:val="2"/>
              </w:rPr>
              <w:t>Модуль</w:t>
            </w:r>
            <w:r w:rsidRPr="0090687D">
              <w:rPr>
                <w:b/>
                <w:bCs/>
                <w:spacing w:val="2"/>
              </w:rPr>
              <w:t>-</w:t>
            </w:r>
            <w:r>
              <w:rPr>
                <w:b/>
                <w:bCs/>
                <w:spacing w:val="2"/>
                <w:lang w:val="en-US"/>
              </w:rPr>
              <w:t>I</w:t>
            </w:r>
            <w:r>
              <w:rPr>
                <w:b/>
                <w:bCs/>
                <w:spacing w:val="2"/>
              </w:rPr>
              <w:t xml:space="preserve"> </w:t>
            </w:r>
            <w:r w:rsidRPr="00AE51DC">
              <w:rPr>
                <w:b/>
                <w:bCs/>
                <w:spacing w:val="2"/>
              </w:rPr>
              <w:t>Основы безопасности личности, общества и государства</w:t>
            </w:r>
            <w:r>
              <w:rPr>
                <w:b/>
                <w:bCs/>
                <w:spacing w:val="2"/>
              </w:rPr>
              <w:t xml:space="preserve"> 28</w:t>
            </w:r>
          </w:p>
        </w:tc>
      </w:tr>
      <w:tr w:rsidR="0090687D" w:rsidRPr="00145200" w:rsidTr="00D96013">
        <w:tc>
          <w:tcPr>
            <w:tcW w:w="379" w:type="pct"/>
            <w:shd w:val="clear" w:color="auto" w:fill="FFFFFF" w:themeFill="background1"/>
          </w:tcPr>
          <w:p w:rsidR="0090687D" w:rsidRPr="00145200" w:rsidRDefault="0090687D" w:rsidP="0090687D">
            <w:pPr>
              <w:tabs>
                <w:tab w:val="left" w:pos="1560"/>
              </w:tabs>
              <w:jc w:val="center"/>
              <w:outlineLvl w:val="0"/>
              <w:rPr>
                <w:b/>
              </w:rPr>
            </w:pPr>
            <w:r w:rsidRPr="00145200">
              <w:rPr>
                <w:b/>
              </w:rPr>
              <w:t>1</w:t>
            </w:r>
          </w:p>
        </w:tc>
        <w:tc>
          <w:tcPr>
            <w:tcW w:w="2651" w:type="pct"/>
            <w:tcBorders>
              <w:right w:val="single" w:sz="4" w:space="0" w:color="auto"/>
            </w:tcBorders>
            <w:shd w:val="clear" w:color="auto" w:fill="FFFFFF" w:themeFill="background1"/>
          </w:tcPr>
          <w:p w:rsidR="0090687D" w:rsidRPr="0090687D" w:rsidRDefault="0090687D" w:rsidP="0090687D">
            <w:pPr>
              <w:rPr>
                <w:rFonts w:eastAsia="Calibri"/>
              </w:rPr>
            </w:pPr>
            <w:r w:rsidRPr="0090687D">
              <w:rPr>
                <w:rFonts w:eastAsia="Calibri"/>
              </w:rPr>
              <w:t>Различные природные явления.</w:t>
            </w:r>
          </w:p>
        </w:tc>
        <w:tc>
          <w:tcPr>
            <w:tcW w:w="304" w:type="pct"/>
            <w:tcBorders>
              <w:left w:val="single" w:sz="4" w:space="0" w:color="auto"/>
              <w:right w:val="single" w:sz="4" w:space="0" w:color="auto"/>
            </w:tcBorders>
            <w:shd w:val="clear" w:color="auto" w:fill="FFFFFF" w:themeFill="background1"/>
          </w:tcPr>
          <w:p w:rsidR="0090687D" w:rsidRPr="00145200" w:rsidRDefault="00342DB9" w:rsidP="0090687D">
            <w:pPr>
              <w:pStyle w:val="aa"/>
              <w:ind w:left="-109" w:right="-107"/>
              <w:jc w:val="center"/>
              <w:rPr>
                <w:rFonts w:ascii="Times New Roman" w:hAnsi="Times New Roman"/>
                <w:sz w:val="24"/>
                <w:szCs w:val="24"/>
              </w:rPr>
            </w:pPr>
            <w:r>
              <w:rPr>
                <w:rFonts w:ascii="Times New Roman" w:hAnsi="Times New Roman"/>
                <w:sz w:val="24"/>
                <w:szCs w:val="24"/>
              </w:rPr>
              <w:t>01</w:t>
            </w:r>
            <w:r w:rsidR="0090687D">
              <w:rPr>
                <w:rFonts w:ascii="Times New Roman" w:hAnsi="Times New Roman"/>
                <w:sz w:val="24"/>
                <w:szCs w:val="24"/>
              </w:rPr>
              <w:t>.09</w:t>
            </w:r>
          </w:p>
        </w:tc>
        <w:tc>
          <w:tcPr>
            <w:tcW w:w="455" w:type="pct"/>
            <w:gridSpan w:val="2"/>
            <w:tcBorders>
              <w:left w:val="single" w:sz="4" w:space="0" w:color="auto"/>
            </w:tcBorders>
            <w:shd w:val="clear" w:color="auto" w:fill="FFFFFF" w:themeFill="background1"/>
          </w:tcPr>
          <w:p w:rsidR="0090687D" w:rsidRPr="00145200" w:rsidRDefault="0090687D" w:rsidP="0090687D">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0687D" w:rsidRPr="00145200" w:rsidRDefault="0090687D" w:rsidP="0090687D">
            <w:pPr>
              <w:tabs>
                <w:tab w:val="left" w:pos="1560"/>
              </w:tabs>
              <w:jc w:val="center"/>
              <w:outlineLvl w:val="0"/>
              <w:rPr>
                <w:b/>
              </w:rPr>
            </w:pPr>
          </w:p>
        </w:tc>
      </w:tr>
      <w:tr w:rsidR="0090687D" w:rsidRPr="00145200" w:rsidTr="00D96013">
        <w:tc>
          <w:tcPr>
            <w:tcW w:w="379" w:type="pct"/>
            <w:shd w:val="clear" w:color="auto" w:fill="FFFFFF" w:themeFill="background1"/>
          </w:tcPr>
          <w:p w:rsidR="0090687D" w:rsidRPr="00145200" w:rsidRDefault="0090687D" w:rsidP="0090687D">
            <w:pPr>
              <w:tabs>
                <w:tab w:val="left" w:pos="1560"/>
              </w:tabs>
              <w:jc w:val="center"/>
              <w:outlineLvl w:val="0"/>
              <w:rPr>
                <w:b/>
              </w:rPr>
            </w:pPr>
            <w:r w:rsidRPr="00145200">
              <w:rPr>
                <w:b/>
              </w:rPr>
              <w:t>2</w:t>
            </w:r>
          </w:p>
        </w:tc>
        <w:tc>
          <w:tcPr>
            <w:tcW w:w="2651" w:type="pct"/>
            <w:tcBorders>
              <w:right w:val="single" w:sz="4" w:space="0" w:color="auto"/>
            </w:tcBorders>
            <w:shd w:val="clear" w:color="auto" w:fill="FFFFFF" w:themeFill="background1"/>
          </w:tcPr>
          <w:p w:rsidR="0090687D" w:rsidRPr="0090687D" w:rsidRDefault="0090687D" w:rsidP="0090687D">
            <w:pPr>
              <w:rPr>
                <w:rFonts w:eastAsia="Calibri"/>
              </w:rPr>
            </w:pPr>
            <w:r w:rsidRPr="0090687D">
              <w:rPr>
                <w:rFonts w:eastAsia="Calibri"/>
              </w:rPr>
              <w:t>Общая характеристика природных явлений.</w:t>
            </w:r>
          </w:p>
        </w:tc>
        <w:tc>
          <w:tcPr>
            <w:tcW w:w="304" w:type="pct"/>
            <w:tcBorders>
              <w:left w:val="single" w:sz="4" w:space="0" w:color="auto"/>
              <w:right w:val="single" w:sz="4" w:space="0" w:color="auto"/>
            </w:tcBorders>
            <w:shd w:val="clear" w:color="auto" w:fill="FFFFFF" w:themeFill="background1"/>
          </w:tcPr>
          <w:p w:rsidR="0090687D" w:rsidRPr="00145200" w:rsidRDefault="0090687D" w:rsidP="0090687D">
            <w:pPr>
              <w:pStyle w:val="aa"/>
              <w:ind w:left="-109" w:right="-107"/>
              <w:jc w:val="center"/>
              <w:rPr>
                <w:rFonts w:ascii="Times New Roman" w:hAnsi="Times New Roman"/>
                <w:sz w:val="24"/>
                <w:szCs w:val="24"/>
              </w:rPr>
            </w:pPr>
            <w:r>
              <w:rPr>
                <w:rFonts w:ascii="Times New Roman" w:hAnsi="Times New Roman"/>
                <w:sz w:val="24"/>
                <w:szCs w:val="24"/>
              </w:rPr>
              <w:t>0</w:t>
            </w:r>
            <w:r w:rsidR="00342DB9">
              <w:rPr>
                <w:rFonts w:ascii="Times New Roman" w:hAnsi="Times New Roman"/>
                <w:sz w:val="24"/>
                <w:szCs w:val="24"/>
              </w:rPr>
              <w:t>8</w:t>
            </w:r>
            <w:r>
              <w:rPr>
                <w:rFonts w:ascii="Times New Roman" w:hAnsi="Times New Roman"/>
                <w:sz w:val="24"/>
                <w:szCs w:val="24"/>
              </w:rPr>
              <w:t>.09</w:t>
            </w:r>
          </w:p>
        </w:tc>
        <w:tc>
          <w:tcPr>
            <w:tcW w:w="455" w:type="pct"/>
            <w:gridSpan w:val="2"/>
            <w:tcBorders>
              <w:left w:val="single" w:sz="4" w:space="0" w:color="auto"/>
            </w:tcBorders>
            <w:shd w:val="clear" w:color="auto" w:fill="FFFFFF" w:themeFill="background1"/>
          </w:tcPr>
          <w:p w:rsidR="0090687D" w:rsidRPr="00145200" w:rsidRDefault="0090687D" w:rsidP="0090687D">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0687D" w:rsidRPr="00145200" w:rsidRDefault="0090687D" w:rsidP="0090687D">
            <w:pPr>
              <w:tabs>
                <w:tab w:val="left" w:pos="1560"/>
              </w:tabs>
              <w:jc w:val="center"/>
              <w:outlineLvl w:val="0"/>
            </w:pPr>
          </w:p>
        </w:tc>
      </w:tr>
      <w:tr w:rsidR="0090687D" w:rsidRPr="00145200" w:rsidTr="00D96013">
        <w:tc>
          <w:tcPr>
            <w:tcW w:w="379" w:type="pct"/>
            <w:shd w:val="clear" w:color="auto" w:fill="FFFFFF" w:themeFill="background1"/>
          </w:tcPr>
          <w:p w:rsidR="0090687D" w:rsidRPr="00145200" w:rsidRDefault="0090687D" w:rsidP="0090687D">
            <w:pPr>
              <w:tabs>
                <w:tab w:val="left" w:pos="1560"/>
              </w:tabs>
              <w:jc w:val="center"/>
              <w:outlineLvl w:val="0"/>
              <w:rPr>
                <w:b/>
              </w:rPr>
            </w:pPr>
            <w:r w:rsidRPr="00145200">
              <w:rPr>
                <w:b/>
              </w:rPr>
              <w:t>3</w:t>
            </w:r>
          </w:p>
        </w:tc>
        <w:tc>
          <w:tcPr>
            <w:tcW w:w="2651" w:type="pct"/>
            <w:tcBorders>
              <w:right w:val="single" w:sz="4" w:space="0" w:color="auto"/>
            </w:tcBorders>
            <w:shd w:val="clear" w:color="auto" w:fill="FFFFFF" w:themeFill="background1"/>
          </w:tcPr>
          <w:p w:rsidR="0090687D" w:rsidRPr="0090687D" w:rsidRDefault="0090687D" w:rsidP="0090687D">
            <w:pPr>
              <w:rPr>
                <w:rFonts w:eastAsia="Calibri"/>
              </w:rPr>
            </w:pPr>
            <w:r w:rsidRPr="0090687D">
              <w:rPr>
                <w:rFonts w:eastAsia="Calibri"/>
              </w:rPr>
              <w:t>Опасные и чрезвычайные ситуации природного характера.</w:t>
            </w:r>
          </w:p>
        </w:tc>
        <w:tc>
          <w:tcPr>
            <w:tcW w:w="304" w:type="pct"/>
            <w:tcBorders>
              <w:left w:val="single" w:sz="4" w:space="0" w:color="auto"/>
              <w:right w:val="single" w:sz="4" w:space="0" w:color="auto"/>
            </w:tcBorders>
            <w:shd w:val="clear" w:color="auto" w:fill="FFFFFF" w:themeFill="background1"/>
          </w:tcPr>
          <w:p w:rsidR="0090687D" w:rsidRPr="00145200" w:rsidRDefault="00342DB9" w:rsidP="0090687D">
            <w:pPr>
              <w:pStyle w:val="aa"/>
              <w:ind w:left="-109" w:right="-107"/>
              <w:jc w:val="center"/>
              <w:rPr>
                <w:rFonts w:ascii="Times New Roman" w:hAnsi="Times New Roman"/>
                <w:sz w:val="24"/>
                <w:szCs w:val="24"/>
              </w:rPr>
            </w:pPr>
            <w:r>
              <w:rPr>
                <w:rFonts w:ascii="Times New Roman" w:hAnsi="Times New Roman"/>
                <w:sz w:val="24"/>
                <w:szCs w:val="24"/>
              </w:rPr>
              <w:t>15</w:t>
            </w:r>
            <w:r w:rsidR="0090687D">
              <w:rPr>
                <w:rFonts w:ascii="Times New Roman" w:hAnsi="Times New Roman"/>
                <w:sz w:val="24"/>
                <w:szCs w:val="24"/>
              </w:rPr>
              <w:t>.09</w:t>
            </w:r>
          </w:p>
        </w:tc>
        <w:tc>
          <w:tcPr>
            <w:tcW w:w="455" w:type="pct"/>
            <w:gridSpan w:val="2"/>
            <w:tcBorders>
              <w:left w:val="single" w:sz="4" w:space="0" w:color="auto"/>
            </w:tcBorders>
            <w:shd w:val="clear" w:color="auto" w:fill="FFFFFF" w:themeFill="background1"/>
          </w:tcPr>
          <w:p w:rsidR="0090687D" w:rsidRPr="00145200" w:rsidRDefault="0090687D" w:rsidP="0090687D">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0687D" w:rsidRPr="00145200" w:rsidRDefault="0090687D" w:rsidP="0090687D">
            <w:pPr>
              <w:tabs>
                <w:tab w:val="left" w:pos="1560"/>
              </w:tabs>
              <w:jc w:val="center"/>
              <w:outlineLvl w:val="0"/>
            </w:pPr>
          </w:p>
        </w:tc>
      </w:tr>
      <w:tr w:rsidR="008E004A" w:rsidRPr="00145200" w:rsidTr="00D96013">
        <w:tc>
          <w:tcPr>
            <w:tcW w:w="379" w:type="pct"/>
            <w:shd w:val="clear" w:color="auto" w:fill="FFFFFF" w:themeFill="background1"/>
          </w:tcPr>
          <w:p w:rsidR="008E004A" w:rsidRPr="00145200" w:rsidRDefault="008E004A" w:rsidP="008E004A">
            <w:pPr>
              <w:tabs>
                <w:tab w:val="left" w:pos="1560"/>
              </w:tabs>
              <w:jc w:val="center"/>
              <w:outlineLvl w:val="0"/>
              <w:rPr>
                <w:b/>
              </w:rPr>
            </w:pPr>
            <w:r w:rsidRPr="00145200">
              <w:rPr>
                <w:b/>
              </w:rPr>
              <w:t>4</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Землетрясение. Причины возникновения землетрясения и возможные последствия.</w:t>
            </w:r>
          </w:p>
        </w:tc>
        <w:tc>
          <w:tcPr>
            <w:tcW w:w="304" w:type="pct"/>
            <w:tcBorders>
              <w:left w:val="single" w:sz="4" w:space="0" w:color="auto"/>
              <w:right w:val="single" w:sz="4" w:space="0" w:color="auto"/>
            </w:tcBorders>
            <w:shd w:val="clear" w:color="auto" w:fill="FFFFFF" w:themeFill="background1"/>
          </w:tcPr>
          <w:p w:rsidR="008E004A" w:rsidRPr="00145200" w:rsidRDefault="00342DB9" w:rsidP="008E004A">
            <w:pPr>
              <w:pStyle w:val="aa"/>
              <w:ind w:left="-109" w:right="-107"/>
              <w:jc w:val="center"/>
              <w:rPr>
                <w:rFonts w:ascii="Times New Roman" w:hAnsi="Times New Roman"/>
                <w:sz w:val="24"/>
                <w:szCs w:val="24"/>
              </w:rPr>
            </w:pPr>
            <w:r>
              <w:rPr>
                <w:rFonts w:ascii="Times New Roman" w:hAnsi="Times New Roman"/>
                <w:sz w:val="24"/>
                <w:szCs w:val="24"/>
              </w:rPr>
              <w:t>22</w:t>
            </w:r>
            <w:r w:rsidR="008E004A">
              <w:rPr>
                <w:rFonts w:ascii="Times New Roman" w:hAnsi="Times New Roman"/>
                <w:sz w:val="24"/>
                <w:szCs w:val="24"/>
              </w:rPr>
              <w:t>.09</w:t>
            </w:r>
          </w:p>
        </w:tc>
        <w:tc>
          <w:tcPr>
            <w:tcW w:w="455" w:type="pct"/>
            <w:gridSpan w:val="2"/>
            <w:tcBorders>
              <w:left w:val="single" w:sz="4" w:space="0" w:color="auto"/>
            </w:tcBorders>
            <w:shd w:val="clear" w:color="auto" w:fill="FFFFFF" w:themeFill="background1"/>
          </w:tcPr>
          <w:p w:rsidR="008E004A" w:rsidRPr="00145200" w:rsidRDefault="008E004A" w:rsidP="008E004A">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8E004A" w:rsidRPr="00145200" w:rsidRDefault="008E004A" w:rsidP="008E004A">
            <w:pPr>
              <w:tabs>
                <w:tab w:val="left" w:pos="1560"/>
              </w:tabs>
              <w:jc w:val="center"/>
              <w:outlineLvl w:val="0"/>
            </w:pPr>
          </w:p>
        </w:tc>
      </w:tr>
      <w:tr w:rsidR="008E004A" w:rsidRPr="00145200" w:rsidTr="00D96013">
        <w:tc>
          <w:tcPr>
            <w:tcW w:w="379" w:type="pct"/>
            <w:shd w:val="clear" w:color="auto" w:fill="FFFFFF" w:themeFill="background1"/>
          </w:tcPr>
          <w:p w:rsidR="008E004A" w:rsidRPr="00145200" w:rsidRDefault="008E004A" w:rsidP="008E004A">
            <w:pPr>
              <w:tabs>
                <w:tab w:val="left" w:pos="1560"/>
              </w:tabs>
              <w:jc w:val="center"/>
              <w:outlineLvl w:val="0"/>
              <w:rPr>
                <w:b/>
              </w:rPr>
            </w:pPr>
            <w:r w:rsidRPr="00145200">
              <w:rPr>
                <w:b/>
              </w:rPr>
              <w:t>5</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Защита населения от последствий землетрясений.</w:t>
            </w:r>
          </w:p>
        </w:tc>
        <w:tc>
          <w:tcPr>
            <w:tcW w:w="304" w:type="pct"/>
            <w:tcBorders>
              <w:left w:val="single" w:sz="4" w:space="0" w:color="auto"/>
              <w:right w:val="single" w:sz="4" w:space="0" w:color="auto"/>
            </w:tcBorders>
            <w:shd w:val="clear" w:color="auto" w:fill="FFFFFF" w:themeFill="background1"/>
          </w:tcPr>
          <w:p w:rsidR="008E004A" w:rsidRPr="00145200" w:rsidRDefault="00342DB9" w:rsidP="00342DB9">
            <w:pPr>
              <w:pStyle w:val="aa"/>
              <w:ind w:left="-109" w:right="-107"/>
              <w:jc w:val="center"/>
              <w:rPr>
                <w:rFonts w:ascii="Times New Roman" w:hAnsi="Times New Roman"/>
                <w:sz w:val="24"/>
                <w:szCs w:val="24"/>
              </w:rPr>
            </w:pPr>
            <w:r>
              <w:rPr>
                <w:rFonts w:ascii="Times New Roman" w:hAnsi="Times New Roman"/>
                <w:sz w:val="24"/>
                <w:szCs w:val="24"/>
              </w:rPr>
              <w:t>29</w:t>
            </w:r>
            <w:r w:rsidR="008E004A">
              <w:rPr>
                <w:rFonts w:ascii="Times New Roman" w:hAnsi="Times New Roman"/>
                <w:sz w:val="24"/>
                <w:szCs w:val="24"/>
              </w:rPr>
              <w:t>.0</w:t>
            </w:r>
            <w:r>
              <w:rPr>
                <w:rFonts w:ascii="Times New Roman" w:hAnsi="Times New Roman"/>
                <w:sz w:val="24"/>
                <w:szCs w:val="24"/>
              </w:rPr>
              <w:t>9</w:t>
            </w:r>
          </w:p>
        </w:tc>
        <w:tc>
          <w:tcPr>
            <w:tcW w:w="455" w:type="pct"/>
            <w:gridSpan w:val="2"/>
            <w:tcBorders>
              <w:left w:val="single" w:sz="4" w:space="0" w:color="auto"/>
            </w:tcBorders>
            <w:shd w:val="clear" w:color="auto" w:fill="FFFFFF" w:themeFill="background1"/>
          </w:tcPr>
          <w:p w:rsidR="008E004A" w:rsidRPr="00145200" w:rsidRDefault="008E004A" w:rsidP="008E004A">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8E004A" w:rsidRPr="00145200" w:rsidRDefault="008E004A" w:rsidP="008E004A">
            <w:pPr>
              <w:tabs>
                <w:tab w:val="left" w:pos="1560"/>
              </w:tabs>
              <w:jc w:val="center"/>
              <w:outlineLvl w:val="0"/>
              <w:rPr>
                <w:b/>
              </w:rPr>
            </w:pPr>
          </w:p>
        </w:tc>
      </w:tr>
      <w:tr w:rsidR="008E004A" w:rsidRPr="00145200" w:rsidTr="00D96013">
        <w:tc>
          <w:tcPr>
            <w:tcW w:w="379" w:type="pct"/>
            <w:shd w:val="clear" w:color="auto" w:fill="FFFFFF" w:themeFill="background1"/>
          </w:tcPr>
          <w:p w:rsidR="008E004A" w:rsidRPr="00145200" w:rsidRDefault="008E004A" w:rsidP="008E004A">
            <w:pPr>
              <w:tabs>
                <w:tab w:val="left" w:pos="1560"/>
              </w:tabs>
              <w:jc w:val="center"/>
              <w:outlineLvl w:val="0"/>
              <w:rPr>
                <w:b/>
              </w:rPr>
            </w:pPr>
            <w:r w:rsidRPr="00145200">
              <w:rPr>
                <w:b/>
              </w:rPr>
              <w:t>6</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Правила безопасного поведения населения  при землетрясении.</w:t>
            </w:r>
          </w:p>
        </w:tc>
        <w:tc>
          <w:tcPr>
            <w:tcW w:w="304" w:type="pct"/>
            <w:tcBorders>
              <w:left w:val="single" w:sz="4" w:space="0" w:color="auto"/>
              <w:right w:val="single" w:sz="4" w:space="0" w:color="auto"/>
            </w:tcBorders>
            <w:shd w:val="clear" w:color="auto" w:fill="FFFFFF" w:themeFill="background1"/>
          </w:tcPr>
          <w:p w:rsidR="008E004A" w:rsidRPr="00145200" w:rsidRDefault="00342DB9" w:rsidP="008E004A">
            <w:pPr>
              <w:pStyle w:val="aa"/>
              <w:ind w:left="-109" w:right="-107"/>
              <w:jc w:val="center"/>
              <w:rPr>
                <w:rFonts w:ascii="Times New Roman" w:hAnsi="Times New Roman"/>
                <w:sz w:val="24"/>
                <w:szCs w:val="24"/>
              </w:rPr>
            </w:pPr>
            <w:r>
              <w:rPr>
                <w:rFonts w:ascii="Times New Roman" w:hAnsi="Times New Roman"/>
                <w:sz w:val="24"/>
                <w:szCs w:val="24"/>
              </w:rPr>
              <w:t>06</w:t>
            </w:r>
            <w:r w:rsidR="008E004A">
              <w:rPr>
                <w:rFonts w:ascii="Times New Roman" w:hAnsi="Times New Roman"/>
                <w:sz w:val="24"/>
                <w:szCs w:val="24"/>
              </w:rPr>
              <w:t>.10</w:t>
            </w:r>
          </w:p>
        </w:tc>
        <w:tc>
          <w:tcPr>
            <w:tcW w:w="455" w:type="pct"/>
            <w:gridSpan w:val="2"/>
            <w:tcBorders>
              <w:left w:val="single" w:sz="4" w:space="0" w:color="auto"/>
            </w:tcBorders>
            <w:shd w:val="clear" w:color="auto" w:fill="FFFFFF" w:themeFill="background1"/>
          </w:tcPr>
          <w:p w:rsidR="008E004A" w:rsidRPr="00145200" w:rsidRDefault="008E004A" w:rsidP="008E004A">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8E004A" w:rsidRPr="00145200" w:rsidRDefault="008E004A" w:rsidP="008E004A">
            <w:pPr>
              <w:tabs>
                <w:tab w:val="left" w:pos="1560"/>
              </w:tabs>
              <w:jc w:val="center"/>
              <w:outlineLvl w:val="0"/>
              <w:rPr>
                <w:b/>
              </w:rPr>
            </w:pPr>
          </w:p>
        </w:tc>
      </w:tr>
      <w:tr w:rsidR="008E004A" w:rsidRPr="00145200" w:rsidTr="00D96013">
        <w:tc>
          <w:tcPr>
            <w:tcW w:w="379" w:type="pct"/>
            <w:shd w:val="clear" w:color="auto" w:fill="FFFFFF" w:themeFill="background1"/>
          </w:tcPr>
          <w:p w:rsidR="008E004A" w:rsidRPr="00145200" w:rsidRDefault="008E004A" w:rsidP="008E004A">
            <w:pPr>
              <w:tabs>
                <w:tab w:val="left" w:pos="1560"/>
              </w:tabs>
              <w:jc w:val="center"/>
              <w:outlineLvl w:val="0"/>
              <w:rPr>
                <w:b/>
              </w:rPr>
            </w:pPr>
            <w:r w:rsidRPr="00145200">
              <w:rPr>
                <w:b/>
              </w:rPr>
              <w:t>7</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Расположение вулканов на Земле, извержение вулканов.</w:t>
            </w:r>
          </w:p>
        </w:tc>
        <w:tc>
          <w:tcPr>
            <w:tcW w:w="304" w:type="pct"/>
            <w:tcBorders>
              <w:left w:val="single" w:sz="4" w:space="0" w:color="auto"/>
              <w:right w:val="single" w:sz="4" w:space="0" w:color="auto"/>
            </w:tcBorders>
            <w:shd w:val="clear" w:color="auto" w:fill="FFFFFF" w:themeFill="background1"/>
          </w:tcPr>
          <w:p w:rsidR="008E004A" w:rsidRPr="00145200" w:rsidRDefault="00342DB9" w:rsidP="008E004A">
            <w:pPr>
              <w:pStyle w:val="aa"/>
              <w:ind w:left="-109" w:right="-107"/>
              <w:jc w:val="center"/>
              <w:rPr>
                <w:rFonts w:ascii="Times New Roman" w:hAnsi="Times New Roman"/>
                <w:sz w:val="24"/>
                <w:szCs w:val="24"/>
              </w:rPr>
            </w:pPr>
            <w:r>
              <w:rPr>
                <w:rFonts w:ascii="Times New Roman" w:hAnsi="Times New Roman"/>
                <w:sz w:val="24"/>
                <w:szCs w:val="24"/>
              </w:rPr>
              <w:t>13</w:t>
            </w:r>
            <w:r w:rsidR="008E004A">
              <w:rPr>
                <w:rFonts w:ascii="Times New Roman" w:hAnsi="Times New Roman"/>
                <w:sz w:val="24"/>
                <w:szCs w:val="24"/>
              </w:rPr>
              <w:t>.10</w:t>
            </w:r>
          </w:p>
        </w:tc>
        <w:tc>
          <w:tcPr>
            <w:tcW w:w="455" w:type="pct"/>
            <w:gridSpan w:val="2"/>
            <w:tcBorders>
              <w:left w:val="single" w:sz="4" w:space="0" w:color="auto"/>
            </w:tcBorders>
            <w:shd w:val="clear" w:color="auto" w:fill="FFFFFF" w:themeFill="background1"/>
          </w:tcPr>
          <w:p w:rsidR="008E004A" w:rsidRPr="00145200" w:rsidRDefault="008E004A" w:rsidP="008E004A">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8E004A" w:rsidRPr="00145200" w:rsidRDefault="008E004A" w:rsidP="008E004A">
            <w:pPr>
              <w:tabs>
                <w:tab w:val="left" w:pos="1560"/>
              </w:tabs>
              <w:jc w:val="center"/>
              <w:outlineLvl w:val="0"/>
              <w:rPr>
                <w:b/>
              </w:rPr>
            </w:pPr>
          </w:p>
        </w:tc>
      </w:tr>
      <w:tr w:rsidR="008E004A" w:rsidRPr="00145200" w:rsidTr="00D96013">
        <w:tc>
          <w:tcPr>
            <w:tcW w:w="379" w:type="pct"/>
            <w:shd w:val="clear" w:color="auto" w:fill="FFFFFF" w:themeFill="background1"/>
          </w:tcPr>
          <w:p w:rsidR="008E004A" w:rsidRPr="00145200" w:rsidRDefault="008E004A" w:rsidP="008E004A">
            <w:pPr>
              <w:tabs>
                <w:tab w:val="left" w:pos="1560"/>
              </w:tabs>
              <w:jc w:val="center"/>
              <w:outlineLvl w:val="0"/>
              <w:rPr>
                <w:b/>
              </w:rPr>
            </w:pPr>
            <w:r>
              <w:rPr>
                <w:b/>
              </w:rPr>
              <w:lastRenderedPageBreak/>
              <w:t>8</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Последствия извержения вулканов. Защита населения.</w:t>
            </w:r>
          </w:p>
        </w:tc>
        <w:tc>
          <w:tcPr>
            <w:tcW w:w="304" w:type="pct"/>
            <w:tcBorders>
              <w:left w:val="single" w:sz="4" w:space="0" w:color="auto"/>
              <w:right w:val="single" w:sz="4" w:space="0" w:color="auto"/>
            </w:tcBorders>
            <w:shd w:val="clear" w:color="auto" w:fill="FFFFFF" w:themeFill="background1"/>
          </w:tcPr>
          <w:p w:rsidR="008E004A" w:rsidRDefault="00592048" w:rsidP="008E004A">
            <w:pPr>
              <w:pStyle w:val="aa"/>
              <w:ind w:left="-109" w:right="-107"/>
              <w:jc w:val="center"/>
              <w:rPr>
                <w:rFonts w:ascii="Times New Roman" w:hAnsi="Times New Roman"/>
                <w:sz w:val="24"/>
                <w:szCs w:val="24"/>
              </w:rPr>
            </w:pPr>
            <w:r>
              <w:rPr>
                <w:rFonts w:ascii="Times New Roman" w:hAnsi="Times New Roman"/>
                <w:sz w:val="24"/>
                <w:szCs w:val="24"/>
              </w:rPr>
              <w:t>1</w:t>
            </w:r>
            <w:r w:rsidR="00342DB9">
              <w:rPr>
                <w:rFonts w:ascii="Times New Roman" w:hAnsi="Times New Roman"/>
                <w:sz w:val="24"/>
                <w:szCs w:val="24"/>
              </w:rPr>
              <w:t>0</w:t>
            </w:r>
            <w:r w:rsidR="008E004A">
              <w:rPr>
                <w:rFonts w:ascii="Times New Roman" w:hAnsi="Times New Roman"/>
                <w:sz w:val="24"/>
                <w:szCs w:val="24"/>
              </w:rPr>
              <w:t>.11</w:t>
            </w:r>
          </w:p>
        </w:tc>
        <w:tc>
          <w:tcPr>
            <w:tcW w:w="455" w:type="pct"/>
            <w:gridSpan w:val="2"/>
            <w:tcBorders>
              <w:left w:val="single" w:sz="4" w:space="0" w:color="auto"/>
            </w:tcBorders>
            <w:shd w:val="clear" w:color="auto" w:fill="FFFFFF" w:themeFill="background1"/>
          </w:tcPr>
          <w:p w:rsidR="008E004A" w:rsidRDefault="008E004A" w:rsidP="008E004A">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8E004A" w:rsidRPr="00145200" w:rsidRDefault="008E004A" w:rsidP="008E004A">
            <w:pPr>
              <w:tabs>
                <w:tab w:val="left" w:pos="1560"/>
              </w:tabs>
              <w:jc w:val="center"/>
              <w:outlineLvl w:val="0"/>
              <w:rPr>
                <w:b/>
              </w:rPr>
            </w:pPr>
          </w:p>
        </w:tc>
      </w:tr>
      <w:tr w:rsidR="008E004A" w:rsidRPr="00145200" w:rsidTr="00D96013">
        <w:tc>
          <w:tcPr>
            <w:tcW w:w="379" w:type="pct"/>
            <w:shd w:val="clear" w:color="auto" w:fill="FFFFFF" w:themeFill="background1"/>
          </w:tcPr>
          <w:p w:rsidR="008E004A" w:rsidRDefault="008E004A" w:rsidP="008E004A">
            <w:pPr>
              <w:tabs>
                <w:tab w:val="left" w:pos="1560"/>
              </w:tabs>
              <w:jc w:val="center"/>
              <w:outlineLvl w:val="0"/>
              <w:rPr>
                <w:b/>
              </w:rPr>
            </w:pPr>
            <w:r>
              <w:rPr>
                <w:b/>
              </w:rPr>
              <w:t>9</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Оползни и обвалы, их последствия. Защита населения.</w:t>
            </w:r>
          </w:p>
        </w:tc>
        <w:tc>
          <w:tcPr>
            <w:tcW w:w="304" w:type="pct"/>
            <w:tcBorders>
              <w:left w:val="single" w:sz="4" w:space="0" w:color="auto"/>
              <w:right w:val="single" w:sz="4" w:space="0" w:color="auto"/>
            </w:tcBorders>
            <w:shd w:val="clear" w:color="auto" w:fill="FFFFFF" w:themeFill="background1"/>
          </w:tcPr>
          <w:p w:rsidR="008E004A" w:rsidRDefault="00592048" w:rsidP="008E004A">
            <w:pPr>
              <w:pStyle w:val="aa"/>
              <w:ind w:left="-109" w:right="-107"/>
              <w:jc w:val="center"/>
              <w:rPr>
                <w:rFonts w:ascii="Times New Roman" w:hAnsi="Times New Roman"/>
                <w:sz w:val="24"/>
                <w:szCs w:val="24"/>
              </w:rPr>
            </w:pPr>
            <w:r>
              <w:rPr>
                <w:rFonts w:ascii="Times New Roman" w:hAnsi="Times New Roman"/>
                <w:sz w:val="24"/>
                <w:szCs w:val="24"/>
              </w:rPr>
              <w:t>17.11</w:t>
            </w:r>
          </w:p>
        </w:tc>
        <w:tc>
          <w:tcPr>
            <w:tcW w:w="455" w:type="pct"/>
            <w:gridSpan w:val="2"/>
            <w:tcBorders>
              <w:left w:val="single" w:sz="4" w:space="0" w:color="auto"/>
            </w:tcBorders>
            <w:shd w:val="clear" w:color="auto" w:fill="FFFFFF" w:themeFill="background1"/>
          </w:tcPr>
          <w:p w:rsidR="008E004A" w:rsidRDefault="008E004A" w:rsidP="008E004A">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8E004A" w:rsidRPr="00145200" w:rsidRDefault="008E004A" w:rsidP="008E004A">
            <w:pPr>
              <w:tabs>
                <w:tab w:val="left" w:pos="1560"/>
              </w:tabs>
              <w:jc w:val="center"/>
              <w:outlineLvl w:val="0"/>
              <w:rPr>
                <w:b/>
              </w:rPr>
            </w:pPr>
          </w:p>
        </w:tc>
      </w:tr>
      <w:tr w:rsidR="008E004A" w:rsidRPr="00145200" w:rsidTr="00D96013">
        <w:tc>
          <w:tcPr>
            <w:tcW w:w="379" w:type="pct"/>
            <w:shd w:val="clear" w:color="auto" w:fill="FFFFFF" w:themeFill="background1"/>
          </w:tcPr>
          <w:p w:rsidR="008E004A" w:rsidRDefault="008E004A" w:rsidP="008E004A">
            <w:pPr>
              <w:tabs>
                <w:tab w:val="left" w:pos="1560"/>
              </w:tabs>
              <w:jc w:val="center"/>
              <w:outlineLvl w:val="0"/>
              <w:rPr>
                <w:b/>
              </w:rPr>
            </w:pPr>
            <w:r>
              <w:rPr>
                <w:b/>
              </w:rPr>
              <w:t>10</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Ураганы и бури, причины их возникновения, возможные последствия.</w:t>
            </w:r>
          </w:p>
        </w:tc>
        <w:tc>
          <w:tcPr>
            <w:tcW w:w="304" w:type="pct"/>
            <w:tcBorders>
              <w:left w:val="single" w:sz="4" w:space="0" w:color="auto"/>
              <w:right w:val="single" w:sz="4" w:space="0" w:color="auto"/>
            </w:tcBorders>
            <w:shd w:val="clear" w:color="auto" w:fill="FFFFFF" w:themeFill="background1"/>
          </w:tcPr>
          <w:p w:rsidR="008E004A" w:rsidRDefault="00592048" w:rsidP="008E004A">
            <w:pPr>
              <w:pStyle w:val="aa"/>
              <w:ind w:left="-109" w:right="-107"/>
              <w:jc w:val="center"/>
              <w:rPr>
                <w:rFonts w:ascii="Times New Roman" w:hAnsi="Times New Roman"/>
                <w:sz w:val="24"/>
                <w:szCs w:val="24"/>
              </w:rPr>
            </w:pPr>
            <w:r>
              <w:rPr>
                <w:rFonts w:ascii="Times New Roman" w:hAnsi="Times New Roman"/>
                <w:sz w:val="24"/>
                <w:szCs w:val="24"/>
              </w:rPr>
              <w:t>24.11</w:t>
            </w:r>
          </w:p>
        </w:tc>
        <w:tc>
          <w:tcPr>
            <w:tcW w:w="455" w:type="pct"/>
            <w:gridSpan w:val="2"/>
            <w:tcBorders>
              <w:left w:val="single" w:sz="4" w:space="0" w:color="auto"/>
            </w:tcBorders>
            <w:shd w:val="clear" w:color="auto" w:fill="FFFFFF" w:themeFill="background1"/>
          </w:tcPr>
          <w:p w:rsidR="008E004A" w:rsidRDefault="008E004A" w:rsidP="008E004A">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8E004A" w:rsidRPr="00145200" w:rsidRDefault="008E004A" w:rsidP="008E004A">
            <w:pPr>
              <w:tabs>
                <w:tab w:val="left" w:pos="1560"/>
              </w:tabs>
              <w:jc w:val="center"/>
              <w:outlineLvl w:val="0"/>
              <w:rPr>
                <w:b/>
              </w:rPr>
            </w:pPr>
          </w:p>
        </w:tc>
      </w:tr>
      <w:tr w:rsidR="008E004A" w:rsidRPr="00145200" w:rsidTr="00D96013">
        <w:tc>
          <w:tcPr>
            <w:tcW w:w="379" w:type="pct"/>
            <w:shd w:val="clear" w:color="auto" w:fill="FFFFFF" w:themeFill="background1"/>
          </w:tcPr>
          <w:p w:rsidR="008E004A" w:rsidRPr="00145200" w:rsidRDefault="008E004A" w:rsidP="008E004A">
            <w:pPr>
              <w:tabs>
                <w:tab w:val="left" w:pos="1560"/>
              </w:tabs>
              <w:jc w:val="center"/>
              <w:outlineLvl w:val="0"/>
              <w:rPr>
                <w:b/>
              </w:rPr>
            </w:pPr>
            <w:r>
              <w:rPr>
                <w:b/>
              </w:rPr>
              <w:t>11</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 xml:space="preserve">Защита населения от последствий ураганов и бурь. </w:t>
            </w:r>
          </w:p>
        </w:tc>
        <w:tc>
          <w:tcPr>
            <w:tcW w:w="304" w:type="pct"/>
            <w:tcBorders>
              <w:left w:val="single" w:sz="4" w:space="0" w:color="auto"/>
              <w:right w:val="single" w:sz="4" w:space="0" w:color="auto"/>
            </w:tcBorders>
            <w:shd w:val="clear" w:color="auto" w:fill="FFFFFF" w:themeFill="background1"/>
          </w:tcPr>
          <w:p w:rsidR="008E004A" w:rsidRPr="00145200" w:rsidRDefault="008E004A" w:rsidP="008E004A">
            <w:pPr>
              <w:pStyle w:val="aa"/>
              <w:ind w:left="-109" w:right="-107"/>
              <w:jc w:val="center"/>
              <w:rPr>
                <w:rFonts w:ascii="Times New Roman" w:hAnsi="Times New Roman"/>
                <w:sz w:val="24"/>
                <w:szCs w:val="24"/>
              </w:rPr>
            </w:pPr>
            <w:r>
              <w:rPr>
                <w:rFonts w:ascii="Times New Roman" w:hAnsi="Times New Roman"/>
                <w:sz w:val="24"/>
                <w:szCs w:val="24"/>
              </w:rPr>
              <w:t>3</w:t>
            </w:r>
            <w:r w:rsidR="00592048">
              <w:rPr>
                <w:rFonts w:ascii="Times New Roman" w:hAnsi="Times New Roman"/>
                <w:sz w:val="24"/>
                <w:szCs w:val="24"/>
              </w:rPr>
              <w:t>0</w:t>
            </w:r>
            <w:r>
              <w:rPr>
                <w:rFonts w:ascii="Times New Roman" w:hAnsi="Times New Roman"/>
                <w:sz w:val="24"/>
                <w:szCs w:val="24"/>
              </w:rPr>
              <w:t>.1</w:t>
            </w:r>
            <w:r w:rsidR="00592048">
              <w:rPr>
                <w:rFonts w:ascii="Times New Roman" w:hAnsi="Times New Roman"/>
                <w:sz w:val="24"/>
                <w:szCs w:val="24"/>
              </w:rPr>
              <w:t>1</w:t>
            </w:r>
          </w:p>
        </w:tc>
        <w:tc>
          <w:tcPr>
            <w:tcW w:w="455" w:type="pct"/>
            <w:gridSpan w:val="2"/>
            <w:tcBorders>
              <w:left w:val="single" w:sz="4" w:space="0" w:color="auto"/>
            </w:tcBorders>
            <w:shd w:val="clear" w:color="auto" w:fill="FFFFFF" w:themeFill="background1"/>
          </w:tcPr>
          <w:p w:rsidR="008E004A" w:rsidRPr="00145200" w:rsidRDefault="008E004A" w:rsidP="008E004A">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8E004A" w:rsidRPr="00145200" w:rsidRDefault="008E004A" w:rsidP="008E004A">
            <w:pPr>
              <w:tabs>
                <w:tab w:val="left" w:pos="1560"/>
              </w:tabs>
              <w:jc w:val="center"/>
              <w:outlineLvl w:val="0"/>
              <w:rPr>
                <w:b/>
              </w:rPr>
            </w:pPr>
          </w:p>
        </w:tc>
      </w:tr>
      <w:tr w:rsidR="008E004A" w:rsidRPr="00145200" w:rsidTr="00D96013">
        <w:tc>
          <w:tcPr>
            <w:tcW w:w="379" w:type="pct"/>
            <w:shd w:val="clear" w:color="auto" w:fill="FFFFFF" w:themeFill="background1"/>
          </w:tcPr>
          <w:p w:rsidR="008E004A" w:rsidRPr="00145200" w:rsidRDefault="008E004A" w:rsidP="008E004A">
            <w:pPr>
              <w:tabs>
                <w:tab w:val="left" w:pos="1560"/>
              </w:tabs>
              <w:jc w:val="center"/>
              <w:outlineLvl w:val="0"/>
              <w:rPr>
                <w:b/>
              </w:rPr>
            </w:pPr>
            <w:r>
              <w:rPr>
                <w:b/>
              </w:rPr>
              <w:t>12</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Смерчи.</w:t>
            </w:r>
          </w:p>
        </w:tc>
        <w:tc>
          <w:tcPr>
            <w:tcW w:w="304" w:type="pct"/>
            <w:tcBorders>
              <w:left w:val="single" w:sz="4" w:space="0" w:color="auto"/>
              <w:right w:val="single" w:sz="4" w:space="0" w:color="auto"/>
            </w:tcBorders>
            <w:shd w:val="clear" w:color="auto" w:fill="FFFFFF" w:themeFill="background1"/>
          </w:tcPr>
          <w:p w:rsidR="008E004A" w:rsidRPr="00145200" w:rsidRDefault="00592048" w:rsidP="008E004A">
            <w:pPr>
              <w:pStyle w:val="aa"/>
              <w:ind w:left="-109" w:right="-107"/>
              <w:jc w:val="center"/>
              <w:rPr>
                <w:rFonts w:ascii="Times New Roman" w:hAnsi="Times New Roman"/>
                <w:sz w:val="24"/>
                <w:szCs w:val="24"/>
              </w:rPr>
            </w:pPr>
            <w:r>
              <w:rPr>
                <w:rFonts w:ascii="Times New Roman" w:hAnsi="Times New Roman"/>
                <w:sz w:val="24"/>
                <w:szCs w:val="24"/>
              </w:rPr>
              <w:t>07</w:t>
            </w:r>
            <w:r w:rsidR="008E004A">
              <w:rPr>
                <w:rFonts w:ascii="Times New Roman" w:hAnsi="Times New Roman"/>
                <w:sz w:val="24"/>
                <w:szCs w:val="24"/>
              </w:rPr>
              <w:t>.12</w:t>
            </w:r>
          </w:p>
        </w:tc>
        <w:tc>
          <w:tcPr>
            <w:tcW w:w="455" w:type="pct"/>
            <w:gridSpan w:val="2"/>
            <w:tcBorders>
              <w:left w:val="single" w:sz="4" w:space="0" w:color="auto"/>
            </w:tcBorders>
            <w:shd w:val="clear" w:color="auto" w:fill="FFFFFF" w:themeFill="background1"/>
          </w:tcPr>
          <w:p w:rsidR="008E004A" w:rsidRPr="00145200" w:rsidRDefault="008E004A" w:rsidP="008E004A">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8E004A" w:rsidRPr="00145200" w:rsidRDefault="008E004A" w:rsidP="008E004A">
            <w:pPr>
              <w:tabs>
                <w:tab w:val="left" w:pos="1560"/>
              </w:tabs>
              <w:jc w:val="center"/>
              <w:outlineLvl w:val="0"/>
              <w:rPr>
                <w:b/>
              </w:rPr>
            </w:pPr>
          </w:p>
        </w:tc>
      </w:tr>
      <w:tr w:rsidR="008E004A" w:rsidRPr="00145200" w:rsidTr="00D96013">
        <w:tc>
          <w:tcPr>
            <w:tcW w:w="379" w:type="pct"/>
            <w:shd w:val="clear" w:color="auto" w:fill="FFFFFF" w:themeFill="background1"/>
          </w:tcPr>
          <w:p w:rsidR="008E004A" w:rsidRPr="00145200" w:rsidRDefault="008E004A" w:rsidP="008E004A">
            <w:pPr>
              <w:tabs>
                <w:tab w:val="left" w:pos="1560"/>
              </w:tabs>
              <w:jc w:val="center"/>
              <w:outlineLvl w:val="0"/>
              <w:rPr>
                <w:b/>
              </w:rPr>
            </w:pPr>
            <w:r>
              <w:rPr>
                <w:b/>
              </w:rPr>
              <w:t>13</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Наводнения. Виды наводнений и их причины.</w:t>
            </w:r>
          </w:p>
        </w:tc>
        <w:tc>
          <w:tcPr>
            <w:tcW w:w="304" w:type="pct"/>
            <w:tcBorders>
              <w:left w:val="single" w:sz="4" w:space="0" w:color="auto"/>
              <w:right w:val="single" w:sz="4" w:space="0" w:color="auto"/>
            </w:tcBorders>
            <w:shd w:val="clear" w:color="auto" w:fill="FFFFFF" w:themeFill="background1"/>
          </w:tcPr>
          <w:p w:rsidR="008E004A" w:rsidRPr="00145200" w:rsidRDefault="00592048" w:rsidP="008E004A">
            <w:pPr>
              <w:pStyle w:val="aa"/>
              <w:ind w:left="-109" w:right="-107"/>
              <w:jc w:val="center"/>
              <w:rPr>
                <w:rFonts w:ascii="Times New Roman" w:hAnsi="Times New Roman"/>
                <w:sz w:val="24"/>
                <w:szCs w:val="24"/>
              </w:rPr>
            </w:pPr>
            <w:r>
              <w:rPr>
                <w:rFonts w:ascii="Times New Roman" w:hAnsi="Times New Roman"/>
                <w:sz w:val="24"/>
                <w:szCs w:val="24"/>
              </w:rPr>
              <w:t>14</w:t>
            </w:r>
            <w:r w:rsidR="008E004A">
              <w:rPr>
                <w:rFonts w:ascii="Times New Roman" w:hAnsi="Times New Roman"/>
                <w:sz w:val="24"/>
                <w:szCs w:val="24"/>
              </w:rPr>
              <w:t>.12</w:t>
            </w:r>
          </w:p>
        </w:tc>
        <w:tc>
          <w:tcPr>
            <w:tcW w:w="455" w:type="pct"/>
            <w:gridSpan w:val="2"/>
            <w:tcBorders>
              <w:left w:val="single" w:sz="4" w:space="0" w:color="auto"/>
            </w:tcBorders>
            <w:shd w:val="clear" w:color="auto" w:fill="FFFFFF" w:themeFill="background1"/>
          </w:tcPr>
          <w:p w:rsidR="008E004A" w:rsidRPr="00145200" w:rsidRDefault="008E004A" w:rsidP="008E004A">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8E004A" w:rsidRPr="00145200" w:rsidRDefault="008E004A" w:rsidP="008E004A">
            <w:pPr>
              <w:jc w:val="center"/>
            </w:pPr>
          </w:p>
        </w:tc>
      </w:tr>
      <w:tr w:rsidR="008E004A" w:rsidRPr="00145200" w:rsidTr="00D96013">
        <w:tc>
          <w:tcPr>
            <w:tcW w:w="379" w:type="pct"/>
            <w:shd w:val="clear" w:color="auto" w:fill="FFFFFF" w:themeFill="background1"/>
          </w:tcPr>
          <w:p w:rsidR="008E004A" w:rsidRPr="00145200" w:rsidRDefault="008E004A" w:rsidP="008E004A">
            <w:pPr>
              <w:tabs>
                <w:tab w:val="left" w:pos="1560"/>
              </w:tabs>
              <w:jc w:val="center"/>
              <w:outlineLvl w:val="0"/>
              <w:rPr>
                <w:b/>
              </w:rPr>
            </w:pPr>
            <w:r>
              <w:rPr>
                <w:b/>
              </w:rPr>
              <w:t>14</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Защита населения от последствий наводнений.</w:t>
            </w:r>
          </w:p>
        </w:tc>
        <w:tc>
          <w:tcPr>
            <w:tcW w:w="304" w:type="pct"/>
            <w:tcBorders>
              <w:left w:val="single" w:sz="4" w:space="0" w:color="auto"/>
              <w:right w:val="single" w:sz="4" w:space="0" w:color="auto"/>
            </w:tcBorders>
            <w:shd w:val="clear" w:color="auto" w:fill="FFFFFF" w:themeFill="background1"/>
          </w:tcPr>
          <w:p w:rsidR="008E004A" w:rsidRPr="00145200" w:rsidRDefault="00592048" w:rsidP="008E004A">
            <w:pPr>
              <w:pStyle w:val="aa"/>
              <w:ind w:left="-109" w:right="-107"/>
              <w:jc w:val="center"/>
              <w:rPr>
                <w:rFonts w:ascii="Times New Roman" w:hAnsi="Times New Roman"/>
                <w:sz w:val="24"/>
                <w:szCs w:val="24"/>
              </w:rPr>
            </w:pPr>
            <w:r>
              <w:rPr>
                <w:rFonts w:ascii="Times New Roman" w:hAnsi="Times New Roman"/>
                <w:sz w:val="24"/>
                <w:szCs w:val="24"/>
              </w:rPr>
              <w:t>21</w:t>
            </w:r>
            <w:r w:rsidR="008E004A">
              <w:rPr>
                <w:rFonts w:ascii="Times New Roman" w:hAnsi="Times New Roman"/>
                <w:sz w:val="24"/>
                <w:szCs w:val="24"/>
              </w:rPr>
              <w:t>.12</w:t>
            </w:r>
          </w:p>
        </w:tc>
        <w:tc>
          <w:tcPr>
            <w:tcW w:w="455" w:type="pct"/>
            <w:gridSpan w:val="2"/>
            <w:tcBorders>
              <w:left w:val="single" w:sz="4" w:space="0" w:color="auto"/>
            </w:tcBorders>
            <w:shd w:val="clear" w:color="auto" w:fill="FFFFFF" w:themeFill="background1"/>
          </w:tcPr>
          <w:p w:rsidR="008E004A" w:rsidRPr="00145200" w:rsidRDefault="008E004A" w:rsidP="008E004A">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8E004A" w:rsidRPr="00145200" w:rsidRDefault="008E004A" w:rsidP="008E004A">
            <w:pPr>
              <w:jc w:val="center"/>
            </w:pPr>
          </w:p>
        </w:tc>
      </w:tr>
      <w:tr w:rsidR="008E004A" w:rsidRPr="00145200" w:rsidTr="00D96013">
        <w:tc>
          <w:tcPr>
            <w:tcW w:w="379" w:type="pct"/>
            <w:shd w:val="clear" w:color="auto" w:fill="FFFFFF" w:themeFill="background1"/>
          </w:tcPr>
          <w:p w:rsidR="008E004A" w:rsidRPr="00145200" w:rsidRDefault="008E004A" w:rsidP="008E004A">
            <w:pPr>
              <w:tabs>
                <w:tab w:val="left" w:pos="1560"/>
              </w:tabs>
              <w:jc w:val="center"/>
              <w:outlineLvl w:val="0"/>
              <w:rPr>
                <w:b/>
              </w:rPr>
            </w:pPr>
            <w:r>
              <w:rPr>
                <w:b/>
              </w:rPr>
              <w:t>15</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Рекомендации населению по действиям  при угрозе и во время наводнения.</w:t>
            </w:r>
          </w:p>
        </w:tc>
        <w:tc>
          <w:tcPr>
            <w:tcW w:w="304" w:type="pct"/>
            <w:tcBorders>
              <w:left w:val="single" w:sz="4" w:space="0" w:color="auto"/>
              <w:right w:val="single" w:sz="4" w:space="0" w:color="auto"/>
            </w:tcBorders>
            <w:shd w:val="clear" w:color="auto" w:fill="FFFFFF" w:themeFill="background1"/>
          </w:tcPr>
          <w:p w:rsidR="008E004A" w:rsidRPr="00145200" w:rsidRDefault="00592048" w:rsidP="008E004A">
            <w:pPr>
              <w:pStyle w:val="aa"/>
              <w:ind w:left="-109" w:right="-107"/>
              <w:jc w:val="center"/>
              <w:rPr>
                <w:rFonts w:ascii="Times New Roman" w:hAnsi="Times New Roman"/>
                <w:sz w:val="24"/>
                <w:szCs w:val="24"/>
              </w:rPr>
            </w:pPr>
            <w:r>
              <w:rPr>
                <w:rFonts w:ascii="Times New Roman" w:hAnsi="Times New Roman"/>
                <w:sz w:val="24"/>
                <w:szCs w:val="24"/>
              </w:rPr>
              <w:t>12</w:t>
            </w:r>
            <w:r w:rsidR="008E004A">
              <w:rPr>
                <w:rFonts w:ascii="Times New Roman" w:hAnsi="Times New Roman"/>
                <w:sz w:val="24"/>
                <w:szCs w:val="24"/>
              </w:rPr>
              <w:t>.01</w:t>
            </w:r>
          </w:p>
        </w:tc>
        <w:tc>
          <w:tcPr>
            <w:tcW w:w="455" w:type="pct"/>
            <w:gridSpan w:val="2"/>
            <w:tcBorders>
              <w:left w:val="single" w:sz="4" w:space="0" w:color="auto"/>
            </w:tcBorders>
            <w:shd w:val="clear" w:color="auto" w:fill="FFFFFF" w:themeFill="background1"/>
          </w:tcPr>
          <w:p w:rsidR="008E004A" w:rsidRPr="00145200" w:rsidRDefault="008E004A" w:rsidP="008E004A">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8E004A" w:rsidRPr="00145200" w:rsidRDefault="008E004A" w:rsidP="008E004A">
            <w:pPr>
              <w:jc w:val="center"/>
            </w:pPr>
          </w:p>
        </w:tc>
      </w:tr>
      <w:tr w:rsidR="008E004A" w:rsidRPr="00145200" w:rsidTr="00D96013">
        <w:tc>
          <w:tcPr>
            <w:tcW w:w="379" w:type="pct"/>
            <w:shd w:val="clear" w:color="auto" w:fill="FFFFFF" w:themeFill="background1"/>
          </w:tcPr>
          <w:p w:rsidR="008E004A" w:rsidRPr="00145200" w:rsidRDefault="008E004A" w:rsidP="008E004A">
            <w:pPr>
              <w:tabs>
                <w:tab w:val="left" w:pos="1560"/>
              </w:tabs>
              <w:jc w:val="center"/>
              <w:outlineLvl w:val="0"/>
              <w:rPr>
                <w:b/>
              </w:rPr>
            </w:pPr>
            <w:r>
              <w:rPr>
                <w:b/>
              </w:rPr>
              <w:t>16</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Сели и их характеристика</w:t>
            </w:r>
          </w:p>
        </w:tc>
        <w:tc>
          <w:tcPr>
            <w:tcW w:w="304" w:type="pct"/>
            <w:tcBorders>
              <w:left w:val="single" w:sz="4" w:space="0" w:color="auto"/>
              <w:right w:val="single" w:sz="4" w:space="0" w:color="auto"/>
            </w:tcBorders>
            <w:shd w:val="clear" w:color="auto" w:fill="FFFFFF" w:themeFill="background1"/>
          </w:tcPr>
          <w:p w:rsidR="008E004A" w:rsidRPr="00145200" w:rsidRDefault="008E004A" w:rsidP="008E004A">
            <w:pPr>
              <w:pStyle w:val="aa"/>
              <w:ind w:left="-109" w:right="-107"/>
              <w:jc w:val="center"/>
              <w:rPr>
                <w:rFonts w:ascii="Times New Roman" w:hAnsi="Times New Roman"/>
                <w:sz w:val="24"/>
                <w:szCs w:val="24"/>
              </w:rPr>
            </w:pPr>
            <w:r>
              <w:rPr>
                <w:rFonts w:ascii="Times New Roman" w:hAnsi="Times New Roman"/>
                <w:sz w:val="24"/>
                <w:szCs w:val="24"/>
              </w:rPr>
              <w:t>1</w:t>
            </w:r>
            <w:r w:rsidR="00592048">
              <w:rPr>
                <w:rFonts w:ascii="Times New Roman" w:hAnsi="Times New Roman"/>
                <w:sz w:val="24"/>
                <w:szCs w:val="24"/>
              </w:rPr>
              <w:t>9</w:t>
            </w:r>
            <w:r>
              <w:rPr>
                <w:rFonts w:ascii="Times New Roman" w:hAnsi="Times New Roman"/>
                <w:sz w:val="24"/>
                <w:szCs w:val="24"/>
              </w:rPr>
              <w:t>.01</w:t>
            </w:r>
          </w:p>
        </w:tc>
        <w:tc>
          <w:tcPr>
            <w:tcW w:w="455" w:type="pct"/>
            <w:gridSpan w:val="2"/>
            <w:tcBorders>
              <w:left w:val="single" w:sz="4" w:space="0" w:color="auto"/>
            </w:tcBorders>
            <w:shd w:val="clear" w:color="auto" w:fill="FFFFFF" w:themeFill="background1"/>
          </w:tcPr>
          <w:p w:rsidR="008E004A" w:rsidRPr="00145200" w:rsidRDefault="008E004A" w:rsidP="008E004A">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8E004A" w:rsidRPr="00145200" w:rsidRDefault="008E004A" w:rsidP="008E004A">
            <w:pPr>
              <w:jc w:val="center"/>
            </w:pPr>
          </w:p>
        </w:tc>
      </w:tr>
      <w:tr w:rsidR="008E004A" w:rsidRPr="00145200" w:rsidTr="00D96013">
        <w:tc>
          <w:tcPr>
            <w:tcW w:w="379" w:type="pct"/>
            <w:shd w:val="clear" w:color="auto" w:fill="FFFFFF" w:themeFill="background1"/>
          </w:tcPr>
          <w:p w:rsidR="008E004A" w:rsidRPr="00145200" w:rsidRDefault="008E004A" w:rsidP="008E004A">
            <w:pPr>
              <w:tabs>
                <w:tab w:val="left" w:pos="1560"/>
              </w:tabs>
              <w:jc w:val="center"/>
              <w:outlineLvl w:val="0"/>
              <w:rPr>
                <w:b/>
              </w:rPr>
            </w:pPr>
            <w:r>
              <w:rPr>
                <w:b/>
              </w:rPr>
              <w:t>17</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Защита населения от последствий селевых потоков.</w:t>
            </w:r>
          </w:p>
        </w:tc>
        <w:tc>
          <w:tcPr>
            <w:tcW w:w="304" w:type="pct"/>
            <w:tcBorders>
              <w:left w:val="single" w:sz="4" w:space="0" w:color="auto"/>
              <w:right w:val="single" w:sz="4" w:space="0" w:color="auto"/>
            </w:tcBorders>
            <w:shd w:val="clear" w:color="auto" w:fill="FFFFFF" w:themeFill="background1"/>
          </w:tcPr>
          <w:p w:rsidR="008E004A" w:rsidRPr="00145200" w:rsidRDefault="00592048" w:rsidP="008E004A">
            <w:pPr>
              <w:pStyle w:val="aa"/>
              <w:ind w:left="-109" w:right="-107"/>
              <w:jc w:val="center"/>
              <w:rPr>
                <w:rFonts w:ascii="Times New Roman" w:hAnsi="Times New Roman"/>
                <w:sz w:val="24"/>
                <w:szCs w:val="24"/>
              </w:rPr>
            </w:pPr>
            <w:r>
              <w:rPr>
                <w:rFonts w:ascii="Times New Roman" w:hAnsi="Times New Roman"/>
                <w:sz w:val="24"/>
                <w:szCs w:val="24"/>
              </w:rPr>
              <w:t>26</w:t>
            </w:r>
            <w:r w:rsidR="008E004A">
              <w:rPr>
                <w:rFonts w:ascii="Times New Roman" w:hAnsi="Times New Roman"/>
                <w:sz w:val="24"/>
                <w:szCs w:val="24"/>
              </w:rPr>
              <w:t>.01</w:t>
            </w:r>
          </w:p>
        </w:tc>
        <w:tc>
          <w:tcPr>
            <w:tcW w:w="455" w:type="pct"/>
            <w:gridSpan w:val="2"/>
            <w:tcBorders>
              <w:left w:val="single" w:sz="4" w:space="0" w:color="auto"/>
            </w:tcBorders>
            <w:shd w:val="clear" w:color="auto" w:fill="FFFFFF" w:themeFill="background1"/>
          </w:tcPr>
          <w:p w:rsidR="008E004A" w:rsidRPr="00145200" w:rsidRDefault="008E004A" w:rsidP="008E004A">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8E004A" w:rsidRPr="00145200" w:rsidRDefault="008E004A" w:rsidP="008E004A">
            <w:pPr>
              <w:jc w:val="center"/>
              <w:rPr>
                <w:b/>
              </w:rPr>
            </w:pPr>
          </w:p>
        </w:tc>
      </w:tr>
      <w:tr w:rsidR="008E004A" w:rsidRPr="00145200" w:rsidTr="00D96013">
        <w:tc>
          <w:tcPr>
            <w:tcW w:w="379" w:type="pct"/>
            <w:shd w:val="clear" w:color="auto" w:fill="FFFFFF" w:themeFill="background1"/>
          </w:tcPr>
          <w:p w:rsidR="008E004A" w:rsidRPr="00145200" w:rsidRDefault="008E004A" w:rsidP="008E004A">
            <w:pPr>
              <w:tabs>
                <w:tab w:val="left" w:pos="1560"/>
              </w:tabs>
              <w:jc w:val="center"/>
              <w:outlineLvl w:val="0"/>
              <w:rPr>
                <w:b/>
              </w:rPr>
            </w:pPr>
            <w:r>
              <w:rPr>
                <w:b/>
              </w:rPr>
              <w:t>18</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Цунами и их характеристика</w:t>
            </w:r>
          </w:p>
        </w:tc>
        <w:tc>
          <w:tcPr>
            <w:tcW w:w="304" w:type="pct"/>
            <w:tcBorders>
              <w:left w:val="single" w:sz="4" w:space="0" w:color="auto"/>
              <w:right w:val="single" w:sz="4" w:space="0" w:color="auto"/>
            </w:tcBorders>
            <w:shd w:val="clear" w:color="auto" w:fill="FFFFFF" w:themeFill="background1"/>
          </w:tcPr>
          <w:p w:rsidR="008E004A" w:rsidRPr="00145200" w:rsidRDefault="00592048" w:rsidP="008E004A">
            <w:pPr>
              <w:tabs>
                <w:tab w:val="left" w:pos="1560"/>
              </w:tabs>
              <w:ind w:left="-162" w:right="-161"/>
              <w:jc w:val="center"/>
              <w:outlineLvl w:val="0"/>
            </w:pPr>
            <w:r>
              <w:t>02</w:t>
            </w:r>
            <w:r w:rsidR="008E004A">
              <w:t>.02</w:t>
            </w:r>
          </w:p>
        </w:tc>
        <w:tc>
          <w:tcPr>
            <w:tcW w:w="455" w:type="pct"/>
            <w:gridSpan w:val="2"/>
            <w:tcBorders>
              <w:left w:val="single" w:sz="4" w:space="0" w:color="auto"/>
            </w:tcBorders>
            <w:shd w:val="clear" w:color="auto" w:fill="FFFFFF" w:themeFill="background1"/>
          </w:tcPr>
          <w:p w:rsidR="008E004A" w:rsidRPr="00145200" w:rsidRDefault="008E004A" w:rsidP="008E004A">
            <w:pPr>
              <w:tabs>
                <w:tab w:val="left" w:pos="1560"/>
              </w:tabs>
              <w:ind w:left="-162" w:right="-161"/>
              <w:jc w:val="center"/>
              <w:outlineLvl w:val="0"/>
            </w:pPr>
          </w:p>
        </w:tc>
        <w:tc>
          <w:tcPr>
            <w:tcW w:w="1211" w:type="pct"/>
            <w:shd w:val="clear" w:color="auto" w:fill="FFFFFF" w:themeFill="background1"/>
            <w:vAlign w:val="center"/>
          </w:tcPr>
          <w:p w:rsidR="008E004A" w:rsidRPr="00145200" w:rsidRDefault="008E004A" w:rsidP="008E004A">
            <w:pPr>
              <w:jc w:val="center"/>
            </w:pPr>
          </w:p>
        </w:tc>
      </w:tr>
      <w:tr w:rsidR="008E004A" w:rsidRPr="00145200" w:rsidTr="00D96013">
        <w:tc>
          <w:tcPr>
            <w:tcW w:w="379" w:type="pct"/>
            <w:shd w:val="clear" w:color="auto" w:fill="FFFFFF" w:themeFill="background1"/>
          </w:tcPr>
          <w:p w:rsidR="008E004A" w:rsidRPr="00145200" w:rsidRDefault="008E004A" w:rsidP="008E004A">
            <w:pPr>
              <w:tabs>
                <w:tab w:val="left" w:pos="1560"/>
              </w:tabs>
              <w:jc w:val="center"/>
              <w:outlineLvl w:val="0"/>
              <w:rPr>
                <w:b/>
              </w:rPr>
            </w:pPr>
            <w:r>
              <w:rPr>
                <w:b/>
              </w:rPr>
              <w:t>19</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Защита населения от цунами.</w:t>
            </w:r>
          </w:p>
        </w:tc>
        <w:tc>
          <w:tcPr>
            <w:tcW w:w="304" w:type="pct"/>
            <w:tcBorders>
              <w:left w:val="single" w:sz="4" w:space="0" w:color="auto"/>
              <w:right w:val="single" w:sz="4" w:space="0" w:color="auto"/>
            </w:tcBorders>
            <w:shd w:val="clear" w:color="auto" w:fill="FFFFFF" w:themeFill="background1"/>
          </w:tcPr>
          <w:p w:rsidR="008E004A" w:rsidRPr="00145200" w:rsidRDefault="00592048" w:rsidP="008E004A">
            <w:pPr>
              <w:pStyle w:val="aa"/>
              <w:ind w:left="-109" w:right="-107"/>
              <w:jc w:val="center"/>
              <w:rPr>
                <w:rFonts w:ascii="Times New Roman" w:hAnsi="Times New Roman"/>
                <w:sz w:val="24"/>
                <w:szCs w:val="24"/>
              </w:rPr>
            </w:pPr>
            <w:r>
              <w:rPr>
                <w:rFonts w:ascii="Times New Roman" w:hAnsi="Times New Roman"/>
                <w:sz w:val="24"/>
                <w:szCs w:val="24"/>
              </w:rPr>
              <w:t>09</w:t>
            </w:r>
            <w:r w:rsidR="008E004A">
              <w:rPr>
                <w:rFonts w:ascii="Times New Roman" w:hAnsi="Times New Roman"/>
                <w:sz w:val="24"/>
                <w:szCs w:val="24"/>
              </w:rPr>
              <w:t>.02</w:t>
            </w:r>
          </w:p>
        </w:tc>
        <w:tc>
          <w:tcPr>
            <w:tcW w:w="455" w:type="pct"/>
            <w:gridSpan w:val="2"/>
            <w:tcBorders>
              <w:left w:val="single" w:sz="4" w:space="0" w:color="auto"/>
            </w:tcBorders>
            <w:shd w:val="clear" w:color="auto" w:fill="FFFFFF" w:themeFill="background1"/>
          </w:tcPr>
          <w:p w:rsidR="008E004A" w:rsidRPr="00145200" w:rsidRDefault="008E004A" w:rsidP="008E004A">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8E004A" w:rsidRPr="00145200" w:rsidRDefault="008E004A" w:rsidP="008E004A">
            <w:pPr>
              <w:tabs>
                <w:tab w:val="left" w:pos="1560"/>
              </w:tabs>
              <w:jc w:val="center"/>
              <w:outlineLvl w:val="0"/>
              <w:rPr>
                <w:b/>
              </w:rPr>
            </w:pPr>
          </w:p>
        </w:tc>
      </w:tr>
      <w:tr w:rsidR="008E004A" w:rsidRPr="00145200" w:rsidTr="00D96013">
        <w:tc>
          <w:tcPr>
            <w:tcW w:w="379" w:type="pct"/>
            <w:shd w:val="clear" w:color="auto" w:fill="FFFFFF" w:themeFill="background1"/>
          </w:tcPr>
          <w:p w:rsidR="008E004A" w:rsidRPr="00145200" w:rsidRDefault="008E004A" w:rsidP="008E004A">
            <w:pPr>
              <w:tabs>
                <w:tab w:val="left" w:pos="1560"/>
              </w:tabs>
              <w:jc w:val="center"/>
              <w:outlineLvl w:val="0"/>
              <w:rPr>
                <w:b/>
              </w:rPr>
            </w:pPr>
            <w:r>
              <w:rPr>
                <w:b/>
              </w:rPr>
              <w:t>20</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Снежные лавины.</w:t>
            </w:r>
          </w:p>
        </w:tc>
        <w:tc>
          <w:tcPr>
            <w:tcW w:w="304" w:type="pct"/>
            <w:tcBorders>
              <w:left w:val="single" w:sz="4" w:space="0" w:color="auto"/>
              <w:right w:val="single" w:sz="4" w:space="0" w:color="auto"/>
            </w:tcBorders>
            <w:shd w:val="clear" w:color="auto" w:fill="FFFFFF" w:themeFill="background1"/>
          </w:tcPr>
          <w:p w:rsidR="008E004A" w:rsidRPr="00145200" w:rsidRDefault="00592048" w:rsidP="008E004A">
            <w:pPr>
              <w:pStyle w:val="aa"/>
              <w:ind w:left="-109" w:right="-107"/>
              <w:jc w:val="center"/>
              <w:rPr>
                <w:rFonts w:ascii="Times New Roman" w:hAnsi="Times New Roman"/>
                <w:sz w:val="24"/>
                <w:szCs w:val="24"/>
              </w:rPr>
            </w:pPr>
            <w:r>
              <w:rPr>
                <w:rFonts w:ascii="Times New Roman" w:hAnsi="Times New Roman"/>
                <w:sz w:val="24"/>
                <w:szCs w:val="24"/>
              </w:rPr>
              <w:t>16</w:t>
            </w:r>
            <w:r w:rsidR="008E004A">
              <w:rPr>
                <w:rFonts w:ascii="Times New Roman" w:hAnsi="Times New Roman"/>
                <w:sz w:val="24"/>
                <w:szCs w:val="24"/>
              </w:rPr>
              <w:t>.02</w:t>
            </w:r>
          </w:p>
        </w:tc>
        <w:tc>
          <w:tcPr>
            <w:tcW w:w="455" w:type="pct"/>
            <w:gridSpan w:val="2"/>
            <w:tcBorders>
              <w:left w:val="single" w:sz="4" w:space="0" w:color="auto"/>
            </w:tcBorders>
            <w:shd w:val="clear" w:color="auto" w:fill="FFFFFF" w:themeFill="background1"/>
          </w:tcPr>
          <w:p w:rsidR="008E004A" w:rsidRPr="00145200" w:rsidRDefault="008E004A" w:rsidP="008E004A">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8E004A" w:rsidRPr="00145200" w:rsidRDefault="008E004A" w:rsidP="008E004A">
            <w:pPr>
              <w:tabs>
                <w:tab w:val="left" w:pos="1560"/>
              </w:tabs>
              <w:jc w:val="center"/>
              <w:outlineLvl w:val="0"/>
            </w:pPr>
          </w:p>
        </w:tc>
      </w:tr>
      <w:tr w:rsidR="008E004A" w:rsidRPr="00145200" w:rsidTr="00D96013">
        <w:tc>
          <w:tcPr>
            <w:tcW w:w="379" w:type="pct"/>
            <w:shd w:val="clear" w:color="auto" w:fill="FFFFFF" w:themeFill="background1"/>
          </w:tcPr>
          <w:p w:rsidR="008E004A" w:rsidRPr="00145200" w:rsidRDefault="008E004A" w:rsidP="008E004A">
            <w:pPr>
              <w:tabs>
                <w:tab w:val="left" w:pos="1560"/>
              </w:tabs>
              <w:jc w:val="center"/>
              <w:outlineLvl w:val="0"/>
              <w:rPr>
                <w:b/>
              </w:rPr>
            </w:pPr>
            <w:r>
              <w:rPr>
                <w:b/>
              </w:rPr>
              <w:t>21</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Лесные и торфяные пожары и их характеристика</w:t>
            </w:r>
          </w:p>
        </w:tc>
        <w:tc>
          <w:tcPr>
            <w:tcW w:w="304" w:type="pct"/>
            <w:tcBorders>
              <w:left w:val="single" w:sz="4" w:space="0" w:color="auto"/>
              <w:right w:val="single" w:sz="4" w:space="0" w:color="auto"/>
            </w:tcBorders>
            <w:shd w:val="clear" w:color="auto" w:fill="FFFFFF" w:themeFill="background1"/>
          </w:tcPr>
          <w:p w:rsidR="008E004A" w:rsidRPr="00145200" w:rsidRDefault="00592048" w:rsidP="008E004A">
            <w:pPr>
              <w:pStyle w:val="aa"/>
              <w:ind w:left="-109" w:right="-107"/>
              <w:jc w:val="center"/>
              <w:rPr>
                <w:rFonts w:ascii="Times New Roman" w:hAnsi="Times New Roman"/>
                <w:sz w:val="24"/>
                <w:szCs w:val="24"/>
              </w:rPr>
            </w:pPr>
            <w:r>
              <w:rPr>
                <w:rFonts w:ascii="Times New Roman" w:hAnsi="Times New Roman"/>
                <w:sz w:val="24"/>
                <w:szCs w:val="24"/>
              </w:rPr>
              <w:t>23</w:t>
            </w:r>
            <w:r w:rsidR="008E004A">
              <w:rPr>
                <w:rFonts w:ascii="Times New Roman" w:hAnsi="Times New Roman"/>
                <w:sz w:val="24"/>
                <w:szCs w:val="24"/>
              </w:rPr>
              <w:t>.02</w:t>
            </w:r>
          </w:p>
        </w:tc>
        <w:tc>
          <w:tcPr>
            <w:tcW w:w="455" w:type="pct"/>
            <w:gridSpan w:val="2"/>
            <w:tcBorders>
              <w:left w:val="single" w:sz="4" w:space="0" w:color="auto"/>
            </w:tcBorders>
            <w:shd w:val="clear" w:color="auto" w:fill="FFFFFF" w:themeFill="background1"/>
          </w:tcPr>
          <w:p w:rsidR="008E004A" w:rsidRPr="00145200" w:rsidRDefault="008E004A" w:rsidP="008E004A">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8E004A" w:rsidRPr="00145200" w:rsidRDefault="008E004A" w:rsidP="008E004A">
            <w:pPr>
              <w:tabs>
                <w:tab w:val="left" w:pos="1560"/>
              </w:tabs>
              <w:jc w:val="center"/>
              <w:outlineLvl w:val="0"/>
            </w:pPr>
          </w:p>
        </w:tc>
      </w:tr>
      <w:tr w:rsidR="008E004A" w:rsidRPr="00145200" w:rsidTr="00D96013">
        <w:tc>
          <w:tcPr>
            <w:tcW w:w="379" w:type="pct"/>
            <w:shd w:val="clear" w:color="auto" w:fill="FFFFFF" w:themeFill="background1"/>
          </w:tcPr>
          <w:p w:rsidR="008E004A" w:rsidRPr="00145200" w:rsidRDefault="008E004A" w:rsidP="008E004A">
            <w:pPr>
              <w:tabs>
                <w:tab w:val="left" w:pos="1560"/>
              </w:tabs>
              <w:jc w:val="center"/>
              <w:outlineLvl w:val="0"/>
              <w:rPr>
                <w:b/>
              </w:rPr>
            </w:pPr>
            <w:r>
              <w:rPr>
                <w:b/>
              </w:rPr>
              <w:t>22</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Профилактика лесных и торфяных пожаров, защита населения.</w:t>
            </w:r>
          </w:p>
        </w:tc>
        <w:tc>
          <w:tcPr>
            <w:tcW w:w="304" w:type="pct"/>
            <w:tcBorders>
              <w:left w:val="single" w:sz="4" w:space="0" w:color="auto"/>
              <w:right w:val="single" w:sz="4" w:space="0" w:color="auto"/>
            </w:tcBorders>
            <w:shd w:val="clear" w:color="auto" w:fill="FFFFFF" w:themeFill="background1"/>
          </w:tcPr>
          <w:p w:rsidR="008E004A" w:rsidRPr="00145200" w:rsidRDefault="00592048" w:rsidP="008E004A">
            <w:pPr>
              <w:pStyle w:val="aa"/>
              <w:ind w:left="-109" w:right="-107"/>
              <w:jc w:val="center"/>
              <w:rPr>
                <w:rFonts w:ascii="Times New Roman" w:hAnsi="Times New Roman"/>
                <w:sz w:val="24"/>
                <w:szCs w:val="24"/>
              </w:rPr>
            </w:pPr>
            <w:r>
              <w:rPr>
                <w:rFonts w:ascii="Times New Roman" w:hAnsi="Times New Roman"/>
                <w:sz w:val="24"/>
                <w:szCs w:val="24"/>
              </w:rPr>
              <w:t>02</w:t>
            </w:r>
            <w:r w:rsidR="008E004A">
              <w:rPr>
                <w:rFonts w:ascii="Times New Roman" w:hAnsi="Times New Roman"/>
                <w:sz w:val="24"/>
                <w:szCs w:val="24"/>
              </w:rPr>
              <w:t>.03</w:t>
            </w:r>
          </w:p>
        </w:tc>
        <w:tc>
          <w:tcPr>
            <w:tcW w:w="455" w:type="pct"/>
            <w:gridSpan w:val="2"/>
            <w:tcBorders>
              <w:left w:val="single" w:sz="4" w:space="0" w:color="auto"/>
            </w:tcBorders>
            <w:shd w:val="clear" w:color="auto" w:fill="FFFFFF" w:themeFill="background1"/>
          </w:tcPr>
          <w:p w:rsidR="008E004A" w:rsidRPr="00145200" w:rsidRDefault="008E004A" w:rsidP="008E004A">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8E004A" w:rsidRPr="00145200" w:rsidRDefault="008E004A" w:rsidP="008E004A">
            <w:pPr>
              <w:tabs>
                <w:tab w:val="left" w:pos="1560"/>
              </w:tabs>
              <w:jc w:val="center"/>
              <w:outlineLvl w:val="0"/>
              <w:rPr>
                <w:b/>
              </w:rPr>
            </w:pPr>
          </w:p>
        </w:tc>
      </w:tr>
      <w:tr w:rsidR="008E004A" w:rsidRPr="00145200" w:rsidTr="00D96013">
        <w:tc>
          <w:tcPr>
            <w:tcW w:w="379" w:type="pct"/>
            <w:shd w:val="clear" w:color="auto" w:fill="FFFFFF" w:themeFill="background1"/>
          </w:tcPr>
          <w:p w:rsidR="008E004A" w:rsidRPr="00145200" w:rsidRDefault="008E004A" w:rsidP="008E004A">
            <w:pPr>
              <w:tabs>
                <w:tab w:val="left" w:pos="1560"/>
              </w:tabs>
              <w:jc w:val="center"/>
              <w:outlineLvl w:val="0"/>
              <w:rPr>
                <w:b/>
              </w:rPr>
            </w:pPr>
            <w:r>
              <w:rPr>
                <w:b/>
              </w:rPr>
              <w:t>23</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Инфекционная заболеваемость людей и защита населения.</w:t>
            </w:r>
          </w:p>
        </w:tc>
        <w:tc>
          <w:tcPr>
            <w:tcW w:w="304" w:type="pct"/>
            <w:tcBorders>
              <w:left w:val="single" w:sz="4" w:space="0" w:color="auto"/>
              <w:right w:val="single" w:sz="4" w:space="0" w:color="auto"/>
            </w:tcBorders>
            <w:shd w:val="clear" w:color="auto" w:fill="FFFFFF" w:themeFill="background1"/>
          </w:tcPr>
          <w:p w:rsidR="008E004A" w:rsidRDefault="00592048" w:rsidP="008E004A">
            <w:pPr>
              <w:pStyle w:val="aa"/>
              <w:ind w:left="-109" w:right="-107"/>
              <w:jc w:val="center"/>
              <w:rPr>
                <w:rFonts w:ascii="Times New Roman" w:hAnsi="Times New Roman"/>
                <w:sz w:val="24"/>
                <w:szCs w:val="24"/>
              </w:rPr>
            </w:pPr>
            <w:r>
              <w:rPr>
                <w:rFonts w:ascii="Times New Roman" w:hAnsi="Times New Roman"/>
                <w:sz w:val="24"/>
                <w:szCs w:val="24"/>
              </w:rPr>
              <w:t>09</w:t>
            </w:r>
            <w:r w:rsidR="008E004A">
              <w:rPr>
                <w:rFonts w:ascii="Times New Roman" w:hAnsi="Times New Roman"/>
                <w:sz w:val="24"/>
                <w:szCs w:val="24"/>
              </w:rPr>
              <w:t>.03</w:t>
            </w:r>
          </w:p>
        </w:tc>
        <w:tc>
          <w:tcPr>
            <w:tcW w:w="455" w:type="pct"/>
            <w:gridSpan w:val="2"/>
            <w:tcBorders>
              <w:left w:val="single" w:sz="4" w:space="0" w:color="auto"/>
            </w:tcBorders>
            <w:shd w:val="clear" w:color="auto" w:fill="FFFFFF" w:themeFill="background1"/>
          </w:tcPr>
          <w:p w:rsidR="008E004A" w:rsidRPr="00145200" w:rsidRDefault="008E004A" w:rsidP="008E004A">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8E004A" w:rsidRPr="00145200" w:rsidRDefault="008E004A" w:rsidP="008E004A">
            <w:pPr>
              <w:tabs>
                <w:tab w:val="left" w:pos="1560"/>
              </w:tabs>
              <w:jc w:val="center"/>
              <w:outlineLvl w:val="0"/>
              <w:rPr>
                <w:b/>
              </w:rPr>
            </w:pPr>
          </w:p>
        </w:tc>
      </w:tr>
      <w:tr w:rsidR="008E004A" w:rsidRPr="00145200" w:rsidTr="00D96013">
        <w:trPr>
          <w:trHeight w:val="603"/>
        </w:trPr>
        <w:tc>
          <w:tcPr>
            <w:tcW w:w="379" w:type="pct"/>
            <w:shd w:val="clear" w:color="auto" w:fill="FFFFFF" w:themeFill="background1"/>
          </w:tcPr>
          <w:p w:rsidR="008E004A" w:rsidRPr="00145200" w:rsidRDefault="008E004A" w:rsidP="008E004A">
            <w:pPr>
              <w:tabs>
                <w:tab w:val="left" w:pos="1560"/>
              </w:tabs>
              <w:jc w:val="center"/>
              <w:outlineLvl w:val="0"/>
              <w:rPr>
                <w:b/>
              </w:rPr>
            </w:pPr>
            <w:r>
              <w:rPr>
                <w:b/>
              </w:rPr>
              <w:t>24</w:t>
            </w:r>
          </w:p>
        </w:tc>
        <w:tc>
          <w:tcPr>
            <w:tcW w:w="2651" w:type="pct"/>
            <w:tcBorders>
              <w:right w:val="single" w:sz="4" w:space="0" w:color="auto"/>
            </w:tcBorders>
            <w:shd w:val="clear" w:color="auto" w:fill="FFFFFF" w:themeFill="background1"/>
          </w:tcPr>
          <w:p w:rsidR="008E004A" w:rsidRPr="008E004A" w:rsidRDefault="008E004A" w:rsidP="008E004A">
            <w:pPr>
              <w:spacing w:line="276" w:lineRule="auto"/>
              <w:rPr>
                <w:rFonts w:eastAsia="Calibri"/>
              </w:rPr>
            </w:pPr>
            <w:r w:rsidRPr="008E004A">
              <w:rPr>
                <w:rFonts w:eastAsia="Calibri"/>
              </w:rPr>
              <w:t>Эпизоотии и эпифитотии.</w:t>
            </w:r>
          </w:p>
        </w:tc>
        <w:tc>
          <w:tcPr>
            <w:tcW w:w="304" w:type="pct"/>
            <w:tcBorders>
              <w:left w:val="single" w:sz="4" w:space="0" w:color="auto"/>
              <w:right w:val="single" w:sz="4" w:space="0" w:color="auto"/>
            </w:tcBorders>
            <w:shd w:val="clear" w:color="auto" w:fill="FFFFFF" w:themeFill="background1"/>
          </w:tcPr>
          <w:p w:rsidR="008E004A" w:rsidRPr="00145200" w:rsidRDefault="00592048" w:rsidP="008E004A">
            <w:pPr>
              <w:pStyle w:val="aa"/>
              <w:ind w:left="-109" w:right="-107"/>
              <w:jc w:val="center"/>
              <w:rPr>
                <w:rFonts w:ascii="Times New Roman" w:hAnsi="Times New Roman"/>
                <w:sz w:val="24"/>
                <w:szCs w:val="24"/>
              </w:rPr>
            </w:pPr>
            <w:r>
              <w:rPr>
                <w:rFonts w:ascii="Times New Roman" w:hAnsi="Times New Roman"/>
                <w:sz w:val="24"/>
                <w:szCs w:val="24"/>
              </w:rPr>
              <w:t>16</w:t>
            </w:r>
            <w:r w:rsidR="008E004A">
              <w:rPr>
                <w:rFonts w:ascii="Times New Roman" w:hAnsi="Times New Roman"/>
                <w:sz w:val="24"/>
                <w:szCs w:val="24"/>
              </w:rPr>
              <w:t>.03</w:t>
            </w:r>
          </w:p>
        </w:tc>
        <w:tc>
          <w:tcPr>
            <w:tcW w:w="455" w:type="pct"/>
            <w:gridSpan w:val="2"/>
            <w:tcBorders>
              <w:left w:val="single" w:sz="4" w:space="0" w:color="auto"/>
            </w:tcBorders>
            <w:shd w:val="clear" w:color="auto" w:fill="FFFFFF" w:themeFill="background1"/>
          </w:tcPr>
          <w:p w:rsidR="008E004A" w:rsidRPr="00145200" w:rsidRDefault="008E004A" w:rsidP="008E004A">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8E004A" w:rsidRPr="00145200" w:rsidRDefault="008E004A" w:rsidP="008E004A">
            <w:pPr>
              <w:tabs>
                <w:tab w:val="left" w:pos="1560"/>
              </w:tabs>
              <w:jc w:val="center"/>
              <w:outlineLvl w:val="0"/>
              <w:rPr>
                <w:b/>
              </w:rPr>
            </w:pPr>
          </w:p>
        </w:tc>
      </w:tr>
      <w:tr w:rsidR="008E004A" w:rsidRPr="00145200" w:rsidTr="00D96013">
        <w:tc>
          <w:tcPr>
            <w:tcW w:w="379" w:type="pct"/>
            <w:shd w:val="clear" w:color="auto" w:fill="auto"/>
          </w:tcPr>
          <w:p w:rsidR="008E004A" w:rsidRPr="00145200" w:rsidRDefault="008E004A" w:rsidP="008E004A">
            <w:pPr>
              <w:tabs>
                <w:tab w:val="left" w:pos="1560"/>
              </w:tabs>
              <w:jc w:val="center"/>
              <w:outlineLvl w:val="0"/>
              <w:rPr>
                <w:b/>
              </w:rPr>
            </w:pPr>
            <w:r>
              <w:rPr>
                <w:b/>
              </w:rPr>
              <w:t>25</w:t>
            </w:r>
          </w:p>
        </w:tc>
        <w:tc>
          <w:tcPr>
            <w:tcW w:w="2651" w:type="pct"/>
            <w:tcBorders>
              <w:right w:val="single" w:sz="4" w:space="0" w:color="auto"/>
            </w:tcBorders>
            <w:shd w:val="clear" w:color="auto" w:fill="auto"/>
          </w:tcPr>
          <w:p w:rsidR="008E004A" w:rsidRPr="008E004A" w:rsidRDefault="008E004A" w:rsidP="008E004A">
            <w:pPr>
              <w:spacing w:line="276" w:lineRule="auto"/>
              <w:rPr>
                <w:rFonts w:eastAsia="Calibri"/>
              </w:rPr>
            </w:pPr>
            <w:r w:rsidRPr="008E004A">
              <w:rPr>
                <w:rFonts w:eastAsia="Calibri"/>
              </w:rPr>
              <w:t>Терроризм и опасность вовлечения подростка в террористическую и экстремистскую деятельность.</w:t>
            </w:r>
          </w:p>
        </w:tc>
        <w:tc>
          <w:tcPr>
            <w:tcW w:w="304" w:type="pct"/>
            <w:tcBorders>
              <w:left w:val="single" w:sz="4" w:space="0" w:color="auto"/>
              <w:right w:val="single" w:sz="4" w:space="0" w:color="auto"/>
            </w:tcBorders>
            <w:shd w:val="clear" w:color="auto" w:fill="auto"/>
          </w:tcPr>
          <w:p w:rsidR="008E004A" w:rsidRPr="00145200" w:rsidRDefault="00592048" w:rsidP="008E004A">
            <w:pPr>
              <w:pStyle w:val="aa"/>
              <w:ind w:left="-109" w:right="-107"/>
              <w:jc w:val="center"/>
              <w:rPr>
                <w:rFonts w:ascii="Times New Roman" w:hAnsi="Times New Roman"/>
                <w:sz w:val="24"/>
                <w:szCs w:val="24"/>
              </w:rPr>
            </w:pPr>
            <w:r>
              <w:rPr>
                <w:rFonts w:ascii="Times New Roman" w:hAnsi="Times New Roman"/>
                <w:sz w:val="24"/>
                <w:szCs w:val="24"/>
              </w:rPr>
              <w:t>30</w:t>
            </w:r>
            <w:r w:rsidR="008E004A">
              <w:rPr>
                <w:rFonts w:ascii="Times New Roman" w:hAnsi="Times New Roman"/>
                <w:sz w:val="24"/>
                <w:szCs w:val="24"/>
              </w:rPr>
              <w:t>.03</w:t>
            </w:r>
          </w:p>
        </w:tc>
        <w:tc>
          <w:tcPr>
            <w:tcW w:w="455" w:type="pct"/>
            <w:gridSpan w:val="2"/>
            <w:tcBorders>
              <w:left w:val="single" w:sz="4" w:space="0" w:color="auto"/>
            </w:tcBorders>
            <w:shd w:val="clear" w:color="auto" w:fill="auto"/>
          </w:tcPr>
          <w:p w:rsidR="008E004A" w:rsidRPr="00145200" w:rsidRDefault="008E004A" w:rsidP="008E004A">
            <w:pPr>
              <w:pStyle w:val="aa"/>
              <w:ind w:left="-109" w:right="-107"/>
              <w:jc w:val="center"/>
              <w:rPr>
                <w:rFonts w:ascii="Times New Roman" w:hAnsi="Times New Roman"/>
                <w:sz w:val="24"/>
                <w:szCs w:val="24"/>
              </w:rPr>
            </w:pPr>
          </w:p>
        </w:tc>
        <w:tc>
          <w:tcPr>
            <w:tcW w:w="1211" w:type="pct"/>
            <w:shd w:val="clear" w:color="auto" w:fill="auto"/>
            <w:vAlign w:val="center"/>
          </w:tcPr>
          <w:p w:rsidR="008E004A" w:rsidRPr="00145200" w:rsidRDefault="008E004A" w:rsidP="008E004A">
            <w:pPr>
              <w:tabs>
                <w:tab w:val="left" w:pos="1560"/>
              </w:tabs>
              <w:jc w:val="center"/>
              <w:outlineLvl w:val="0"/>
              <w:rPr>
                <w:b/>
              </w:rPr>
            </w:pPr>
          </w:p>
        </w:tc>
      </w:tr>
      <w:tr w:rsidR="00950C1A" w:rsidRPr="00145200" w:rsidTr="00950C1A">
        <w:tc>
          <w:tcPr>
            <w:tcW w:w="379" w:type="pct"/>
            <w:shd w:val="clear" w:color="auto" w:fill="auto"/>
          </w:tcPr>
          <w:p w:rsidR="00950C1A" w:rsidRPr="00145200" w:rsidRDefault="00950C1A" w:rsidP="008E004A">
            <w:pPr>
              <w:tabs>
                <w:tab w:val="left" w:pos="1560"/>
              </w:tabs>
              <w:jc w:val="center"/>
              <w:outlineLvl w:val="0"/>
              <w:rPr>
                <w:b/>
              </w:rPr>
            </w:pPr>
            <w:r>
              <w:rPr>
                <w:b/>
              </w:rPr>
              <w:t>26</w:t>
            </w:r>
          </w:p>
        </w:tc>
        <w:tc>
          <w:tcPr>
            <w:tcW w:w="2651" w:type="pct"/>
            <w:tcBorders>
              <w:right w:val="single" w:sz="4" w:space="0" w:color="auto"/>
            </w:tcBorders>
            <w:shd w:val="clear" w:color="auto" w:fill="auto"/>
          </w:tcPr>
          <w:p w:rsidR="00950C1A" w:rsidRPr="008E004A" w:rsidRDefault="00950C1A" w:rsidP="008E004A">
            <w:pPr>
              <w:spacing w:line="276" w:lineRule="auto"/>
              <w:rPr>
                <w:rFonts w:eastAsia="Calibri"/>
              </w:rPr>
            </w:pPr>
            <w:r w:rsidRPr="008E004A">
              <w:rPr>
                <w:rFonts w:eastAsia="Calibri"/>
              </w:rPr>
              <w:t>Роль нравственных позиций и личных качеств подростка в формировании антитеррористического поведения</w:t>
            </w:r>
          </w:p>
        </w:tc>
        <w:tc>
          <w:tcPr>
            <w:tcW w:w="304" w:type="pct"/>
            <w:tcBorders>
              <w:left w:val="single" w:sz="4" w:space="0" w:color="auto"/>
              <w:right w:val="single" w:sz="4" w:space="0" w:color="auto"/>
            </w:tcBorders>
            <w:shd w:val="clear" w:color="auto" w:fill="auto"/>
          </w:tcPr>
          <w:p w:rsidR="00950C1A" w:rsidRPr="00145200" w:rsidRDefault="00592048" w:rsidP="008E004A">
            <w:pPr>
              <w:tabs>
                <w:tab w:val="left" w:pos="1560"/>
              </w:tabs>
              <w:ind w:left="-109" w:right="-107"/>
              <w:jc w:val="center"/>
              <w:outlineLvl w:val="0"/>
            </w:pPr>
            <w:r>
              <w:t>06</w:t>
            </w:r>
            <w:r w:rsidR="00950C1A">
              <w:t>.0</w:t>
            </w:r>
            <w:r>
              <w:t>4</w:t>
            </w:r>
          </w:p>
        </w:tc>
        <w:tc>
          <w:tcPr>
            <w:tcW w:w="455" w:type="pct"/>
            <w:gridSpan w:val="2"/>
            <w:tcBorders>
              <w:left w:val="single" w:sz="4" w:space="0" w:color="auto"/>
            </w:tcBorders>
            <w:shd w:val="clear" w:color="auto" w:fill="auto"/>
          </w:tcPr>
          <w:p w:rsidR="00950C1A" w:rsidRPr="00145200" w:rsidRDefault="00950C1A" w:rsidP="008E004A">
            <w:pPr>
              <w:tabs>
                <w:tab w:val="left" w:pos="1560"/>
              </w:tabs>
              <w:ind w:left="-109" w:right="-107"/>
              <w:jc w:val="center"/>
              <w:outlineLvl w:val="0"/>
            </w:pPr>
          </w:p>
        </w:tc>
        <w:tc>
          <w:tcPr>
            <w:tcW w:w="1211" w:type="pct"/>
            <w:shd w:val="clear" w:color="auto" w:fill="auto"/>
            <w:vAlign w:val="center"/>
          </w:tcPr>
          <w:p w:rsidR="00950C1A" w:rsidRPr="00145200" w:rsidRDefault="00950C1A" w:rsidP="008E004A">
            <w:pPr>
              <w:tabs>
                <w:tab w:val="left" w:pos="1560"/>
              </w:tabs>
              <w:jc w:val="center"/>
              <w:outlineLvl w:val="0"/>
              <w:rPr>
                <w:b/>
              </w:rPr>
            </w:pPr>
          </w:p>
        </w:tc>
      </w:tr>
      <w:tr w:rsidR="00B919B8" w:rsidRPr="00145200" w:rsidTr="00D96013">
        <w:tc>
          <w:tcPr>
            <w:tcW w:w="379" w:type="pct"/>
            <w:shd w:val="clear" w:color="auto" w:fill="auto"/>
          </w:tcPr>
          <w:p w:rsidR="00B919B8" w:rsidRPr="00145200" w:rsidRDefault="00B919B8" w:rsidP="00D96013">
            <w:pPr>
              <w:tabs>
                <w:tab w:val="left" w:pos="1560"/>
              </w:tabs>
              <w:jc w:val="center"/>
              <w:outlineLvl w:val="0"/>
              <w:rPr>
                <w:b/>
              </w:rPr>
            </w:pPr>
            <w:r>
              <w:rPr>
                <w:b/>
              </w:rPr>
              <w:t>27</w:t>
            </w:r>
          </w:p>
        </w:tc>
        <w:tc>
          <w:tcPr>
            <w:tcW w:w="2651" w:type="pct"/>
            <w:tcBorders>
              <w:right w:val="single" w:sz="4" w:space="0" w:color="auto"/>
            </w:tcBorders>
            <w:shd w:val="clear" w:color="auto" w:fill="auto"/>
          </w:tcPr>
          <w:p w:rsidR="00B919B8" w:rsidRPr="00145200" w:rsidRDefault="00950C1A" w:rsidP="00D96013">
            <w:r>
              <w:t>Контрольная работа</w:t>
            </w:r>
          </w:p>
        </w:tc>
        <w:tc>
          <w:tcPr>
            <w:tcW w:w="304" w:type="pct"/>
            <w:tcBorders>
              <w:left w:val="single" w:sz="4" w:space="0" w:color="auto"/>
              <w:right w:val="single" w:sz="4" w:space="0" w:color="auto"/>
            </w:tcBorders>
            <w:shd w:val="clear" w:color="auto" w:fill="auto"/>
          </w:tcPr>
          <w:p w:rsidR="00B919B8" w:rsidRPr="00145200" w:rsidRDefault="00592048" w:rsidP="00D96013">
            <w:pPr>
              <w:pStyle w:val="aa"/>
              <w:ind w:left="-109" w:right="-107"/>
              <w:jc w:val="center"/>
              <w:rPr>
                <w:rFonts w:ascii="Times New Roman" w:hAnsi="Times New Roman"/>
                <w:sz w:val="24"/>
                <w:szCs w:val="24"/>
              </w:rPr>
            </w:pPr>
            <w:r>
              <w:rPr>
                <w:rFonts w:ascii="Times New Roman" w:hAnsi="Times New Roman"/>
                <w:sz w:val="24"/>
                <w:szCs w:val="24"/>
              </w:rPr>
              <w:t>13</w:t>
            </w:r>
            <w:r w:rsidR="00B919B8">
              <w:rPr>
                <w:rFonts w:ascii="Times New Roman" w:hAnsi="Times New Roman"/>
                <w:sz w:val="24"/>
                <w:szCs w:val="24"/>
              </w:rPr>
              <w:t>.04</w:t>
            </w:r>
          </w:p>
        </w:tc>
        <w:tc>
          <w:tcPr>
            <w:tcW w:w="455" w:type="pct"/>
            <w:gridSpan w:val="2"/>
            <w:tcBorders>
              <w:left w:val="single" w:sz="4" w:space="0" w:color="auto"/>
            </w:tcBorders>
            <w:shd w:val="clear" w:color="auto" w:fill="auto"/>
          </w:tcPr>
          <w:p w:rsidR="00B919B8" w:rsidRPr="00145200" w:rsidRDefault="00B919B8" w:rsidP="00D96013">
            <w:pPr>
              <w:pStyle w:val="aa"/>
              <w:ind w:left="-109" w:right="-107"/>
              <w:jc w:val="center"/>
              <w:rPr>
                <w:rFonts w:ascii="Times New Roman" w:hAnsi="Times New Roman"/>
                <w:sz w:val="24"/>
                <w:szCs w:val="24"/>
              </w:rPr>
            </w:pPr>
          </w:p>
        </w:tc>
        <w:tc>
          <w:tcPr>
            <w:tcW w:w="1211" w:type="pct"/>
            <w:shd w:val="clear" w:color="auto" w:fill="auto"/>
            <w:vAlign w:val="center"/>
          </w:tcPr>
          <w:p w:rsidR="00B919B8" w:rsidRPr="00145200" w:rsidRDefault="00B919B8" w:rsidP="00D96013">
            <w:pPr>
              <w:tabs>
                <w:tab w:val="left" w:pos="1560"/>
              </w:tabs>
              <w:jc w:val="center"/>
              <w:outlineLvl w:val="0"/>
              <w:rPr>
                <w:b/>
              </w:rPr>
            </w:pPr>
          </w:p>
        </w:tc>
      </w:tr>
      <w:tr w:rsidR="00950C1A" w:rsidRPr="00145200" w:rsidTr="00950C1A">
        <w:tc>
          <w:tcPr>
            <w:tcW w:w="5000" w:type="pct"/>
            <w:gridSpan w:val="6"/>
            <w:shd w:val="clear" w:color="auto" w:fill="auto"/>
          </w:tcPr>
          <w:p w:rsidR="00950C1A" w:rsidRPr="00145200" w:rsidRDefault="00950C1A" w:rsidP="00D96013">
            <w:pPr>
              <w:tabs>
                <w:tab w:val="left" w:pos="1560"/>
              </w:tabs>
              <w:jc w:val="center"/>
              <w:outlineLvl w:val="0"/>
              <w:rPr>
                <w:b/>
              </w:rPr>
            </w:pPr>
            <w:r w:rsidRPr="00145200">
              <w:rPr>
                <w:b/>
              </w:rPr>
              <w:t>Модуль 2.  Основы медицинских зна</w:t>
            </w:r>
            <w:r>
              <w:rPr>
                <w:b/>
              </w:rPr>
              <w:t>ний и здорового образа жизни (8</w:t>
            </w:r>
            <w:r w:rsidRPr="00145200">
              <w:rPr>
                <w:b/>
              </w:rPr>
              <w:t>ч</w:t>
            </w:r>
            <w:r>
              <w:rPr>
                <w:b/>
              </w:rPr>
              <w:t>.</w:t>
            </w:r>
            <w:r w:rsidRPr="00145200">
              <w:rPr>
                <w:b/>
              </w:rPr>
              <w:t>)</w:t>
            </w:r>
          </w:p>
        </w:tc>
      </w:tr>
      <w:tr w:rsidR="00950C1A" w:rsidRPr="00145200" w:rsidTr="00D96013">
        <w:tc>
          <w:tcPr>
            <w:tcW w:w="379" w:type="pct"/>
            <w:shd w:val="clear" w:color="auto" w:fill="auto"/>
          </w:tcPr>
          <w:p w:rsidR="00950C1A" w:rsidRPr="00145200" w:rsidRDefault="00950C1A" w:rsidP="00950C1A">
            <w:pPr>
              <w:tabs>
                <w:tab w:val="left" w:pos="1560"/>
              </w:tabs>
              <w:jc w:val="center"/>
              <w:outlineLvl w:val="0"/>
              <w:rPr>
                <w:b/>
              </w:rPr>
            </w:pPr>
            <w:r>
              <w:rPr>
                <w:b/>
              </w:rPr>
              <w:t>28</w:t>
            </w:r>
          </w:p>
        </w:tc>
        <w:tc>
          <w:tcPr>
            <w:tcW w:w="2651" w:type="pct"/>
            <w:tcBorders>
              <w:right w:val="single" w:sz="4" w:space="0" w:color="auto"/>
            </w:tcBorders>
            <w:shd w:val="clear" w:color="auto" w:fill="auto"/>
          </w:tcPr>
          <w:p w:rsidR="00950C1A" w:rsidRPr="00950C1A" w:rsidRDefault="00950C1A" w:rsidP="00950C1A">
            <w:pPr>
              <w:rPr>
                <w:rFonts w:eastAsia="Calibri"/>
              </w:rPr>
            </w:pPr>
            <w:r>
              <w:rPr>
                <w:rFonts w:eastAsia="Calibri"/>
              </w:rPr>
              <w:t>Психологическая уравновешен</w:t>
            </w:r>
            <w:r w:rsidRPr="00950C1A">
              <w:rPr>
                <w:rFonts w:eastAsia="Calibri"/>
              </w:rPr>
              <w:t>ность</w:t>
            </w:r>
          </w:p>
        </w:tc>
        <w:tc>
          <w:tcPr>
            <w:tcW w:w="304" w:type="pct"/>
            <w:tcBorders>
              <w:right w:val="single" w:sz="4" w:space="0" w:color="auto"/>
            </w:tcBorders>
            <w:shd w:val="clear" w:color="auto" w:fill="auto"/>
          </w:tcPr>
          <w:p w:rsidR="00950C1A" w:rsidRPr="00145200" w:rsidRDefault="00592048" w:rsidP="00950C1A">
            <w:pPr>
              <w:pStyle w:val="aa"/>
              <w:ind w:left="-109" w:right="-107"/>
              <w:jc w:val="center"/>
              <w:rPr>
                <w:rFonts w:ascii="Times New Roman" w:hAnsi="Times New Roman"/>
                <w:sz w:val="24"/>
                <w:szCs w:val="24"/>
              </w:rPr>
            </w:pPr>
            <w:r>
              <w:rPr>
                <w:rFonts w:ascii="Times New Roman" w:hAnsi="Times New Roman"/>
                <w:sz w:val="24"/>
                <w:szCs w:val="24"/>
              </w:rPr>
              <w:t>20</w:t>
            </w:r>
            <w:r w:rsidR="00950C1A">
              <w:rPr>
                <w:rFonts w:ascii="Times New Roman" w:hAnsi="Times New Roman"/>
                <w:sz w:val="24"/>
                <w:szCs w:val="24"/>
              </w:rPr>
              <w:t>.04</w:t>
            </w:r>
          </w:p>
        </w:tc>
        <w:tc>
          <w:tcPr>
            <w:tcW w:w="455" w:type="pct"/>
            <w:gridSpan w:val="2"/>
            <w:tcBorders>
              <w:left w:val="single" w:sz="4" w:space="0" w:color="auto"/>
            </w:tcBorders>
            <w:shd w:val="clear" w:color="auto" w:fill="auto"/>
          </w:tcPr>
          <w:p w:rsidR="00950C1A" w:rsidRPr="00145200" w:rsidRDefault="00950C1A" w:rsidP="00950C1A">
            <w:pPr>
              <w:pStyle w:val="aa"/>
              <w:ind w:left="-109" w:right="-107"/>
              <w:jc w:val="center"/>
              <w:rPr>
                <w:rFonts w:ascii="Times New Roman" w:hAnsi="Times New Roman"/>
                <w:sz w:val="24"/>
                <w:szCs w:val="24"/>
              </w:rPr>
            </w:pPr>
          </w:p>
        </w:tc>
        <w:tc>
          <w:tcPr>
            <w:tcW w:w="1211" w:type="pct"/>
            <w:shd w:val="clear" w:color="auto" w:fill="auto"/>
            <w:vAlign w:val="center"/>
          </w:tcPr>
          <w:p w:rsidR="00950C1A" w:rsidRPr="00145200" w:rsidRDefault="00950C1A" w:rsidP="00950C1A">
            <w:pPr>
              <w:tabs>
                <w:tab w:val="left" w:pos="1560"/>
              </w:tabs>
              <w:jc w:val="center"/>
              <w:outlineLvl w:val="0"/>
            </w:pPr>
          </w:p>
        </w:tc>
      </w:tr>
      <w:tr w:rsidR="00950C1A" w:rsidRPr="00145200" w:rsidTr="00D96013">
        <w:tc>
          <w:tcPr>
            <w:tcW w:w="379" w:type="pct"/>
            <w:shd w:val="clear" w:color="auto" w:fill="auto"/>
          </w:tcPr>
          <w:p w:rsidR="00950C1A" w:rsidRPr="00145200" w:rsidRDefault="00950C1A" w:rsidP="00950C1A">
            <w:pPr>
              <w:tabs>
                <w:tab w:val="left" w:pos="1560"/>
              </w:tabs>
              <w:jc w:val="center"/>
              <w:outlineLvl w:val="0"/>
              <w:rPr>
                <w:b/>
              </w:rPr>
            </w:pPr>
            <w:r>
              <w:rPr>
                <w:b/>
              </w:rPr>
              <w:t>29</w:t>
            </w:r>
          </w:p>
        </w:tc>
        <w:tc>
          <w:tcPr>
            <w:tcW w:w="2651" w:type="pct"/>
            <w:tcBorders>
              <w:right w:val="single" w:sz="4" w:space="0" w:color="auto"/>
            </w:tcBorders>
            <w:shd w:val="clear" w:color="auto" w:fill="auto"/>
          </w:tcPr>
          <w:p w:rsidR="00950C1A" w:rsidRPr="00950C1A" w:rsidRDefault="00950C1A" w:rsidP="00950C1A">
            <w:pPr>
              <w:rPr>
                <w:rFonts w:eastAsia="Calibri"/>
              </w:rPr>
            </w:pPr>
            <w:r w:rsidRPr="00950C1A">
              <w:rPr>
                <w:rFonts w:eastAsia="Calibri"/>
              </w:rPr>
              <w:t>Стресс и его влияние на человека.</w:t>
            </w:r>
          </w:p>
        </w:tc>
        <w:tc>
          <w:tcPr>
            <w:tcW w:w="304" w:type="pct"/>
            <w:tcBorders>
              <w:right w:val="single" w:sz="4" w:space="0" w:color="auto"/>
            </w:tcBorders>
            <w:shd w:val="clear" w:color="auto" w:fill="auto"/>
          </w:tcPr>
          <w:p w:rsidR="00950C1A" w:rsidRDefault="00592048" w:rsidP="00950C1A">
            <w:pPr>
              <w:pStyle w:val="aa"/>
              <w:ind w:left="-109" w:right="-107"/>
              <w:jc w:val="center"/>
              <w:rPr>
                <w:rFonts w:ascii="Times New Roman" w:hAnsi="Times New Roman"/>
                <w:sz w:val="24"/>
                <w:szCs w:val="24"/>
              </w:rPr>
            </w:pPr>
            <w:r>
              <w:rPr>
                <w:rFonts w:ascii="Times New Roman" w:hAnsi="Times New Roman"/>
                <w:sz w:val="24"/>
                <w:szCs w:val="24"/>
              </w:rPr>
              <w:t>27</w:t>
            </w:r>
            <w:r w:rsidR="00950C1A">
              <w:rPr>
                <w:rFonts w:ascii="Times New Roman" w:hAnsi="Times New Roman"/>
                <w:sz w:val="24"/>
                <w:szCs w:val="24"/>
              </w:rPr>
              <w:t>.04</w:t>
            </w:r>
          </w:p>
        </w:tc>
        <w:tc>
          <w:tcPr>
            <w:tcW w:w="455" w:type="pct"/>
            <w:gridSpan w:val="2"/>
            <w:tcBorders>
              <w:left w:val="single" w:sz="4" w:space="0" w:color="auto"/>
            </w:tcBorders>
            <w:shd w:val="clear" w:color="auto" w:fill="auto"/>
          </w:tcPr>
          <w:p w:rsidR="00950C1A" w:rsidRDefault="00950C1A" w:rsidP="00950C1A">
            <w:pPr>
              <w:pStyle w:val="aa"/>
              <w:ind w:left="-109" w:right="-107"/>
              <w:jc w:val="center"/>
              <w:rPr>
                <w:rFonts w:ascii="Times New Roman" w:hAnsi="Times New Roman"/>
                <w:sz w:val="24"/>
                <w:szCs w:val="24"/>
              </w:rPr>
            </w:pPr>
          </w:p>
        </w:tc>
        <w:tc>
          <w:tcPr>
            <w:tcW w:w="1211" w:type="pct"/>
            <w:shd w:val="clear" w:color="auto" w:fill="auto"/>
            <w:vAlign w:val="center"/>
          </w:tcPr>
          <w:p w:rsidR="00950C1A" w:rsidRPr="00145200" w:rsidRDefault="00950C1A" w:rsidP="00950C1A">
            <w:pPr>
              <w:tabs>
                <w:tab w:val="left" w:pos="1560"/>
              </w:tabs>
              <w:jc w:val="center"/>
              <w:outlineLvl w:val="0"/>
            </w:pPr>
          </w:p>
        </w:tc>
      </w:tr>
      <w:tr w:rsidR="00950C1A" w:rsidRPr="00145200" w:rsidTr="00D96013">
        <w:tc>
          <w:tcPr>
            <w:tcW w:w="379" w:type="pct"/>
            <w:shd w:val="clear" w:color="auto" w:fill="auto"/>
          </w:tcPr>
          <w:p w:rsidR="00950C1A" w:rsidRPr="00145200" w:rsidRDefault="00950C1A" w:rsidP="00950C1A">
            <w:pPr>
              <w:tabs>
                <w:tab w:val="left" w:pos="1560"/>
              </w:tabs>
              <w:jc w:val="center"/>
              <w:outlineLvl w:val="0"/>
              <w:rPr>
                <w:b/>
              </w:rPr>
            </w:pPr>
            <w:r>
              <w:rPr>
                <w:b/>
              </w:rPr>
              <w:t>30</w:t>
            </w:r>
          </w:p>
        </w:tc>
        <w:tc>
          <w:tcPr>
            <w:tcW w:w="2651" w:type="pct"/>
            <w:tcBorders>
              <w:right w:val="single" w:sz="4" w:space="0" w:color="auto"/>
            </w:tcBorders>
            <w:shd w:val="clear" w:color="auto" w:fill="auto"/>
          </w:tcPr>
          <w:p w:rsidR="00950C1A" w:rsidRPr="00950C1A" w:rsidRDefault="00950C1A" w:rsidP="00950C1A">
            <w:pPr>
              <w:rPr>
                <w:rFonts w:eastAsia="Calibri"/>
              </w:rPr>
            </w:pPr>
            <w:r w:rsidRPr="00950C1A">
              <w:rPr>
                <w:rFonts w:eastAsia="Calibri"/>
              </w:rPr>
              <w:t>Анатомо-физиологические особенности человека в подростковом возрасте.</w:t>
            </w:r>
          </w:p>
        </w:tc>
        <w:tc>
          <w:tcPr>
            <w:tcW w:w="304" w:type="pct"/>
            <w:tcBorders>
              <w:left w:val="single" w:sz="4" w:space="0" w:color="auto"/>
              <w:right w:val="single" w:sz="4" w:space="0" w:color="auto"/>
            </w:tcBorders>
            <w:shd w:val="clear" w:color="auto" w:fill="auto"/>
          </w:tcPr>
          <w:p w:rsidR="00950C1A" w:rsidRPr="00145200" w:rsidRDefault="00592048" w:rsidP="00950C1A">
            <w:pPr>
              <w:pStyle w:val="aa"/>
              <w:ind w:left="-109" w:right="-107"/>
              <w:jc w:val="center"/>
              <w:rPr>
                <w:rFonts w:ascii="Times New Roman" w:hAnsi="Times New Roman"/>
                <w:sz w:val="24"/>
                <w:szCs w:val="24"/>
              </w:rPr>
            </w:pPr>
            <w:r>
              <w:rPr>
                <w:rFonts w:ascii="Times New Roman" w:hAnsi="Times New Roman"/>
                <w:sz w:val="24"/>
                <w:szCs w:val="24"/>
              </w:rPr>
              <w:t>04</w:t>
            </w:r>
            <w:r w:rsidR="00950C1A">
              <w:rPr>
                <w:rFonts w:ascii="Times New Roman" w:hAnsi="Times New Roman"/>
                <w:sz w:val="24"/>
                <w:szCs w:val="24"/>
              </w:rPr>
              <w:t>.0</w:t>
            </w:r>
            <w:r>
              <w:rPr>
                <w:rFonts w:ascii="Times New Roman" w:hAnsi="Times New Roman"/>
                <w:sz w:val="24"/>
                <w:szCs w:val="24"/>
              </w:rPr>
              <w:t>5</w:t>
            </w:r>
          </w:p>
        </w:tc>
        <w:tc>
          <w:tcPr>
            <w:tcW w:w="455" w:type="pct"/>
            <w:gridSpan w:val="2"/>
            <w:tcBorders>
              <w:left w:val="single" w:sz="4" w:space="0" w:color="auto"/>
            </w:tcBorders>
            <w:shd w:val="clear" w:color="auto" w:fill="auto"/>
          </w:tcPr>
          <w:p w:rsidR="00950C1A" w:rsidRPr="00145200" w:rsidRDefault="00950C1A" w:rsidP="00950C1A">
            <w:pPr>
              <w:pStyle w:val="aa"/>
              <w:ind w:left="-109" w:right="-107"/>
              <w:jc w:val="center"/>
              <w:rPr>
                <w:rFonts w:ascii="Times New Roman" w:hAnsi="Times New Roman"/>
                <w:sz w:val="24"/>
                <w:szCs w:val="24"/>
              </w:rPr>
            </w:pPr>
          </w:p>
        </w:tc>
        <w:tc>
          <w:tcPr>
            <w:tcW w:w="1211" w:type="pct"/>
            <w:shd w:val="clear" w:color="auto" w:fill="auto"/>
            <w:vAlign w:val="center"/>
          </w:tcPr>
          <w:p w:rsidR="00950C1A" w:rsidRPr="00145200" w:rsidRDefault="00950C1A" w:rsidP="00950C1A">
            <w:pPr>
              <w:tabs>
                <w:tab w:val="left" w:pos="1560"/>
              </w:tabs>
              <w:jc w:val="center"/>
              <w:outlineLvl w:val="0"/>
              <w:rPr>
                <w:b/>
              </w:rPr>
            </w:pPr>
          </w:p>
        </w:tc>
      </w:tr>
      <w:tr w:rsidR="00950C1A" w:rsidRPr="00145200" w:rsidTr="00D96013">
        <w:tc>
          <w:tcPr>
            <w:tcW w:w="379" w:type="pct"/>
            <w:shd w:val="clear" w:color="auto" w:fill="auto"/>
          </w:tcPr>
          <w:p w:rsidR="00950C1A" w:rsidRPr="00145200" w:rsidRDefault="00950C1A" w:rsidP="00950C1A">
            <w:pPr>
              <w:tabs>
                <w:tab w:val="left" w:pos="1560"/>
              </w:tabs>
              <w:jc w:val="center"/>
              <w:outlineLvl w:val="0"/>
              <w:rPr>
                <w:b/>
              </w:rPr>
            </w:pPr>
            <w:r>
              <w:rPr>
                <w:b/>
              </w:rPr>
              <w:t>31</w:t>
            </w:r>
          </w:p>
        </w:tc>
        <w:tc>
          <w:tcPr>
            <w:tcW w:w="2651" w:type="pct"/>
            <w:tcBorders>
              <w:right w:val="single" w:sz="4" w:space="0" w:color="auto"/>
            </w:tcBorders>
            <w:shd w:val="clear" w:color="auto" w:fill="auto"/>
          </w:tcPr>
          <w:p w:rsidR="00950C1A" w:rsidRPr="00950C1A" w:rsidRDefault="00950C1A" w:rsidP="00950C1A">
            <w:pPr>
              <w:rPr>
                <w:rFonts w:eastAsia="Calibri"/>
              </w:rPr>
            </w:pPr>
            <w:r w:rsidRPr="00950C1A">
              <w:rPr>
                <w:rFonts w:eastAsia="Calibri"/>
              </w:rPr>
              <w:t>Общие правила оказания первой помощи.</w:t>
            </w:r>
          </w:p>
        </w:tc>
        <w:tc>
          <w:tcPr>
            <w:tcW w:w="304" w:type="pct"/>
            <w:tcBorders>
              <w:left w:val="single" w:sz="4" w:space="0" w:color="auto"/>
              <w:right w:val="single" w:sz="4" w:space="0" w:color="auto"/>
            </w:tcBorders>
            <w:shd w:val="clear" w:color="auto" w:fill="auto"/>
          </w:tcPr>
          <w:p w:rsidR="00950C1A" w:rsidRPr="00145200" w:rsidRDefault="00592048" w:rsidP="00950C1A">
            <w:pPr>
              <w:pStyle w:val="aa"/>
              <w:ind w:left="-109" w:right="-107"/>
              <w:jc w:val="center"/>
              <w:rPr>
                <w:rFonts w:ascii="Times New Roman" w:hAnsi="Times New Roman"/>
                <w:sz w:val="24"/>
                <w:szCs w:val="24"/>
              </w:rPr>
            </w:pPr>
            <w:r>
              <w:rPr>
                <w:rFonts w:ascii="Times New Roman" w:hAnsi="Times New Roman"/>
                <w:sz w:val="24"/>
                <w:szCs w:val="24"/>
              </w:rPr>
              <w:t>11</w:t>
            </w:r>
            <w:r w:rsidR="00950C1A">
              <w:rPr>
                <w:rFonts w:ascii="Times New Roman" w:hAnsi="Times New Roman"/>
                <w:sz w:val="24"/>
                <w:szCs w:val="24"/>
              </w:rPr>
              <w:t>.0</w:t>
            </w:r>
            <w:r>
              <w:rPr>
                <w:rFonts w:ascii="Times New Roman" w:hAnsi="Times New Roman"/>
                <w:sz w:val="24"/>
                <w:szCs w:val="24"/>
              </w:rPr>
              <w:t>5</w:t>
            </w:r>
          </w:p>
        </w:tc>
        <w:tc>
          <w:tcPr>
            <w:tcW w:w="455" w:type="pct"/>
            <w:gridSpan w:val="2"/>
            <w:tcBorders>
              <w:left w:val="single" w:sz="4" w:space="0" w:color="auto"/>
            </w:tcBorders>
            <w:shd w:val="clear" w:color="auto" w:fill="auto"/>
          </w:tcPr>
          <w:p w:rsidR="00950C1A" w:rsidRPr="00145200" w:rsidRDefault="00950C1A" w:rsidP="00950C1A">
            <w:pPr>
              <w:pStyle w:val="aa"/>
              <w:ind w:left="-109" w:right="-107"/>
              <w:jc w:val="center"/>
              <w:rPr>
                <w:rFonts w:ascii="Times New Roman" w:hAnsi="Times New Roman"/>
                <w:sz w:val="24"/>
                <w:szCs w:val="24"/>
              </w:rPr>
            </w:pPr>
          </w:p>
        </w:tc>
        <w:tc>
          <w:tcPr>
            <w:tcW w:w="1211" w:type="pct"/>
            <w:shd w:val="clear" w:color="auto" w:fill="auto"/>
            <w:vAlign w:val="center"/>
          </w:tcPr>
          <w:p w:rsidR="00950C1A" w:rsidRPr="00145200" w:rsidRDefault="00950C1A" w:rsidP="00950C1A">
            <w:pPr>
              <w:tabs>
                <w:tab w:val="left" w:pos="1560"/>
              </w:tabs>
              <w:jc w:val="center"/>
              <w:outlineLvl w:val="0"/>
              <w:rPr>
                <w:b/>
              </w:rPr>
            </w:pPr>
          </w:p>
        </w:tc>
      </w:tr>
      <w:tr w:rsidR="00950C1A" w:rsidRPr="00145200" w:rsidTr="00D96013">
        <w:tc>
          <w:tcPr>
            <w:tcW w:w="379" w:type="pct"/>
            <w:shd w:val="clear" w:color="auto" w:fill="auto"/>
          </w:tcPr>
          <w:p w:rsidR="00950C1A" w:rsidRPr="00145200" w:rsidRDefault="00950C1A" w:rsidP="00950C1A">
            <w:pPr>
              <w:tabs>
                <w:tab w:val="left" w:pos="1560"/>
              </w:tabs>
              <w:jc w:val="center"/>
              <w:outlineLvl w:val="0"/>
              <w:rPr>
                <w:b/>
              </w:rPr>
            </w:pPr>
            <w:r>
              <w:rPr>
                <w:b/>
              </w:rPr>
              <w:t>32</w:t>
            </w:r>
          </w:p>
        </w:tc>
        <w:tc>
          <w:tcPr>
            <w:tcW w:w="2651" w:type="pct"/>
            <w:tcBorders>
              <w:right w:val="single" w:sz="4" w:space="0" w:color="auto"/>
            </w:tcBorders>
            <w:shd w:val="clear" w:color="auto" w:fill="auto"/>
          </w:tcPr>
          <w:p w:rsidR="00950C1A" w:rsidRPr="00950C1A" w:rsidRDefault="00950C1A" w:rsidP="00950C1A">
            <w:pPr>
              <w:rPr>
                <w:rFonts w:eastAsia="Calibri"/>
              </w:rPr>
            </w:pPr>
            <w:r w:rsidRPr="00950C1A">
              <w:rPr>
                <w:rFonts w:eastAsia="Calibri"/>
              </w:rPr>
              <w:t>Оказание первой помощи при наружном кровотечении.</w:t>
            </w:r>
          </w:p>
        </w:tc>
        <w:tc>
          <w:tcPr>
            <w:tcW w:w="304" w:type="pct"/>
            <w:tcBorders>
              <w:left w:val="single" w:sz="4" w:space="0" w:color="auto"/>
              <w:right w:val="single" w:sz="4" w:space="0" w:color="auto"/>
            </w:tcBorders>
            <w:shd w:val="clear" w:color="auto" w:fill="auto"/>
          </w:tcPr>
          <w:p w:rsidR="00950C1A" w:rsidRPr="00145200" w:rsidRDefault="00592048" w:rsidP="00950C1A">
            <w:pPr>
              <w:pStyle w:val="aa"/>
              <w:ind w:left="-109" w:right="-107"/>
              <w:jc w:val="center"/>
              <w:rPr>
                <w:rFonts w:ascii="Times New Roman" w:hAnsi="Times New Roman"/>
                <w:sz w:val="24"/>
                <w:szCs w:val="24"/>
              </w:rPr>
            </w:pPr>
            <w:r>
              <w:rPr>
                <w:rFonts w:ascii="Times New Roman" w:hAnsi="Times New Roman"/>
                <w:sz w:val="24"/>
                <w:szCs w:val="24"/>
              </w:rPr>
              <w:t>18</w:t>
            </w:r>
            <w:r w:rsidR="00950C1A">
              <w:rPr>
                <w:rFonts w:ascii="Times New Roman" w:hAnsi="Times New Roman"/>
                <w:sz w:val="24"/>
                <w:szCs w:val="24"/>
              </w:rPr>
              <w:t>.05</w:t>
            </w:r>
          </w:p>
        </w:tc>
        <w:tc>
          <w:tcPr>
            <w:tcW w:w="455" w:type="pct"/>
            <w:gridSpan w:val="2"/>
            <w:tcBorders>
              <w:left w:val="single" w:sz="4" w:space="0" w:color="auto"/>
            </w:tcBorders>
            <w:shd w:val="clear" w:color="auto" w:fill="auto"/>
          </w:tcPr>
          <w:p w:rsidR="00950C1A" w:rsidRPr="00145200" w:rsidRDefault="00950C1A" w:rsidP="00950C1A">
            <w:pPr>
              <w:pStyle w:val="aa"/>
              <w:ind w:left="-109" w:right="-107"/>
              <w:jc w:val="center"/>
              <w:rPr>
                <w:rFonts w:ascii="Times New Roman" w:hAnsi="Times New Roman"/>
                <w:sz w:val="24"/>
                <w:szCs w:val="24"/>
              </w:rPr>
            </w:pPr>
          </w:p>
        </w:tc>
        <w:tc>
          <w:tcPr>
            <w:tcW w:w="1211" w:type="pct"/>
            <w:shd w:val="clear" w:color="auto" w:fill="auto"/>
            <w:vAlign w:val="center"/>
          </w:tcPr>
          <w:p w:rsidR="00950C1A" w:rsidRPr="00145200" w:rsidRDefault="00950C1A" w:rsidP="00950C1A">
            <w:pPr>
              <w:tabs>
                <w:tab w:val="left" w:pos="1560"/>
              </w:tabs>
              <w:jc w:val="center"/>
              <w:outlineLvl w:val="0"/>
              <w:rPr>
                <w:b/>
              </w:rPr>
            </w:pPr>
          </w:p>
        </w:tc>
      </w:tr>
      <w:tr w:rsidR="00950C1A" w:rsidRPr="00145200" w:rsidTr="00D96013">
        <w:tc>
          <w:tcPr>
            <w:tcW w:w="379" w:type="pct"/>
            <w:shd w:val="clear" w:color="auto" w:fill="auto"/>
          </w:tcPr>
          <w:p w:rsidR="00950C1A" w:rsidRPr="00145200" w:rsidRDefault="00950C1A" w:rsidP="00950C1A">
            <w:pPr>
              <w:tabs>
                <w:tab w:val="left" w:pos="1560"/>
              </w:tabs>
              <w:jc w:val="center"/>
              <w:outlineLvl w:val="0"/>
              <w:rPr>
                <w:b/>
              </w:rPr>
            </w:pPr>
            <w:r w:rsidRPr="00145200">
              <w:rPr>
                <w:b/>
              </w:rPr>
              <w:t>33</w:t>
            </w:r>
          </w:p>
        </w:tc>
        <w:tc>
          <w:tcPr>
            <w:tcW w:w="2651" w:type="pct"/>
            <w:tcBorders>
              <w:right w:val="single" w:sz="4" w:space="0" w:color="auto"/>
            </w:tcBorders>
            <w:shd w:val="clear" w:color="auto" w:fill="auto"/>
          </w:tcPr>
          <w:p w:rsidR="00950C1A" w:rsidRPr="00950C1A" w:rsidRDefault="00950C1A" w:rsidP="00950C1A">
            <w:pPr>
              <w:rPr>
                <w:rFonts w:eastAsia="Calibri"/>
              </w:rPr>
            </w:pPr>
            <w:r w:rsidRPr="00950C1A">
              <w:rPr>
                <w:rFonts w:eastAsia="Calibri"/>
              </w:rPr>
              <w:t>Оказание первой помощи при ушибах и переломах.</w:t>
            </w:r>
          </w:p>
        </w:tc>
        <w:tc>
          <w:tcPr>
            <w:tcW w:w="304" w:type="pct"/>
            <w:tcBorders>
              <w:left w:val="single" w:sz="4" w:space="0" w:color="auto"/>
              <w:right w:val="single" w:sz="4" w:space="0" w:color="auto"/>
            </w:tcBorders>
            <w:shd w:val="clear" w:color="auto" w:fill="auto"/>
          </w:tcPr>
          <w:p w:rsidR="00950C1A" w:rsidRPr="00145200" w:rsidRDefault="00592048" w:rsidP="00950C1A">
            <w:pPr>
              <w:pStyle w:val="aa"/>
              <w:ind w:left="-109" w:right="-107"/>
              <w:jc w:val="center"/>
              <w:rPr>
                <w:rFonts w:ascii="Times New Roman" w:hAnsi="Times New Roman"/>
                <w:sz w:val="24"/>
                <w:szCs w:val="24"/>
              </w:rPr>
            </w:pPr>
            <w:r>
              <w:rPr>
                <w:rFonts w:ascii="Times New Roman" w:hAnsi="Times New Roman"/>
                <w:sz w:val="24"/>
                <w:szCs w:val="24"/>
              </w:rPr>
              <w:t>22</w:t>
            </w:r>
            <w:r w:rsidR="00950C1A">
              <w:rPr>
                <w:rFonts w:ascii="Times New Roman" w:hAnsi="Times New Roman"/>
                <w:sz w:val="24"/>
                <w:szCs w:val="24"/>
              </w:rPr>
              <w:t>.05</w:t>
            </w:r>
          </w:p>
        </w:tc>
        <w:tc>
          <w:tcPr>
            <w:tcW w:w="455" w:type="pct"/>
            <w:gridSpan w:val="2"/>
            <w:tcBorders>
              <w:left w:val="single" w:sz="4" w:space="0" w:color="auto"/>
            </w:tcBorders>
            <w:shd w:val="clear" w:color="auto" w:fill="auto"/>
          </w:tcPr>
          <w:p w:rsidR="00950C1A" w:rsidRPr="00145200" w:rsidRDefault="00950C1A" w:rsidP="00950C1A">
            <w:pPr>
              <w:pStyle w:val="aa"/>
              <w:ind w:left="-109" w:right="-107"/>
              <w:jc w:val="center"/>
              <w:rPr>
                <w:rFonts w:ascii="Times New Roman" w:hAnsi="Times New Roman"/>
                <w:sz w:val="24"/>
                <w:szCs w:val="24"/>
              </w:rPr>
            </w:pPr>
          </w:p>
        </w:tc>
        <w:tc>
          <w:tcPr>
            <w:tcW w:w="1211" w:type="pct"/>
            <w:shd w:val="clear" w:color="auto" w:fill="auto"/>
            <w:vAlign w:val="center"/>
          </w:tcPr>
          <w:p w:rsidR="00950C1A" w:rsidRPr="00145200" w:rsidRDefault="00950C1A" w:rsidP="00950C1A">
            <w:pPr>
              <w:tabs>
                <w:tab w:val="left" w:pos="1560"/>
              </w:tabs>
              <w:jc w:val="center"/>
              <w:outlineLvl w:val="0"/>
            </w:pPr>
          </w:p>
        </w:tc>
      </w:tr>
      <w:tr w:rsidR="00950C1A" w:rsidRPr="00145200" w:rsidTr="00D96013">
        <w:tc>
          <w:tcPr>
            <w:tcW w:w="379" w:type="pct"/>
            <w:shd w:val="clear" w:color="auto" w:fill="auto"/>
          </w:tcPr>
          <w:p w:rsidR="00950C1A" w:rsidRPr="00145200" w:rsidRDefault="00950C1A" w:rsidP="00950C1A">
            <w:pPr>
              <w:tabs>
                <w:tab w:val="left" w:pos="1560"/>
              </w:tabs>
              <w:jc w:val="center"/>
              <w:outlineLvl w:val="0"/>
              <w:rPr>
                <w:b/>
              </w:rPr>
            </w:pPr>
            <w:r>
              <w:rPr>
                <w:b/>
              </w:rPr>
              <w:t>34</w:t>
            </w:r>
          </w:p>
        </w:tc>
        <w:tc>
          <w:tcPr>
            <w:tcW w:w="2651" w:type="pct"/>
            <w:tcBorders>
              <w:right w:val="single" w:sz="4" w:space="0" w:color="auto"/>
            </w:tcBorders>
            <w:shd w:val="clear" w:color="auto" w:fill="auto"/>
          </w:tcPr>
          <w:p w:rsidR="00950C1A" w:rsidRPr="00950C1A" w:rsidRDefault="00950C1A" w:rsidP="00950C1A">
            <w:pPr>
              <w:rPr>
                <w:rFonts w:eastAsia="Calibri"/>
              </w:rPr>
            </w:pPr>
            <w:r>
              <w:rPr>
                <w:rFonts w:eastAsia="Calibri"/>
              </w:rPr>
              <w:t>Общие правила транспортиров</w:t>
            </w:r>
            <w:r w:rsidRPr="00950C1A">
              <w:rPr>
                <w:rFonts w:eastAsia="Calibri"/>
              </w:rPr>
              <w:t>ки пострадавшего.</w:t>
            </w:r>
          </w:p>
        </w:tc>
        <w:tc>
          <w:tcPr>
            <w:tcW w:w="304" w:type="pct"/>
            <w:tcBorders>
              <w:left w:val="single" w:sz="4" w:space="0" w:color="auto"/>
              <w:right w:val="single" w:sz="4" w:space="0" w:color="auto"/>
            </w:tcBorders>
            <w:shd w:val="clear" w:color="auto" w:fill="auto"/>
          </w:tcPr>
          <w:p w:rsidR="00950C1A" w:rsidRDefault="00592048" w:rsidP="00950C1A">
            <w:pPr>
              <w:pStyle w:val="aa"/>
              <w:ind w:left="-109" w:right="-107"/>
              <w:jc w:val="center"/>
              <w:rPr>
                <w:rFonts w:ascii="Times New Roman" w:hAnsi="Times New Roman"/>
                <w:sz w:val="24"/>
                <w:szCs w:val="24"/>
              </w:rPr>
            </w:pPr>
            <w:r>
              <w:rPr>
                <w:rFonts w:ascii="Times New Roman" w:hAnsi="Times New Roman"/>
                <w:sz w:val="24"/>
                <w:szCs w:val="24"/>
              </w:rPr>
              <w:t>25</w:t>
            </w:r>
            <w:r w:rsidR="00950C1A">
              <w:rPr>
                <w:rFonts w:ascii="Times New Roman" w:hAnsi="Times New Roman"/>
                <w:sz w:val="24"/>
                <w:szCs w:val="24"/>
              </w:rPr>
              <w:t>.05</w:t>
            </w:r>
          </w:p>
        </w:tc>
        <w:tc>
          <w:tcPr>
            <w:tcW w:w="455" w:type="pct"/>
            <w:gridSpan w:val="2"/>
            <w:tcBorders>
              <w:left w:val="single" w:sz="4" w:space="0" w:color="auto"/>
            </w:tcBorders>
            <w:shd w:val="clear" w:color="auto" w:fill="auto"/>
          </w:tcPr>
          <w:p w:rsidR="00950C1A" w:rsidRDefault="00950C1A" w:rsidP="00950C1A">
            <w:pPr>
              <w:pStyle w:val="aa"/>
              <w:ind w:left="-109" w:right="-107"/>
              <w:jc w:val="center"/>
              <w:rPr>
                <w:rFonts w:ascii="Times New Roman" w:hAnsi="Times New Roman"/>
                <w:sz w:val="24"/>
                <w:szCs w:val="24"/>
              </w:rPr>
            </w:pPr>
          </w:p>
        </w:tc>
        <w:tc>
          <w:tcPr>
            <w:tcW w:w="1211" w:type="pct"/>
            <w:shd w:val="clear" w:color="auto" w:fill="auto"/>
            <w:vAlign w:val="center"/>
          </w:tcPr>
          <w:p w:rsidR="00950C1A" w:rsidRPr="00145200" w:rsidRDefault="00950C1A" w:rsidP="00950C1A">
            <w:pPr>
              <w:tabs>
                <w:tab w:val="left" w:pos="1560"/>
              </w:tabs>
              <w:jc w:val="center"/>
              <w:outlineLvl w:val="0"/>
            </w:pPr>
          </w:p>
        </w:tc>
      </w:tr>
      <w:tr w:rsidR="00B919B8" w:rsidRPr="00145200" w:rsidTr="00D96013">
        <w:tc>
          <w:tcPr>
            <w:tcW w:w="379" w:type="pct"/>
            <w:shd w:val="clear" w:color="auto" w:fill="auto"/>
          </w:tcPr>
          <w:p w:rsidR="00B919B8" w:rsidRPr="00145200" w:rsidRDefault="00B919B8" w:rsidP="00950C1A">
            <w:pPr>
              <w:tabs>
                <w:tab w:val="left" w:pos="1560"/>
              </w:tabs>
              <w:jc w:val="center"/>
              <w:outlineLvl w:val="0"/>
              <w:rPr>
                <w:b/>
              </w:rPr>
            </w:pPr>
            <w:r>
              <w:rPr>
                <w:b/>
              </w:rPr>
              <w:t>35</w:t>
            </w:r>
          </w:p>
        </w:tc>
        <w:tc>
          <w:tcPr>
            <w:tcW w:w="2651" w:type="pct"/>
            <w:tcBorders>
              <w:right w:val="single" w:sz="4" w:space="0" w:color="auto"/>
            </w:tcBorders>
            <w:shd w:val="clear" w:color="auto" w:fill="auto"/>
          </w:tcPr>
          <w:p w:rsidR="00B919B8" w:rsidRPr="00145200" w:rsidRDefault="00950C1A" w:rsidP="00D96013">
            <w:r>
              <w:t>Контрольная работа</w:t>
            </w:r>
          </w:p>
        </w:tc>
        <w:tc>
          <w:tcPr>
            <w:tcW w:w="304" w:type="pct"/>
            <w:tcBorders>
              <w:left w:val="single" w:sz="4" w:space="0" w:color="auto"/>
              <w:right w:val="single" w:sz="4" w:space="0" w:color="auto"/>
            </w:tcBorders>
            <w:shd w:val="clear" w:color="auto" w:fill="auto"/>
          </w:tcPr>
          <w:p w:rsidR="00B919B8" w:rsidRPr="00145200" w:rsidRDefault="00592048" w:rsidP="00D96013">
            <w:pPr>
              <w:pStyle w:val="aa"/>
              <w:ind w:left="-109" w:right="-107"/>
              <w:jc w:val="center"/>
              <w:rPr>
                <w:rFonts w:ascii="Times New Roman" w:hAnsi="Times New Roman"/>
                <w:sz w:val="24"/>
                <w:szCs w:val="24"/>
              </w:rPr>
            </w:pPr>
            <w:r>
              <w:rPr>
                <w:rFonts w:ascii="Times New Roman" w:hAnsi="Times New Roman"/>
                <w:sz w:val="24"/>
                <w:szCs w:val="24"/>
              </w:rPr>
              <w:t>29</w:t>
            </w:r>
            <w:r w:rsidR="00B919B8">
              <w:rPr>
                <w:rFonts w:ascii="Times New Roman" w:hAnsi="Times New Roman"/>
                <w:sz w:val="24"/>
                <w:szCs w:val="24"/>
              </w:rPr>
              <w:t>.05</w:t>
            </w:r>
          </w:p>
        </w:tc>
        <w:tc>
          <w:tcPr>
            <w:tcW w:w="455" w:type="pct"/>
            <w:gridSpan w:val="2"/>
            <w:tcBorders>
              <w:left w:val="single" w:sz="4" w:space="0" w:color="auto"/>
            </w:tcBorders>
            <w:shd w:val="clear" w:color="auto" w:fill="auto"/>
          </w:tcPr>
          <w:p w:rsidR="00B919B8" w:rsidRPr="00145200" w:rsidRDefault="00B919B8" w:rsidP="00D96013">
            <w:pPr>
              <w:pStyle w:val="aa"/>
              <w:ind w:left="-109" w:right="-107"/>
              <w:jc w:val="center"/>
              <w:rPr>
                <w:rFonts w:ascii="Times New Roman" w:hAnsi="Times New Roman"/>
                <w:sz w:val="24"/>
                <w:szCs w:val="24"/>
              </w:rPr>
            </w:pPr>
          </w:p>
        </w:tc>
        <w:tc>
          <w:tcPr>
            <w:tcW w:w="1211" w:type="pct"/>
            <w:shd w:val="clear" w:color="auto" w:fill="auto"/>
            <w:vAlign w:val="center"/>
          </w:tcPr>
          <w:p w:rsidR="00B919B8" w:rsidRPr="00145200" w:rsidRDefault="00B919B8" w:rsidP="00D96013">
            <w:pPr>
              <w:tabs>
                <w:tab w:val="left" w:pos="1560"/>
              </w:tabs>
              <w:jc w:val="center"/>
              <w:outlineLvl w:val="0"/>
            </w:pPr>
          </w:p>
        </w:tc>
      </w:tr>
    </w:tbl>
    <w:p w:rsidR="004D3358" w:rsidRDefault="004D3358" w:rsidP="00885016">
      <w:pPr>
        <w:spacing w:line="276" w:lineRule="auto"/>
        <w:jc w:val="center"/>
        <w:rPr>
          <w:b/>
        </w:rPr>
      </w:pPr>
    </w:p>
    <w:p w:rsidR="00FB67E9" w:rsidRPr="00145200" w:rsidRDefault="00D60F70" w:rsidP="00885016">
      <w:pPr>
        <w:spacing w:line="276" w:lineRule="auto"/>
        <w:jc w:val="center"/>
        <w:rPr>
          <w:b/>
        </w:rPr>
      </w:pPr>
      <w:r>
        <w:rPr>
          <w:b/>
        </w:rPr>
        <w:t>5.</w:t>
      </w:r>
      <w:r w:rsidR="00FB67E9" w:rsidRPr="00145200">
        <w:rPr>
          <w:b/>
        </w:rPr>
        <w:t xml:space="preserve">Календарно-тематическое планирование ОБЖ </w:t>
      </w:r>
      <w:r w:rsidR="00102FD2">
        <w:rPr>
          <w:b/>
        </w:rPr>
        <w:t xml:space="preserve">для </w:t>
      </w:r>
      <w:r w:rsidR="00FB67E9" w:rsidRPr="00145200">
        <w:rPr>
          <w:b/>
        </w:rPr>
        <w:t>8 класс</w:t>
      </w:r>
      <w:r w:rsidR="00102FD2">
        <w:rPr>
          <w:b/>
        </w:rPr>
        <w:t>а</w:t>
      </w:r>
    </w:p>
    <w:p w:rsidR="00FB67E9" w:rsidRPr="00145200" w:rsidRDefault="00950C1A" w:rsidP="00FB67E9">
      <w:pPr>
        <w:spacing w:line="276" w:lineRule="auto"/>
        <w:ind w:firstLine="696"/>
        <w:jc w:val="center"/>
        <w:rPr>
          <w:b/>
          <w:color w:val="FF0000"/>
        </w:rPr>
      </w:pPr>
      <w:r>
        <w:t>на 2022</w:t>
      </w:r>
      <w:r w:rsidR="00FB67E9" w:rsidRPr="00145200">
        <w:t>- 2</w:t>
      </w:r>
      <w:r>
        <w:t>023</w:t>
      </w:r>
      <w:r w:rsidR="00696D35">
        <w:t xml:space="preserve"> учебный год составлено на 35 часов</w:t>
      </w:r>
    </w:p>
    <w:tbl>
      <w:tblPr>
        <w:tblW w:w="4889"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51"/>
        <w:gridCol w:w="5256"/>
        <w:gridCol w:w="603"/>
        <w:gridCol w:w="147"/>
        <w:gridCol w:w="755"/>
        <w:gridCol w:w="2401"/>
      </w:tblGrid>
      <w:tr w:rsidR="00442F78" w:rsidRPr="005073A7" w:rsidTr="005C2CEE">
        <w:trPr>
          <w:trHeight w:val="496"/>
        </w:trPr>
        <w:tc>
          <w:tcPr>
            <w:tcW w:w="379" w:type="pct"/>
            <w:vMerge w:val="restart"/>
            <w:tcBorders>
              <w:top w:val="single" w:sz="4" w:space="0" w:color="auto"/>
              <w:right w:val="single" w:sz="4" w:space="0" w:color="auto"/>
            </w:tcBorders>
            <w:shd w:val="clear" w:color="auto" w:fill="auto"/>
            <w:vAlign w:val="center"/>
          </w:tcPr>
          <w:p w:rsidR="00442F78" w:rsidRPr="005073A7" w:rsidRDefault="00442F78" w:rsidP="005073A7">
            <w:pPr>
              <w:ind w:left="-108" w:right="-125"/>
              <w:jc w:val="center"/>
              <w:rPr>
                <w:b/>
                <w:i/>
              </w:rPr>
            </w:pPr>
            <w:r w:rsidRPr="005073A7">
              <w:rPr>
                <w:b/>
                <w:i/>
              </w:rPr>
              <w:t>№ урока</w:t>
            </w:r>
          </w:p>
        </w:tc>
        <w:tc>
          <w:tcPr>
            <w:tcW w:w="2651" w:type="pct"/>
            <w:vMerge w:val="restart"/>
            <w:tcBorders>
              <w:top w:val="single" w:sz="4" w:space="0" w:color="auto"/>
              <w:left w:val="single" w:sz="4" w:space="0" w:color="auto"/>
            </w:tcBorders>
            <w:shd w:val="clear" w:color="auto" w:fill="auto"/>
            <w:vAlign w:val="center"/>
          </w:tcPr>
          <w:p w:rsidR="00442F78" w:rsidRPr="005073A7" w:rsidRDefault="00442F78">
            <w:pPr>
              <w:rPr>
                <w:b/>
                <w:i/>
              </w:rPr>
            </w:pPr>
          </w:p>
          <w:p w:rsidR="00442F78" w:rsidRPr="005073A7" w:rsidRDefault="00442F78" w:rsidP="00145200">
            <w:pPr>
              <w:ind w:right="-107"/>
              <w:jc w:val="center"/>
              <w:rPr>
                <w:b/>
                <w:i/>
              </w:rPr>
            </w:pPr>
            <w:r w:rsidRPr="005073A7">
              <w:rPr>
                <w:b/>
                <w:i/>
              </w:rPr>
              <w:t>Наименование  раздела и темы урока</w:t>
            </w:r>
          </w:p>
        </w:tc>
        <w:tc>
          <w:tcPr>
            <w:tcW w:w="759" w:type="pct"/>
            <w:gridSpan w:val="3"/>
            <w:tcBorders>
              <w:top w:val="single" w:sz="4" w:space="0" w:color="auto"/>
              <w:bottom w:val="single" w:sz="4" w:space="0" w:color="auto"/>
              <w:right w:val="single" w:sz="4" w:space="0" w:color="auto"/>
            </w:tcBorders>
            <w:shd w:val="clear" w:color="auto" w:fill="auto"/>
          </w:tcPr>
          <w:p w:rsidR="00442F78" w:rsidRPr="005073A7" w:rsidRDefault="00442F78" w:rsidP="00145200">
            <w:pPr>
              <w:tabs>
                <w:tab w:val="left" w:pos="1560"/>
              </w:tabs>
              <w:ind w:left="-109" w:right="-109"/>
              <w:jc w:val="center"/>
              <w:outlineLvl w:val="0"/>
              <w:rPr>
                <w:b/>
                <w:i/>
              </w:rPr>
            </w:pPr>
            <w:r w:rsidRPr="005073A7">
              <w:rPr>
                <w:b/>
                <w:i/>
              </w:rPr>
              <w:t>Дата</w:t>
            </w:r>
          </w:p>
        </w:tc>
        <w:tc>
          <w:tcPr>
            <w:tcW w:w="1211" w:type="pct"/>
            <w:vMerge w:val="restart"/>
            <w:tcBorders>
              <w:top w:val="single" w:sz="4" w:space="0" w:color="auto"/>
            </w:tcBorders>
            <w:shd w:val="clear" w:color="auto" w:fill="auto"/>
            <w:vAlign w:val="center"/>
          </w:tcPr>
          <w:p w:rsidR="00442F78" w:rsidRPr="00885016" w:rsidRDefault="00885016" w:rsidP="00145200">
            <w:pPr>
              <w:tabs>
                <w:tab w:val="left" w:pos="1560"/>
              </w:tabs>
              <w:ind w:left="-130" w:right="-99"/>
              <w:jc w:val="center"/>
              <w:outlineLvl w:val="0"/>
              <w:rPr>
                <w:b/>
                <w:i/>
              </w:rPr>
            </w:pPr>
            <w:r w:rsidRPr="00885016">
              <w:rPr>
                <w:b/>
                <w:i/>
              </w:rPr>
              <w:t xml:space="preserve">Примечание </w:t>
            </w:r>
          </w:p>
        </w:tc>
      </w:tr>
      <w:tr w:rsidR="00442F78" w:rsidRPr="00145200" w:rsidTr="005C2CEE">
        <w:trPr>
          <w:cantSplit/>
          <w:trHeight w:val="223"/>
        </w:trPr>
        <w:tc>
          <w:tcPr>
            <w:tcW w:w="379" w:type="pct"/>
            <w:vMerge/>
            <w:tcBorders>
              <w:right w:val="single" w:sz="4" w:space="0" w:color="auto"/>
            </w:tcBorders>
            <w:shd w:val="clear" w:color="auto" w:fill="auto"/>
            <w:vAlign w:val="center"/>
          </w:tcPr>
          <w:p w:rsidR="00442F78" w:rsidRPr="00145200" w:rsidRDefault="00442F78" w:rsidP="00145200">
            <w:pPr>
              <w:ind w:left="-108" w:right="-125"/>
              <w:jc w:val="center"/>
              <w:rPr>
                <w:b/>
              </w:rPr>
            </w:pPr>
          </w:p>
        </w:tc>
        <w:tc>
          <w:tcPr>
            <w:tcW w:w="2651" w:type="pct"/>
            <w:vMerge/>
            <w:tcBorders>
              <w:left w:val="single" w:sz="4" w:space="0" w:color="auto"/>
            </w:tcBorders>
            <w:shd w:val="clear" w:color="auto" w:fill="auto"/>
            <w:vAlign w:val="center"/>
          </w:tcPr>
          <w:p w:rsidR="00442F78" w:rsidRPr="005073A7" w:rsidRDefault="00442F78" w:rsidP="00145200">
            <w:pPr>
              <w:ind w:right="-107"/>
              <w:jc w:val="center"/>
              <w:rPr>
                <w:b/>
                <w:i/>
              </w:rPr>
            </w:pPr>
          </w:p>
        </w:tc>
        <w:tc>
          <w:tcPr>
            <w:tcW w:w="378" w:type="pct"/>
            <w:gridSpan w:val="2"/>
            <w:tcBorders>
              <w:top w:val="single" w:sz="4" w:space="0" w:color="auto"/>
              <w:right w:val="single" w:sz="4" w:space="0" w:color="auto"/>
            </w:tcBorders>
            <w:shd w:val="clear" w:color="auto" w:fill="auto"/>
            <w:vAlign w:val="center"/>
          </w:tcPr>
          <w:p w:rsidR="00442F78" w:rsidRPr="005073A7" w:rsidRDefault="00442F78" w:rsidP="005073A7">
            <w:pPr>
              <w:ind w:left="-107" w:right="-108"/>
              <w:jc w:val="center"/>
              <w:rPr>
                <w:b/>
                <w:i/>
              </w:rPr>
            </w:pPr>
            <w:r w:rsidRPr="005073A7">
              <w:rPr>
                <w:b/>
                <w:i/>
              </w:rPr>
              <w:t>План</w:t>
            </w:r>
          </w:p>
        </w:tc>
        <w:tc>
          <w:tcPr>
            <w:tcW w:w="381" w:type="pct"/>
            <w:tcBorders>
              <w:top w:val="single" w:sz="4" w:space="0" w:color="auto"/>
              <w:right w:val="single" w:sz="4" w:space="0" w:color="auto"/>
            </w:tcBorders>
            <w:shd w:val="clear" w:color="auto" w:fill="auto"/>
            <w:vAlign w:val="center"/>
          </w:tcPr>
          <w:p w:rsidR="00442F78" w:rsidRPr="005073A7" w:rsidRDefault="00442F78" w:rsidP="005073A7">
            <w:pPr>
              <w:ind w:left="-108" w:right="-106"/>
              <w:jc w:val="center"/>
              <w:rPr>
                <w:b/>
                <w:i/>
              </w:rPr>
            </w:pPr>
            <w:r w:rsidRPr="005073A7">
              <w:rPr>
                <w:b/>
                <w:i/>
              </w:rPr>
              <w:t>Факт</w:t>
            </w:r>
          </w:p>
        </w:tc>
        <w:tc>
          <w:tcPr>
            <w:tcW w:w="1211" w:type="pct"/>
            <w:vMerge/>
            <w:shd w:val="clear" w:color="auto" w:fill="auto"/>
          </w:tcPr>
          <w:p w:rsidR="00442F78" w:rsidRPr="00145200" w:rsidRDefault="00442F78" w:rsidP="00145200">
            <w:pPr>
              <w:tabs>
                <w:tab w:val="left" w:pos="1560"/>
              </w:tabs>
              <w:jc w:val="center"/>
              <w:outlineLvl w:val="0"/>
              <w:rPr>
                <w:b/>
              </w:rPr>
            </w:pPr>
          </w:p>
        </w:tc>
      </w:tr>
      <w:tr w:rsidR="00FB67E9" w:rsidRPr="00145200" w:rsidTr="005073A7">
        <w:tc>
          <w:tcPr>
            <w:tcW w:w="5000" w:type="pct"/>
            <w:gridSpan w:val="6"/>
            <w:shd w:val="clear" w:color="auto" w:fill="FFFFFF" w:themeFill="background1"/>
          </w:tcPr>
          <w:p w:rsidR="00FB67E9" w:rsidRPr="00145200" w:rsidRDefault="00FB67E9" w:rsidP="00145200">
            <w:pPr>
              <w:tabs>
                <w:tab w:val="left" w:pos="1560"/>
              </w:tabs>
              <w:jc w:val="center"/>
              <w:outlineLvl w:val="0"/>
              <w:rPr>
                <w:b/>
              </w:rPr>
            </w:pPr>
            <w:r w:rsidRPr="00145200">
              <w:rPr>
                <w:b/>
              </w:rPr>
              <w:t>Модуль 1. Основы безопасности личн</w:t>
            </w:r>
            <w:r w:rsidR="00696D35">
              <w:rPr>
                <w:b/>
              </w:rPr>
              <w:t>ости, общества и государства (2</w:t>
            </w:r>
            <w:r w:rsidR="00F403CF">
              <w:rPr>
                <w:b/>
              </w:rPr>
              <w:t>3</w:t>
            </w:r>
            <w:r w:rsidRPr="00145200">
              <w:rPr>
                <w:b/>
              </w:rPr>
              <w:t>ч</w:t>
            </w:r>
            <w:r w:rsidR="005073A7">
              <w:rPr>
                <w:b/>
              </w:rPr>
              <w:t>.</w:t>
            </w:r>
            <w:r w:rsidRPr="00145200">
              <w:rPr>
                <w:b/>
              </w:rPr>
              <w:t>)</w:t>
            </w:r>
          </w:p>
        </w:tc>
      </w:tr>
      <w:tr w:rsidR="00FB67E9" w:rsidRPr="00145200" w:rsidTr="005073A7">
        <w:tc>
          <w:tcPr>
            <w:tcW w:w="5000" w:type="pct"/>
            <w:gridSpan w:val="6"/>
            <w:shd w:val="clear" w:color="auto" w:fill="FFFFFF" w:themeFill="background1"/>
          </w:tcPr>
          <w:p w:rsidR="00FB67E9" w:rsidRPr="00145200" w:rsidRDefault="00FB67E9" w:rsidP="00145200">
            <w:pPr>
              <w:tabs>
                <w:tab w:val="left" w:pos="1560"/>
              </w:tabs>
              <w:jc w:val="center"/>
              <w:outlineLvl w:val="0"/>
              <w:rPr>
                <w:b/>
              </w:rPr>
            </w:pPr>
            <w:r w:rsidRPr="00145200">
              <w:rPr>
                <w:b/>
              </w:rPr>
              <w:t>Раздел 1. Осн</w:t>
            </w:r>
            <w:r w:rsidR="00696D35">
              <w:rPr>
                <w:b/>
              </w:rPr>
              <w:t>овы комплексной безопасности (1</w:t>
            </w:r>
            <w:r w:rsidR="00F403CF">
              <w:rPr>
                <w:b/>
              </w:rPr>
              <w:t>6</w:t>
            </w:r>
            <w:r w:rsidRPr="00145200">
              <w:rPr>
                <w:b/>
              </w:rPr>
              <w:t>ч</w:t>
            </w:r>
            <w:r w:rsidR="005073A7">
              <w:rPr>
                <w:b/>
              </w:rPr>
              <w:t>.</w:t>
            </w:r>
            <w:r w:rsidRPr="00145200">
              <w:rPr>
                <w:b/>
              </w:rPr>
              <w:t xml:space="preserve">) </w:t>
            </w:r>
          </w:p>
        </w:tc>
      </w:tr>
      <w:tr w:rsidR="00FB67E9" w:rsidRPr="00145200" w:rsidTr="005073A7">
        <w:trPr>
          <w:trHeight w:val="160"/>
        </w:trPr>
        <w:tc>
          <w:tcPr>
            <w:tcW w:w="5000" w:type="pct"/>
            <w:gridSpan w:val="6"/>
            <w:shd w:val="clear" w:color="auto" w:fill="FFFFFF" w:themeFill="background1"/>
          </w:tcPr>
          <w:p w:rsidR="00FB67E9" w:rsidRPr="00145200" w:rsidRDefault="00FB67E9" w:rsidP="00145200">
            <w:pPr>
              <w:tabs>
                <w:tab w:val="left" w:pos="1560"/>
              </w:tabs>
              <w:jc w:val="center"/>
              <w:outlineLvl w:val="0"/>
              <w:rPr>
                <w:b/>
              </w:rPr>
            </w:pPr>
            <w:r w:rsidRPr="00145200">
              <w:rPr>
                <w:b/>
              </w:rPr>
              <w:t>Тема 1. Пожарная безопасность (3ч</w:t>
            </w:r>
            <w:r w:rsidR="005073A7">
              <w:rPr>
                <w:b/>
              </w:rPr>
              <w:t>.</w:t>
            </w:r>
            <w:r w:rsidRPr="00145200">
              <w:rPr>
                <w:b/>
              </w:rPr>
              <w:t>)</w:t>
            </w:r>
          </w:p>
        </w:tc>
      </w:tr>
      <w:tr w:rsidR="009C1D43" w:rsidRPr="00145200" w:rsidTr="005C2CEE">
        <w:tc>
          <w:tcPr>
            <w:tcW w:w="379" w:type="pct"/>
            <w:shd w:val="clear" w:color="auto" w:fill="FFFFFF" w:themeFill="background1"/>
          </w:tcPr>
          <w:p w:rsidR="009C1D43" w:rsidRPr="00145200" w:rsidRDefault="009C1D43" w:rsidP="00145200">
            <w:pPr>
              <w:tabs>
                <w:tab w:val="left" w:pos="1560"/>
              </w:tabs>
              <w:jc w:val="center"/>
              <w:outlineLvl w:val="0"/>
              <w:rPr>
                <w:b/>
              </w:rPr>
            </w:pPr>
            <w:r w:rsidRPr="00145200">
              <w:rPr>
                <w:b/>
              </w:rPr>
              <w:t>1</w:t>
            </w:r>
          </w:p>
        </w:tc>
        <w:tc>
          <w:tcPr>
            <w:tcW w:w="2651" w:type="pct"/>
            <w:tcBorders>
              <w:right w:val="single" w:sz="4" w:space="0" w:color="auto"/>
            </w:tcBorders>
            <w:shd w:val="clear" w:color="auto" w:fill="FFFFFF" w:themeFill="background1"/>
          </w:tcPr>
          <w:p w:rsidR="009C1D43" w:rsidRPr="00145200" w:rsidRDefault="009C1D43" w:rsidP="00145200">
            <w:pPr>
              <w:tabs>
                <w:tab w:val="left" w:pos="1560"/>
              </w:tabs>
              <w:outlineLvl w:val="0"/>
              <w:rPr>
                <w:b/>
              </w:rPr>
            </w:pPr>
            <w:r w:rsidRPr="00145200">
              <w:t>Пожары в жилых и общественных зданиях, их причины и последствия.</w:t>
            </w:r>
          </w:p>
        </w:tc>
        <w:tc>
          <w:tcPr>
            <w:tcW w:w="304" w:type="pct"/>
            <w:tcBorders>
              <w:left w:val="single" w:sz="4" w:space="0" w:color="auto"/>
              <w:right w:val="single" w:sz="4" w:space="0" w:color="auto"/>
            </w:tcBorders>
            <w:shd w:val="clear" w:color="auto" w:fill="FFFFFF" w:themeFill="background1"/>
          </w:tcPr>
          <w:p w:rsidR="009C1D43" w:rsidRPr="00145200" w:rsidRDefault="009C1D43" w:rsidP="0038284C">
            <w:pPr>
              <w:pStyle w:val="aa"/>
              <w:ind w:left="-109" w:right="-107"/>
              <w:jc w:val="center"/>
              <w:rPr>
                <w:rFonts w:ascii="Times New Roman" w:hAnsi="Times New Roman"/>
                <w:sz w:val="24"/>
                <w:szCs w:val="24"/>
              </w:rPr>
            </w:pPr>
            <w:r>
              <w:rPr>
                <w:rFonts w:ascii="Times New Roman" w:hAnsi="Times New Roman"/>
                <w:sz w:val="24"/>
                <w:szCs w:val="24"/>
              </w:rPr>
              <w:t>0</w:t>
            </w:r>
            <w:r w:rsidR="0038284C">
              <w:rPr>
                <w:rFonts w:ascii="Times New Roman" w:hAnsi="Times New Roman"/>
                <w:sz w:val="24"/>
                <w:szCs w:val="24"/>
              </w:rPr>
              <w:t>7</w:t>
            </w:r>
            <w:r>
              <w:rPr>
                <w:rFonts w:ascii="Times New Roman" w:hAnsi="Times New Roman"/>
                <w:sz w:val="24"/>
                <w:szCs w:val="24"/>
              </w:rPr>
              <w:t>.09</w:t>
            </w:r>
          </w:p>
        </w:tc>
        <w:tc>
          <w:tcPr>
            <w:tcW w:w="455" w:type="pct"/>
            <w:gridSpan w:val="2"/>
            <w:tcBorders>
              <w:left w:val="single" w:sz="4" w:space="0" w:color="auto"/>
            </w:tcBorders>
            <w:shd w:val="clear" w:color="auto" w:fill="FFFFFF" w:themeFill="background1"/>
          </w:tcPr>
          <w:p w:rsidR="009C1D43" w:rsidRPr="00145200" w:rsidRDefault="009C1D43"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C1D43" w:rsidRPr="00145200" w:rsidRDefault="009C1D43" w:rsidP="00145200">
            <w:pPr>
              <w:tabs>
                <w:tab w:val="left" w:pos="1560"/>
              </w:tabs>
              <w:jc w:val="center"/>
              <w:outlineLvl w:val="0"/>
              <w:rPr>
                <w:b/>
              </w:rPr>
            </w:pPr>
          </w:p>
        </w:tc>
      </w:tr>
      <w:tr w:rsidR="009C1D43" w:rsidRPr="00145200" w:rsidTr="005C2CEE">
        <w:tc>
          <w:tcPr>
            <w:tcW w:w="379" w:type="pct"/>
            <w:shd w:val="clear" w:color="auto" w:fill="FFFFFF" w:themeFill="background1"/>
          </w:tcPr>
          <w:p w:rsidR="009C1D43" w:rsidRPr="00145200" w:rsidRDefault="009C1D43" w:rsidP="00145200">
            <w:pPr>
              <w:tabs>
                <w:tab w:val="left" w:pos="1560"/>
              </w:tabs>
              <w:jc w:val="center"/>
              <w:outlineLvl w:val="0"/>
              <w:rPr>
                <w:b/>
              </w:rPr>
            </w:pPr>
            <w:r w:rsidRPr="00145200">
              <w:rPr>
                <w:b/>
              </w:rPr>
              <w:t>2</w:t>
            </w:r>
          </w:p>
        </w:tc>
        <w:tc>
          <w:tcPr>
            <w:tcW w:w="2651" w:type="pct"/>
            <w:tcBorders>
              <w:right w:val="single" w:sz="4" w:space="0" w:color="auto"/>
            </w:tcBorders>
            <w:shd w:val="clear" w:color="auto" w:fill="FFFFFF" w:themeFill="background1"/>
          </w:tcPr>
          <w:p w:rsidR="009C1D43" w:rsidRPr="00145200" w:rsidRDefault="009C1D43" w:rsidP="00145200">
            <w:r w:rsidRPr="00145200">
              <w:t>Профилактика пожаров в повседневной жизни и организация защиты населения.</w:t>
            </w:r>
          </w:p>
        </w:tc>
        <w:tc>
          <w:tcPr>
            <w:tcW w:w="304" w:type="pct"/>
            <w:tcBorders>
              <w:left w:val="single" w:sz="4" w:space="0" w:color="auto"/>
              <w:right w:val="single" w:sz="4" w:space="0" w:color="auto"/>
            </w:tcBorders>
            <w:shd w:val="clear" w:color="auto" w:fill="FFFFFF" w:themeFill="background1"/>
          </w:tcPr>
          <w:p w:rsidR="009C1D43" w:rsidRPr="00145200" w:rsidRDefault="009C1D43" w:rsidP="0038284C">
            <w:pPr>
              <w:pStyle w:val="aa"/>
              <w:ind w:left="-109" w:right="-107"/>
              <w:jc w:val="center"/>
              <w:rPr>
                <w:rFonts w:ascii="Times New Roman" w:hAnsi="Times New Roman"/>
                <w:sz w:val="24"/>
                <w:szCs w:val="24"/>
              </w:rPr>
            </w:pPr>
            <w:r>
              <w:rPr>
                <w:rFonts w:ascii="Times New Roman" w:hAnsi="Times New Roman"/>
                <w:sz w:val="24"/>
                <w:szCs w:val="24"/>
              </w:rPr>
              <w:t>1</w:t>
            </w:r>
            <w:r w:rsidR="0038284C">
              <w:rPr>
                <w:rFonts w:ascii="Times New Roman" w:hAnsi="Times New Roman"/>
                <w:sz w:val="24"/>
                <w:szCs w:val="24"/>
              </w:rPr>
              <w:t>4</w:t>
            </w:r>
            <w:r>
              <w:rPr>
                <w:rFonts w:ascii="Times New Roman" w:hAnsi="Times New Roman"/>
                <w:sz w:val="24"/>
                <w:szCs w:val="24"/>
              </w:rPr>
              <w:t>.09</w:t>
            </w:r>
          </w:p>
        </w:tc>
        <w:tc>
          <w:tcPr>
            <w:tcW w:w="455" w:type="pct"/>
            <w:gridSpan w:val="2"/>
            <w:tcBorders>
              <w:left w:val="single" w:sz="4" w:space="0" w:color="auto"/>
            </w:tcBorders>
            <w:shd w:val="clear" w:color="auto" w:fill="FFFFFF" w:themeFill="background1"/>
          </w:tcPr>
          <w:p w:rsidR="009C1D43" w:rsidRPr="00145200" w:rsidRDefault="009C1D43"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C1D43" w:rsidRPr="00145200" w:rsidRDefault="009C1D43" w:rsidP="00145200">
            <w:pPr>
              <w:tabs>
                <w:tab w:val="left" w:pos="1560"/>
              </w:tabs>
              <w:jc w:val="center"/>
              <w:outlineLvl w:val="0"/>
            </w:pPr>
          </w:p>
        </w:tc>
      </w:tr>
      <w:tr w:rsidR="009C1D43" w:rsidRPr="00145200" w:rsidTr="005C2CEE">
        <w:tc>
          <w:tcPr>
            <w:tcW w:w="379" w:type="pct"/>
            <w:shd w:val="clear" w:color="auto" w:fill="FFFFFF" w:themeFill="background1"/>
          </w:tcPr>
          <w:p w:rsidR="009C1D43" w:rsidRPr="00145200" w:rsidRDefault="009C1D43" w:rsidP="00145200">
            <w:pPr>
              <w:tabs>
                <w:tab w:val="left" w:pos="1560"/>
              </w:tabs>
              <w:jc w:val="center"/>
              <w:outlineLvl w:val="0"/>
              <w:rPr>
                <w:b/>
              </w:rPr>
            </w:pPr>
            <w:r w:rsidRPr="00145200">
              <w:rPr>
                <w:b/>
              </w:rPr>
              <w:t>3</w:t>
            </w:r>
          </w:p>
        </w:tc>
        <w:tc>
          <w:tcPr>
            <w:tcW w:w="2651" w:type="pct"/>
            <w:tcBorders>
              <w:right w:val="single" w:sz="4" w:space="0" w:color="auto"/>
            </w:tcBorders>
            <w:shd w:val="clear" w:color="auto" w:fill="FFFFFF" w:themeFill="background1"/>
          </w:tcPr>
          <w:p w:rsidR="009C1D43" w:rsidRPr="00145200" w:rsidRDefault="009C1D43" w:rsidP="00145200">
            <w:r w:rsidRPr="00145200">
              <w:t>Права, обязанности и ответственность граждан  в области пожарной безопасности.</w:t>
            </w:r>
          </w:p>
        </w:tc>
        <w:tc>
          <w:tcPr>
            <w:tcW w:w="304" w:type="pct"/>
            <w:tcBorders>
              <w:left w:val="single" w:sz="4" w:space="0" w:color="auto"/>
              <w:right w:val="single" w:sz="4" w:space="0" w:color="auto"/>
            </w:tcBorders>
            <w:shd w:val="clear" w:color="auto" w:fill="FFFFFF" w:themeFill="background1"/>
          </w:tcPr>
          <w:p w:rsidR="009C1D43" w:rsidRPr="00145200" w:rsidRDefault="0038284C" w:rsidP="0038284C">
            <w:pPr>
              <w:pStyle w:val="aa"/>
              <w:ind w:left="-109" w:right="-107"/>
              <w:jc w:val="center"/>
              <w:rPr>
                <w:rFonts w:ascii="Times New Roman" w:hAnsi="Times New Roman"/>
                <w:sz w:val="24"/>
                <w:szCs w:val="24"/>
              </w:rPr>
            </w:pPr>
            <w:r>
              <w:rPr>
                <w:rFonts w:ascii="Times New Roman" w:hAnsi="Times New Roman"/>
                <w:sz w:val="24"/>
                <w:szCs w:val="24"/>
              </w:rPr>
              <w:t>21</w:t>
            </w:r>
            <w:r w:rsidR="009C1D43">
              <w:rPr>
                <w:rFonts w:ascii="Times New Roman" w:hAnsi="Times New Roman"/>
                <w:sz w:val="24"/>
                <w:szCs w:val="24"/>
              </w:rPr>
              <w:t>.09</w:t>
            </w:r>
          </w:p>
        </w:tc>
        <w:tc>
          <w:tcPr>
            <w:tcW w:w="455" w:type="pct"/>
            <w:gridSpan w:val="2"/>
            <w:tcBorders>
              <w:left w:val="single" w:sz="4" w:space="0" w:color="auto"/>
            </w:tcBorders>
            <w:shd w:val="clear" w:color="auto" w:fill="FFFFFF" w:themeFill="background1"/>
          </w:tcPr>
          <w:p w:rsidR="009C1D43" w:rsidRPr="00145200" w:rsidRDefault="009C1D43"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C1D43" w:rsidRPr="00145200" w:rsidRDefault="009C1D43" w:rsidP="00145200">
            <w:pPr>
              <w:tabs>
                <w:tab w:val="left" w:pos="1560"/>
              </w:tabs>
              <w:jc w:val="center"/>
              <w:outlineLvl w:val="0"/>
            </w:pPr>
          </w:p>
        </w:tc>
      </w:tr>
      <w:tr w:rsidR="00FB67E9" w:rsidRPr="00145200" w:rsidTr="005073A7">
        <w:tc>
          <w:tcPr>
            <w:tcW w:w="5000" w:type="pct"/>
            <w:gridSpan w:val="6"/>
            <w:shd w:val="clear" w:color="auto" w:fill="FFFFFF" w:themeFill="background1"/>
          </w:tcPr>
          <w:p w:rsidR="00FB67E9" w:rsidRPr="00145200" w:rsidRDefault="00FB67E9" w:rsidP="00145200">
            <w:pPr>
              <w:tabs>
                <w:tab w:val="left" w:pos="1560"/>
              </w:tabs>
              <w:jc w:val="center"/>
              <w:outlineLvl w:val="0"/>
              <w:rPr>
                <w:b/>
              </w:rPr>
            </w:pPr>
            <w:r w:rsidRPr="00145200">
              <w:rPr>
                <w:b/>
              </w:rPr>
              <w:t>Тема 2  Безопасность на дорогах(3ч</w:t>
            </w:r>
            <w:r w:rsidR="005073A7">
              <w:rPr>
                <w:b/>
              </w:rPr>
              <w:t>.</w:t>
            </w:r>
            <w:r w:rsidRPr="00145200">
              <w:rPr>
                <w:b/>
              </w:rPr>
              <w:t>)</w:t>
            </w:r>
          </w:p>
        </w:tc>
      </w:tr>
      <w:tr w:rsidR="009C1D43" w:rsidRPr="00145200" w:rsidTr="005C2CEE">
        <w:tc>
          <w:tcPr>
            <w:tcW w:w="379" w:type="pct"/>
            <w:shd w:val="clear" w:color="auto" w:fill="FFFFFF" w:themeFill="background1"/>
          </w:tcPr>
          <w:p w:rsidR="009C1D43" w:rsidRPr="00145200" w:rsidRDefault="009C1D43" w:rsidP="00145200">
            <w:pPr>
              <w:tabs>
                <w:tab w:val="left" w:pos="1560"/>
              </w:tabs>
              <w:jc w:val="center"/>
              <w:outlineLvl w:val="0"/>
              <w:rPr>
                <w:b/>
              </w:rPr>
            </w:pPr>
            <w:r w:rsidRPr="00145200">
              <w:rPr>
                <w:b/>
              </w:rPr>
              <w:t>4</w:t>
            </w:r>
          </w:p>
        </w:tc>
        <w:tc>
          <w:tcPr>
            <w:tcW w:w="2651" w:type="pct"/>
            <w:tcBorders>
              <w:right w:val="single" w:sz="4" w:space="0" w:color="auto"/>
            </w:tcBorders>
            <w:shd w:val="clear" w:color="auto" w:fill="FFFFFF" w:themeFill="background1"/>
          </w:tcPr>
          <w:p w:rsidR="009C1D43" w:rsidRPr="00145200" w:rsidRDefault="009C1D43" w:rsidP="00145200">
            <w:r w:rsidRPr="00145200">
              <w:t>Причины дорожно-транспортных происшествий и травматизм людей.</w:t>
            </w:r>
          </w:p>
        </w:tc>
        <w:tc>
          <w:tcPr>
            <w:tcW w:w="304" w:type="pct"/>
            <w:tcBorders>
              <w:left w:val="single" w:sz="4" w:space="0" w:color="auto"/>
              <w:right w:val="single" w:sz="4" w:space="0" w:color="auto"/>
            </w:tcBorders>
            <w:shd w:val="clear" w:color="auto" w:fill="FFFFFF" w:themeFill="background1"/>
          </w:tcPr>
          <w:p w:rsidR="009C1D43" w:rsidRPr="00145200" w:rsidRDefault="0038284C" w:rsidP="00145200">
            <w:pPr>
              <w:pStyle w:val="aa"/>
              <w:ind w:left="-109" w:right="-107"/>
              <w:jc w:val="center"/>
              <w:rPr>
                <w:rFonts w:ascii="Times New Roman" w:hAnsi="Times New Roman"/>
                <w:sz w:val="24"/>
                <w:szCs w:val="24"/>
              </w:rPr>
            </w:pPr>
            <w:r>
              <w:rPr>
                <w:rFonts w:ascii="Times New Roman" w:hAnsi="Times New Roman"/>
                <w:sz w:val="24"/>
                <w:szCs w:val="24"/>
              </w:rPr>
              <w:t>28</w:t>
            </w:r>
            <w:r w:rsidR="009C1D43">
              <w:rPr>
                <w:rFonts w:ascii="Times New Roman" w:hAnsi="Times New Roman"/>
                <w:sz w:val="24"/>
                <w:szCs w:val="24"/>
              </w:rPr>
              <w:t>.09</w:t>
            </w:r>
          </w:p>
        </w:tc>
        <w:tc>
          <w:tcPr>
            <w:tcW w:w="455" w:type="pct"/>
            <w:gridSpan w:val="2"/>
            <w:tcBorders>
              <w:left w:val="single" w:sz="4" w:space="0" w:color="auto"/>
            </w:tcBorders>
            <w:shd w:val="clear" w:color="auto" w:fill="FFFFFF" w:themeFill="background1"/>
          </w:tcPr>
          <w:p w:rsidR="009C1D43" w:rsidRPr="00145200" w:rsidRDefault="009C1D43"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C1D43" w:rsidRPr="00145200" w:rsidRDefault="009C1D43" w:rsidP="00145200">
            <w:pPr>
              <w:tabs>
                <w:tab w:val="left" w:pos="1560"/>
              </w:tabs>
              <w:jc w:val="center"/>
              <w:outlineLvl w:val="0"/>
            </w:pPr>
          </w:p>
        </w:tc>
      </w:tr>
      <w:tr w:rsidR="009C1D43" w:rsidRPr="00145200" w:rsidTr="005C2CEE">
        <w:tc>
          <w:tcPr>
            <w:tcW w:w="379" w:type="pct"/>
            <w:shd w:val="clear" w:color="auto" w:fill="FFFFFF" w:themeFill="background1"/>
          </w:tcPr>
          <w:p w:rsidR="009C1D43" w:rsidRPr="00145200" w:rsidRDefault="009C1D43" w:rsidP="00145200">
            <w:pPr>
              <w:tabs>
                <w:tab w:val="left" w:pos="1560"/>
              </w:tabs>
              <w:jc w:val="center"/>
              <w:outlineLvl w:val="0"/>
              <w:rPr>
                <w:b/>
              </w:rPr>
            </w:pPr>
            <w:r w:rsidRPr="00145200">
              <w:rPr>
                <w:b/>
              </w:rPr>
              <w:t>5</w:t>
            </w:r>
          </w:p>
        </w:tc>
        <w:tc>
          <w:tcPr>
            <w:tcW w:w="2651" w:type="pct"/>
            <w:tcBorders>
              <w:right w:val="single" w:sz="4" w:space="0" w:color="auto"/>
            </w:tcBorders>
            <w:shd w:val="clear" w:color="auto" w:fill="FFFFFF" w:themeFill="background1"/>
          </w:tcPr>
          <w:p w:rsidR="009C1D43" w:rsidRPr="00145200" w:rsidRDefault="009C1D43" w:rsidP="007658D3">
            <w:r w:rsidRPr="00145200">
              <w:t>Организация  дорожного движения</w:t>
            </w:r>
            <w:r>
              <w:t>, обязанности пассажиров и пешеходов.</w:t>
            </w:r>
          </w:p>
        </w:tc>
        <w:tc>
          <w:tcPr>
            <w:tcW w:w="304" w:type="pct"/>
            <w:tcBorders>
              <w:left w:val="single" w:sz="4" w:space="0" w:color="auto"/>
              <w:right w:val="single" w:sz="4" w:space="0" w:color="auto"/>
            </w:tcBorders>
            <w:shd w:val="clear" w:color="auto" w:fill="FFFFFF" w:themeFill="background1"/>
          </w:tcPr>
          <w:p w:rsidR="009C1D43" w:rsidRPr="00145200" w:rsidRDefault="0038284C" w:rsidP="00145200">
            <w:pPr>
              <w:pStyle w:val="aa"/>
              <w:ind w:left="-109" w:right="-107"/>
              <w:jc w:val="center"/>
              <w:rPr>
                <w:rFonts w:ascii="Times New Roman" w:hAnsi="Times New Roman"/>
                <w:sz w:val="24"/>
                <w:szCs w:val="24"/>
              </w:rPr>
            </w:pPr>
            <w:r>
              <w:rPr>
                <w:rFonts w:ascii="Times New Roman" w:hAnsi="Times New Roman"/>
                <w:sz w:val="24"/>
                <w:szCs w:val="24"/>
              </w:rPr>
              <w:t>05</w:t>
            </w:r>
            <w:r w:rsidR="009C1D43">
              <w:rPr>
                <w:rFonts w:ascii="Times New Roman" w:hAnsi="Times New Roman"/>
                <w:sz w:val="24"/>
                <w:szCs w:val="24"/>
              </w:rPr>
              <w:t>.10</w:t>
            </w:r>
          </w:p>
        </w:tc>
        <w:tc>
          <w:tcPr>
            <w:tcW w:w="455" w:type="pct"/>
            <w:gridSpan w:val="2"/>
            <w:tcBorders>
              <w:left w:val="single" w:sz="4" w:space="0" w:color="auto"/>
            </w:tcBorders>
            <w:shd w:val="clear" w:color="auto" w:fill="FFFFFF" w:themeFill="background1"/>
          </w:tcPr>
          <w:p w:rsidR="009C1D43" w:rsidRPr="00145200" w:rsidRDefault="009C1D43"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C1D43" w:rsidRPr="00145200" w:rsidRDefault="009C1D43" w:rsidP="00145200">
            <w:pPr>
              <w:tabs>
                <w:tab w:val="left" w:pos="1560"/>
              </w:tabs>
              <w:jc w:val="center"/>
              <w:outlineLvl w:val="0"/>
              <w:rPr>
                <w:b/>
              </w:rPr>
            </w:pPr>
          </w:p>
        </w:tc>
      </w:tr>
      <w:tr w:rsidR="009C1D43" w:rsidRPr="00145200" w:rsidTr="005C2CEE">
        <w:tc>
          <w:tcPr>
            <w:tcW w:w="379" w:type="pct"/>
            <w:shd w:val="clear" w:color="auto" w:fill="FFFFFF" w:themeFill="background1"/>
          </w:tcPr>
          <w:p w:rsidR="009C1D43" w:rsidRPr="00145200" w:rsidRDefault="009C1D43" w:rsidP="00145200">
            <w:pPr>
              <w:tabs>
                <w:tab w:val="left" w:pos="1560"/>
              </w:tabs>
              <w:jc w:val="center"/>
              <w:outlineLvl w:val="0"/>
              <w:rPr>
                <w:b/>
              </w:rPr>
            </w:pPr>
            <w:r w:rsidRPr="00145200">
              <w:rPr>
                <w:b/>
              </w:rPr>
              <w:t>6</w:t>
            </w:r>
          </w:p>
        </w:tc>
        <w:tc>
          <w:tcPr>
            <w:tcW w:w="2651" w:type="pct"/>
            <w:tcBorders>
              <w:right w:val="single" w:sz="4" w:space="0" w:color="auto"/>
            </w:tcBorders>
            <w:shd w:val="clear" w:color="auto" w:fill="FFFFFF" w:themeFill="background1"/>
          </w:tcPr>
          <w:p w:rsidR="009C1D43" w:rsidRPr="00145200" w:rsidRDefault="009C1D43" w:rsidP="007658D3">
            <w:r>
              <w:t>Велосипедист –в</w:t>
            </w:r>
            <w:r w:rsidRPr="00145200">
              <w:t>одитель</w:t>
            </w:r>
            <w:r>
              <w:t xml:space="preserve"> транспортного средства</w:t>
            </w:r>
            <w:r w:rsidRPr="00145200">
              <w:t xml:space="preserve">. </w:t>
            </w:r>
          </w:p>
        </w:tc>
        <w:tc>
          <w:tcPr>
            <w:tcW w:w="304" w:type="pct"/>
            <w:tcBorders>
              <w:left w:val="single" w:sz="4" w:space="0" w:color="auto"/>
              <w:right w:val="single" w:sz="4" w:space="0" w:color="auto"/>
            </w:tcBorders>
            <w:shd w:val="clear" w:color="auto" w:fill="FFFFFF" w:themeFill="background1"/>
          </w:tcPr>
          <w:p w:rsidR="009C1D43" w:rsidRPr="00145200" w:rsidRDefault="0038284C" w:rsidP="00145200">
            <w:pPr>
              <w:pStyle w:val="aa"/>
              <w:ind w:left="-109" w:right="-107"/>
              <w:jc w:val="center"/>
              <w:rPr>
                <w:rFonts w:ascii="Times New Roman" w:hAnsi="Times New Roman"/>
                <w:sz w:val="24"/>
                <w:szCs w:val="24"/>
              </w:rPr>
            </w:pPr>
            <w:r>
              <w:rPr>
                <w:rFonts w:ascii="Times New Roman" w:hAnsi="Times New Roman"/>
                <w:sz w:val="24"/>
                <w:szCs w:val="24"/>
              </w:rPr>
              <w:t>12</w:t>
            </w:r>
            <w:r w:rsidR="009C1D43">
              <w:rPr>
                <w:rFonts w:ascii="Times New Roman" w:hAnsi="Times New Roman"/>
                <w:sz w:val="24"/>
                <w:szCs w:val="24"/>
              </w:rPr>
              <w:t>.10</w:t>
            </w:r>
          </w:p>
        </w:tc>
        <w:tc>
          <w:tcPr>
            <w:tcW w:w="455" w:type="pct"/>
            <w:gridSpan w:val="2"/>
            <w:tcBorders>
              <w:left w:val="single" w:sz="4" w:space="0" w:color="auto"/>
            </w:tcBorders>
            <w:shd w:val="clear" w:color="auto" w:fill="FFFFFF" w:themeFill="background1"/>
          </w:tcPr>
          <w:p w:rsidR="009C1D43" w:rsidRPr="00145200" w:rsidRDefault="009C1D43"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C1D43" w:rsidRPr="00145200" w:rsidRDefault="009C1D43" w:rsidP="00145200">
            <w:pPr>
              <w:tabs>
                <w:tab w:val="left" w:pos="1560"/>
              </w:tabs>
              <w:jc w:val="center"/>
              <w:outlineLvl w:val="0"/>
              <w:rPr>
                <w:b/>
              </w:rPr>
            </w:pPr>
          </w:p>
        </w:tc>
      </w:tr>
      <w:tr w:rsidR="00FB67E9" w:rsidRPr="00145200" w:rsidTr="005073A7">
        <w:tc>
          <w:tcPr>
            <w:tcW w:w="5000" w:type="pct"/>
            <w:gridSpan w:val="6"/>
            <w:shd w:val="clear" w:color="auto" w:fill="FFFFFF" w:themeFill="background1"/>
          </w:tcPr>
          <w:p w:rsidR="00FB67E9" w:rsidRPr="00145200" w:rsidRDefault="00FB67E9" w:rsidP="00145200">
            <w:pPr>
              <w:tabs>
                <w:tab w:val="left" w:pos="1560"/>
              </w:tabs>
              <w:jc w:val="center"/>
              <w:outlineLvl w:val="0"/>
              <w:rPr>
                <w:b/>
              </w:rPr>
            </w:pPr>
            <w:r w:rsidRPr="00145200">
              <w:rPr>
                <w:b/>
              </w:rPr>
              <w:t>Тем</w:t>
            </w:r>
            <w:r w:rsidR="00696D35">
              <w:rPr>
                <w:b/>
              </w:rPr>
              <w:t>а 3  Безопасность на водоемах (</w:t>
            </w:r>
            <w:r w:rsidR="00F403CF">
              <w:rPr>
                <w:b/>
              </w:rPr>
              <w:t>3</w:t>
            </w:r>
            <w:r w:rsidRPr="00145200">
              <w:rPr>
                <w:b/>
              </w:rPr>
              <w:t>ч</w:t>
            </w:r>
            <w:r w:rsidR="005073A7">
              <w:rPr>
                <w:b/>
              </w:rPr>
              <w:t>.</w:t>
            </w:r>
            <w:r w:rsidRPr="00145200">
              <w:rPr>
                <w:b/>
              </w:rPr>
              <w:t>)</w:t>
            </w:r>
          </w:p>
        </w:tc>
      </w:tr>
      <w:tr w:rsidR="009C1D43" w:rsidRPr="00145200" w:rsidTr="005C2CEE">
        <w:tc>
          <w:tcPr>
            <w:tcW w:w="379" w:type="pct"/>
            <w:shd w:val="clear" w:color="auto" w:fill="FFFFFF" w:themeFill="background1"/>
          </w:tcPr>
          <w:p w:rsidR="009C1D43" w:rsidRPr="00145200" w:rsidRDefault="009C1D43" w:rsidP="00145200">
            <w:pPr>
              <w:tabs>
                <w:tab w:val="left" w:pos="1560"/>
              </w:tabs>
              <w:jc w:val="center"/>
              <w:outlineLvl w:val="0"/>
              <w:rPr>
                <w:b/>
              </w:rPr>
            </w:pPr>
            <w:r w:rsidRPr="00145200">
              <w:rPr>
                <w:b/>
              </w:rPr>
              <w:t>7</w:t>
            </w:r>
          </w:p>
        </w:tc>
        <w:tc>
          <w:tcPr>
            <w:tcW w:w="2651" w:type="pct"/>
            <w:tcBorders>
              <w:right w:val="single" w:sz="4" w:space="0" w:color="auto"/>
            </w:tcBorders>
            <w:shd w:val="clear" w:color="auto" w:fill="FFFFFF" w:themeFill="background1"/>
          </w:tcPr>
          <w:p w:rsidR="009C1D43" w:rsidRPr="00145200" w:rsidRDefault="009C1D43" w:rsidP="00145200">
            <w:r w:rsidRPr="00145200">
              <w:t>Безопасное поведение на водоемах в различных условиях.</w:t>
            </w:r>
          </w:p>
        </w:tc>
        <w:tc>
          <w:tcPr>
            <w:tcW w:w="304" w:type="pct"/>
            <w:tcBorders>
              <w:left w:val="single" w:sz="4" w:space="0" w:color="auto"/>
              <w:right w:val="single" w:sz="4" w:space="0" w:color="auto"/>
            </w:tcBorders>
            <w:shd w:val="clear" w:color="auto" w:fill="FFFFFF" w:themeFill="background1"/>
          </w:tcPr>
          <w:p w:rsidR="009C1D43" w:rsidRPr="00145200" w:rsidRDefault="0038284C" w:rsidP="00145200">
            <w:pPr>
              <w:pStyle w:val="aa"/>
              <w:ind w:left="-109" w:right="-107"/>
              <w:jc w:val="center"/>
              <w:rPr>
                <w:rFonts w:ascii="Times New Roman" w:hAnsi="Times New Roman"/>
                <w:sz w:val="24"/>
                <w:szCs w:val="24"/>
              </w:rPr>
            </w:pPr>
            <w:r>
              <w:rPr>
                <w:rFonts w:ascii="Times New Roman" w:hAnsi="Times New Roman"/>
                <w:sz w:val="24"/>
                <w:szCs w:val="24"/>
              </w:rPr>
              <w:t>19</w:t>
            </w:r>
            <w:r w:rsidR="009C1D43">
              <w:rPr>
                <w:rFonts w:ascii="Times New Roman" w:hAnsi="Times New Roman"/>
                <w:sz w:val="24"/>
                <w:szCs w:val="24"/>
              </w:rPr>
              <w:t>.10</w:t>
            </w:r>
          </w:p>
        </w:tc>
        <w:tc>
          <w:tcPr>
            <w:tcW w:w="455" w:type="pct"/>
            <w:gridSpan w:val="2"/>
            <w:tcBorders>
              <w:left w:val="single" w:sz="4" w:space="0" w:color="auto"/>
            </w:tcBorders>
            <w:shd w:val="clear" w:color="auto" w:fill="FFFFFF" w:themeFill="background1"/>
          </w:tcPr>
          <w:p w:rsidR="009C1D43" w:rsidRPr="00145200" w:rsidRDefault="009C1D43"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C1D43" w:rsidRPr="00145200" w:rsidRDefault="009C1D43" w:rsidP="00145200">
            <w:pPr>
              <w:tabs>
                <w:tab w:val="left" w:pos="1560"/>
              </w:tabs>
              <w:jc w:val="center"/>
              <w:outlineLvl w:val="0"/>
              <w:rPr>
                <w:b/>
              </w:rPr>
            </w:pPr>
          </w:p>
        </w:tc>
      </w:tr>
      <w:tr w:rsidR="009C1D43" w:rsidRPr="00145200" w:rsidTr="005C2CEE">
        <w:tc>
          <w:tcPr>
            <w:tcW w:w="379" w:type="pct"/>
            <w:shd w:val="clear" w:color="auto" w:fill="FFFFFF" w:themeFill="background1"/>
          </w:tcPr>
          <w:p w:rsidR="009C1D43" w:rsidRPr="00145200" w:rsidRDefault="007E72F5" w:rsidP="00145200">
            <w:pPr>
              <w:tabs>
                <w:tab w:val="left" w:pos="1560"/>
              </w:tabs>
              <w:jc w:val="center"/>
              <w:outlineLvl w:val="0"/>
              <w:rPr>
                <w:b/>
              </w:rPr>
            </w:pPr>
            <w:r>
              <w:rPr>
                <w:b/>
              </w:rPr>
              <w:t>8</w:t>
            </w:r>
          </w:p>
        </w:tc>
        <w:tc>
          <w:tcPr>
            <w:tcW w:w="2651" w:type="pct"/>
            <w:tcBorders>
              <w:right w:val="single" w:sz="4" w:space="0" w:color="auto"/>
            </w:tcBorders>
            <w:shd w:val="clear" w:color="auto" w:fill="FFFFFF" w:themeFill="background1"/>
          </w:tcPr>
          <w:p w:rsidR="009C1D43" w:rsidRPr="00145200" w:rsidRDefault="009C1D43" w:rsidP="00145200">
            <w:r>
              <w:t>Безопасный отдых на водоёмах</w:t>
            </w:r>
          </w:p>
        </w:tc>
        <w:tc>
          <w:tcPr>
            <w:tcW w:w="304" w:type="pct"/>
            <w:tcBorders>
              <w:left w:val="single" w:sz="4" w:space="0" w:color="auto"/>
              <w:right w:val="single" w:sz="4" w:space="0" w:color="auto"/>
            </w:tcBorders>
            <w:shd w:val="clear" w:color="auto" w:fill="FFFFFF" w:themeFill="background1"/>
          </w:tcPr>
          <w:p w:rsidR="009C1D43" w:rsidRDefault="009C1D43" w:rsidP="00145200">
            <w:pPr>
              <w:pStyle w:val="aa"/>
              <w:ind w:left="-109" w:right="-107"/>
              <w:jc w:val="center"/>
              <w:rPr>
                <w:rFonts w:ascii="Times New Roman" w:hAnsi="Times New Roman"/>
                <w:sz w:val="24"/>
                <w:szCs w:val="24"/>
              </w:rPr>
            </w:pPr>
            <w:r>
              <w:rPr>
                <w:rFonts w:ascii="Times New Roman" w:hAnsi="Times New Roman"/>
                <w:sz w:val="24"/>
                <w:szCs w:val="24"/>
              </w:rPr>
              <w:t>2</w:t>
            </w:r>
            <w:r w:rsidR="0038284C">
              <w:rPr>
                <w:rFonts w:ascii="Times New Roman" w:hAnsi="Times New Roman"/>
                <w:sz w:val="24"/>
                <w:szCs w:val="24"/>
              </w:rPr>
              <w:t>6.10</w:t>
            </w:r>
          </w:p>
        </w:tc>
        <w:tc>
          <w:tcPr>
            <w:tcW w:w="455" w:type="pct"/>
            <w:gridSpan w:val="2"/>
            <w:tcBorders>
              <w:left w:val="single" w:sz="4" w:space="0" w:color="auto"/>
            </w:tcBorders>
            <w:shd w:val="clear" w:color="auto" w:fill="FFFFFF" w:themeFill="background1"/>
          </w:tcPr>
          <w:p w:rsidR="009C1D43" w:rsidRDefault="009C1D43"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C1D43" w:rsidRPr="00145200" w:rsidRDefault="009C1D43" w:rsidP="00145200">
            <w:pPr>
              <w:tabs>
                <w:tab w:val="left" w:pos="1560"/>
              </w:tabs>
              <w:jc w:val="center"/>
              <w:outlineLvl w:val="0"/>
              <w:rPr>
                <w:b/>
              </w:rPr>
            </w:pPr>
          </w:p>
        </w:tc>
      </w:tr>
      <w:tr w:rsidR="009C1D43" w:rsidRPr="00145200" w:rsidTr="005C2CEE">
        <w:tc>
          <w:tcPr>
            <w:tcW w:w="379" w:type="pct"/>
            <w:shd w:val="clear" w:color="auto" w:fill="FFFFFF" w:themeFill="background1"/>
          </w:tcPr>
          <w:p w:rsidR="009C1D43" w:rsidRPr="00145200" w:rsidRDefault="007E72F5" w:rsidP="00145200">
            <w:pPr>
              <w:tabs>
                <w:tab w:val="left" w:pos="1560"/>
              </w:tabs>
              <w:jc w:val="center"/>
              <w:outlineLvl w:val="0"/>
              <w:rPr>
                <w:b/>
              </w:rPr>
            </w:pPr>
            <w:r>
              <w:rPr>
                <w:b/>
              </w:rPr>
              <w:t>9</w:t>
            </w:r>
          </w:p>
        </w:tc>
        <w:tc>
          <w:tcPr>
            <w:tcW w:w="2651" w:type="pct"/>
            <w:tcBorders>
              <w:right w:val="single" w:sz="4" w:space="0" w:color="auto"/>
            </w:tcBorders>
            <w:shd w:val="clear" w:color="auto" w:fill="FFFFFF" w:themeFill="background1"/>
          </w:tcPr>
          <w:p w:rsidR="009C1D43" w:rsidRPr="00145200" w:rsidRDefault="009C1D43" w:rsidP="007658D3">
            <w:r w:rsidRPr="00145200">
              <w:t>Оказание помощи, терпящим бедствие на воде.</w:t>
            </w:r>
            <w:r w:rsidRPr="00145200">
              <w:rPr>
                <w:b/>
              </w:rPr>
              <w:t xml:space="preserve"> </w:t>
            </w:r>
          </w:p>
        </w:tc>
        <w:tc>
          <w:tcPr>
            <w:tcW w:w="304" w:type="pct"/>
            <w:tcBorders>
              <w:left w:val="single" w:sz="4" w:space="0" w:color="auto"/>
              <w:right w:val="single" w:sz="4" w:space="0" w:color="auto"/>
            </w:tcBorders>
            <w:shd w:val="clear" w:color="auto" w:fill="FFFFFF" w:themeFill="background1"/>
          </w:tcPr>
          <w:p w:rsidR="009C1D43" w:rsidRPr="00145200" w:rsidRDefault="0038284C" w:rsidP="00145200">
            <w:pPr>
              <w:pStyle w:val="aa"/>
              <w:ind w:left="-109" w:right="-107"/>
              <w:jc w:val="center"/>
              <w:rPr>
                <w:rFonts w:ascii="Times New Roman" w:hAnsi="Times New Roman"/>
                <w:sz w:val="24"/>
                <w:szCs w:val="24"/>
              </w:rPr>
            </w:pPr>
            <w:r>
              <w:rPr>
                <w:rFonts w:ascii="Times New Roman" w:hAnsi="Times New Roman"/>
                <w:sz w:val="24"/>
                <w:szCs w:val="24"/>
              </w:rPr>
              <w:t>0</w:t>
            </w:r>
            <w:r w:rsidR="009C1D43">
              <w:rPr>
                <w:rFonts w:ascii="Times New Roman" w:hAnsi="Times New Roman"/>
                <w:sz w:val="24"/>
                <w:szCs w:val="24"/>
              </w:rPr>
              <w:t>9.11</w:t>
            </w:r>
          </w:p>
        </w:tc>
        <w:tc>
          <w:tcPr>
            <w:tcW w:w="455" w:type="pct"/>
            <w:gridSpan w:val="2"/>
            <w:tcBorders>
              <w:left w:val="single" w:sz="4" w:space="0" w:color="auto"/>
            </w:tcBorders>
            <w:shd w:val="clear" w:color="auto" w:fill="FFFFFF" w:themeFill="background1"/>
          </w:tcPr>
          <w:p w:rsidR="009C1D43" w:rsidRPr="00145200" w:rsidRDefault="009C1D43"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C1D43" w:rsidRPr="00145200" w:rsidRDefault="009C1D43" w:rsidP="00145200">
            <w:pPr>
              <w:tabs>
                <w:tab w:val="left" w:pos="1560"/>
              </w:tabs>
              <w:jc w:val="center"/>
              <w:outlineLvl w:val="0"/>
            </w:pPr>
          </w:p>
        </w:tc>
      </w:tr>
      <w:tr w:rsidR="009C1D43" w:rsidRPr="00145200" w:rsidTr="005C2CEE">
        <w:tc>
          <w:tcPr>
            <w:tcW w:w="379" w:type="pct"/>
            <w:shd w:val="clear" w:color="auto" w:fill="FFFFFF" w:themeFill="background1"/>
          </w:tcPr>
          <w:p w:rsidR="009C1D43" w:rsidRPr="00145200" w:rsidRDefault="007E72F5" w:rsidP="00145200">
            <w:pPr>
              <w:tabs>
                <w:tab w:val="left" w:pos="1560"/>
              </w:tabs>
              <w:jc w:val="center"/>
              <w:outlineLvl w:val="0"/>
              <w:rPr>
                <w:b/>
              </w:rPr>
            </w:pPr>
            <w:r>
              <w:rPr>
                <w:b/>
              </w:rPr>
              <w:t>10</w:t>
            </w:r>
          </w:p>
        </w:tc>
        <w:tc>
          <w:tcPr>
            <w:tcW w:w="2651" w:type="pct"/>
            <w:tcBorders>
              <w:right w:val="single" w:sz="4" w:space="0" w:color="auto"/>
            </w:tcBorders>
            <w:shd w:val="clear" w:color="auto" w:fill="FFFFFF" w:themeFill="background1"/>
          </w:tcPr>
          <w:p w:rsidR="009C1D43" w:rsidRPr="00145200" w:rsidRDefault="009C1D43" w:rsidP="007658D3">
            <w:r>
              <w:t>Контрольно-обобщающий урок</w:t>
            </w:r>
          </w:p>
        </w:tc>
        <w:tc>
          <w:tcPr>
            <w:tcW w:w="304" w:type="pct"/>
            <w:tcBorders>
              <w:left w:val="single" w:sz="4" w:space="0" w:color="auto"/>
              <w:right w:val="single" w:sz="4" w:space="0" w:color="auto"/>
            </w:tcBorders>
            <w:shd w:val="clear" w:color="auto" w:fill="FFFFFF" w:themeFill="background1"/>
          </w:tcPr>
          <w:p w:rsidR="009C1D43" w:rsidRDefault="0038284C" w:rsidP="00145200">
            <w:pPr>
              <w:pStyle w:val="aa"/>
              <w:ind w:left="-109" w:right="-107"/>
              <w:jc w:val="center"/>
              <w:rPr>
                <w:rFonts w:ascii="Times New Roman" w:hAnsi="Times New Roman"/>
                <w:sz w:val="24"/>
                <w:szCs w:val="24"/>
              </w:rPr>
            </w:pPr>
            <w:r>
              <w:rPr>
                <w:rFonts w:ascii="Times New Roman" w:hAnsi="Times New Roman"/>
                <w:sz w:val="24"/>
                <w:szCs w:val="24"/>
              </w:rPr>
              <w:t>1</w:t>
            </w:r>
            <w:r w:rsidR="009C1D43">
              <w:rPr>
                <w:rFonts w:ascii="Times New Roman" w:hAnsi="Times New Roman"/>
                <w:sz w:val="24"/>
                <w:szCs w:val="24"/>
              </w:rPr>
              <w:t>6.11</w:t>
            </w:r>
          </w:p>
        </w:tc>
        <w:tc>
          <w:tcPr>
            <w:tcW w:w="455" w:type="pct"/>
            <w:gridSpan w:val="2"/>
            <w:tcBorders>
              <w:left w:val="single" w:sz="4" w:space="0" w:color="auto"/>
            </w:tcBorders>
            <w:shd w:val="clear" w:color="auto" w:fill="FFFFFF" w:themeFill="background1"/>
          </w:tcPr>
          <w:p w:rsidR="009C1D43" w:rsidRDefault="009C1D43"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C1D43" w:rsidRPr="00145200" w:rsidRDefault="009C1D43" w:rsidP="00145200">
            <w:pPr>
              <w:tabs>
                <w:tab w:val="left" w:pos="1560"/>
              </w:tabs>
              <w:jc w:val="center"/>
              <w:outlineLvl w:val="0"/>
            </w:pPr>
          </w:p>
        </w:tc>
      </w:tr>
      <w:tr w:rsidR="00FB67E9" w:rsidRPr="00145200" w:rsidTr="005073A7">
        <w:tc>
          <w:tcPr>
            <w:tcW w:w="5000" w:type="pct"/>
            <w:gridSpan w:val="6"/>
            <w:shd w:val="clear" w:color="auto" w:fill="FFFFFF" w:themeFill="background1"/>
          </w:tcPr>
          <w:p w:rsidR="00FB67E9" w:rsidRDefault="00FB67E9" w:rsidP="00145200">
            <w:pPr>
              <w:jc w:val="center"/>
              <w:rPr>
                <w:b/>
              </w:rPr>
            </w:pPr>
            <w:r w:rsidRPr="00145200">
              <w:rPr>
                <w:b/>
              </w:rPr>
              <w:t>Тема 4 Экология и безопасность (2ч</w:t>
            </w:r>
            <w:r w:rsidR="005073A7">
              <w:rPr>
                <w:b/>
              </w:rPr>
              <w:t>.</w:t>
            </w:r>
            <w:r w:rsidRPr="00145200">
              <w:rPr>
                <w:b/>
              </w:rPr>
              <w:t>)</w:t>
            </w:r>
          </w:p>
          <w:p w:rsidR="00366EFB" w:rsidRPr="00145200" w:rsidRDefault="00366EFB" w:rsidP="00145200">
            <w:pPr>
              <w:jc w:val="center"/>
              <w:rPr>
                <w:b/>
              </w:rPr>
            </w:pPr>
          </w:p>
        </w:tc>
      </w:tr>
      <w:tr w:rsidR="009C1D43" w:rsidRPr="00145200" w:rsidTr="005C2CEE">
        <w:tc>
          <w:tcPr>
            <w:tcW w:w="379" w:type="pct"/>
            <w:shd w:val="clear" w:color="auto" w:fill="FFFFFF" w:themeFill="background1"/>
          </w:tcPr>
          <w:p w:rsidR="009C1D43" w:rsidRPr="00145200" w:rsidRDefault="007E72F5" w:rsidP="00145200">
            <w:pPr>
              <w:tabs>
                <w:tab w:val="left" w:pos="1560"/>
              </w:tabs>
              <w:jc w:val="center"/>
              <w:outlineLvl w:val="0"/>
              <w:rPr>
                <w:b/>
              </w:rPr>
            </w:pPr>
            <w:r>
              <w:rPr>
                <w:b/>
              </w:rPr>
              <w:t>11</w:t>
            </w:r>
          </w:p>
        </w:tc>
        <w:tc>
          <w:tcPr>
            <w:tcW w:w="2651" w:type="pct"/>
            <w:tcBorders>
              <w:right w:val="single" w:sz="4" w:space="0" w:color="auto"/>
            </w:tcBorders>
            <w:shd w:val="clear" w:color="auto" w:fill="FFFFFF" w:themeFill="background1"/>
          </w:tcPr>
          <w:p w:rsidR="009C1D43" w:rsidRPr="00145200" w:rsidRDefault="009C1D43" w:rsidP="00145200">
            <w:r w:rsidRPr="00145200">
              <w:t>Загрязнение окружающей природной среды и здоровье человека.</w:t>
            </w:r>
          </w:p>
        </w:tc>
        <w:tc>
          <w:tcPr>
            <w:tcW w:w="304" w:type="pct"/>
            <w:tcBorders>
              <w:left w:val="single" w:sz="4" w:space="0" w:color="auto"/>
              <w:right w:val="single" w:sz="4" w:space="0" w:color="auto"/>
            </w:tcBorders>
            <w:shd w:val="clear" w:color="auto" w:fill="FFFFFF" w:themeFill="background1"/>
          </w:tcPr>
          <w:p w:rsidR="009C1D43" w:rsidRPr="00145200" w:rsidRDefault="0038284C" w:rsidP="00145200">
            <w:pPr>
              <w:pStyle w:val="aa"/>
              <w:ind w:left="-109" w:right="-107"/>
              <w:jc w:val="center"/>
              <w:rPr>
                <w:rFonts w:ascii="Times New Roman" w:hAnsi="Times New Roman"/>
                <w:sz w:val="24"/>
                <w:szCs w:val="24"/>
              </w:rPr>
            </w:pPr>
            <w:r>
              <w:rPr>
                <w:rFonts w:ascii="Times New Roman" w:hAnsi="Times New Roman"/>
                <w:sz w:val="24"/>
                <w:szCs w:val="24"/>
              </w:rPr>
              <w:t>2</w:t>
            </w:r>
            <w:r w:rsidR="009C1D43">
              <w:rPr>
                <w:rFonts w:ascii="Times New Roman" w:hAnsi="Times New Roman"/>
                <w:sz w:val="24"/>
                <w:szCs w:val="24"/>
              </w:rPr>
              <w:t>3.1</w:t>
            </w:r>
            <w:r>
              <w:rPr>
                <w:rFonts w:ascii="Times New Roman" w:hAnsi="Times New Roman"/>
                <w:sz w:val="24"/>
                <w:szCs w:val="24"/>
              </w:rPr>
              <w:t>1</w:t>
            </w:r>
          </w:p>
        </w:tc>
        <w:tc>
          <w:tcPr>
            <w:tcW w:w="455" w:type="pct"/>
            <w:gridSpan w:val="2"/>
            <w:tcBorders>
              <w:left w:val="single" w:sz="4" w:space="0" w:color="auto"/>
            </w:tcBorders>
            <w:shd w:val="clear" w:color="auto" w:fill="FFFFFF" w:themeFill="background1"/>
          </w:tcPr>
          <w:p w:rsidR="009C1D43" w:rsidRPr="00145200" w:rsidRDefault="009C1D43"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C1D43" w:rsidRPr="00145200" w:rsidRDefault="009C1D43" w:rsidP="00145200">
            <w:pPr>
              <w:tabs>
                <w:tab w:val="left" w:pos="1560"/>
              </w:tabs>
              <w:jc w:val="center"/>
              <w:outlineLvl w:val="0"/>
              <w:rPr>
                <w:b/>
              </w:rPr>
            </w:pPr>
          </w:p>
        </w:tc>
      </w:tr>
      <w:tr w:rsidR="009C1D43" w:rsidRPr="00145200" w:rsidTr="005C2CEE">
        <w:tc>
          <w:tcPr>
            <w:tcW w:w="379" w:type="pct"/>
            <w:shd w:val="clear" w:color="auto" w:fill="FFFFFF" w:themeFill="background1"/>
          </w:tcPr>
          <w:p w:rsidR="009C1D43" w:rsidRPr="00145200" w:rsidRDefault="007E72F5" w:rsidP="00145200">
            <w:pPr>
              <w:tabs>
                <w:tab w:val="left" w:pos="1560"/>
              </w:tabs>
              <w:jc w:val="center"/>
              <w:outlineLvl w:val="0"/>
              <w:rPr>
                <w:b/>
              </w:rPr>
            </w:pPr>
            <w:r>
              <w:rPr>
                <w:b/>
              </w:rPr>
              <w:t>12</w:t>
            </w:r>
          </w:p>
        </w:tc>
        <w:tc>
          <w:tcPr>
            <w:tcW w:w="2651" w:type="pct"/>
            <w:tcBorders>
              <w:right w:val="single" w:sz="4" w:space="0" w:color="auto"/>
            </w:tcBorders>
            <w:shd w:val="clear" w:color="auto" w:fill="FFFFFF" w:themeFill="background1"/>
          </w:tcPr>
          <w:p w:rsidR="009C1D43" w:rsidRPr="00145200" w:rsidRDefault="009C1D43" w:rsidP="00145200">
            <w:r w:rsidRPr="00145200">
              <w:t>Правила безопасного поведения при неблагоприятной экологической обстановке.</w:t>
            </w:r>
          </w:p>
        </w:tc>
        <w:tc>
          <w:tcPr>
            <w:tcW w:w="304" w:type="pct"/>
            <w:tcBorders>
              <w:left w:val="single" w:sz="4" w:space="0" w:color="auto"/>
              <w:right w:val="single" w:sz="4" w:space="0" w:color="auto"/>
            </w:tcBorders>
            <w:shd w:val="clear" w:color="auto" w:fill="FFFFFF" w:themeFill="background1"/>
          </w:tcPr>
          <w:p w:rsidR="009C1D43" w:rsidRPr="00145200" w:rsidRDefault="0038284C" w:rsidP="00145200">
            <w:pPr>
              <w:pStyle w:val="aa"/>
              <w:ind w:left="-109" w:right="-107"/>
              <w:jc w:val="center"/>
              <w:rPr>
                <w:rFonts w:ascii="Times New Roman" w:hAnsi="Times New Roman"/>
                <w:sz w:val="24"/>
                <w:szCs w:val="24"/>
              </w:rPr>
            </w:pPr>
            <w:r>
              <w:rPr>
                <w:rFonts w:ascii="Times New Roman" w:hAnsi="Times New Roman"/>
                <w:sz w:val="24"/>
                <w:szCs w:val="24"/>
              </w:rPr>
              <w:t>3</w:t>
            </w:r>
            <w:r w:rsidR="009C1D43">
              <w:rPr>
                <w:rFonts w:ascii="Times New Roman" w:hAnsi="Times New Roman"/>
                <w:sz w:val="24"/>
                <w:szCs w:val="24"/>
              </w:rPr>
              <w:t>0.1</w:t>
            </w:r>
            <w:r>
              <w:rPr>
                <w:rFonts w:ascii="Times New Roman" w:hAnsi="Times New Roman"/>
                <w:sz w:val="24"/>
                <w:szCs w:val="24"/>
              </w:rPr>
              <w:t>1</w:t>
            </w:r>
          </w:p>
        </w:tc>
        <w:tc>
          <w:tcPr>
            <w:tcW w:w="455" w:type="pct"/>
            <w:gridSpan w:val="2"/>
            <w:tcBorders>
              <w:left w:val="single" w:sz="4" w:space="0" w:color="auto"/>
            </w:tcBorders>
            <w:shd w:val="clear" w:color="auto" w:fill="FFFFFF" w:themeFill="background1"/>
          </w:tcPr>
          <w:p w:rsidR="009C1D43" w:rsidRPr="00145200" w:rsidRDefault="009C1D43"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C1D43" w:rsidRPr="00145200" w:rsidRDefault="009C1D43" w:rsidP="00145200">
            <w:pPr>
              <w:tabs>
                <w:tab w:val="left" w:pos="1560"/>
              </w:tabs>
              <w:jc w:val="center"/>
              <w:outlineLvl w:val="0"/>
              <w:rPr>
                <w:b/>
              </w:rPr>
            </w:pPr>
          </w:p>
        </w:tc>
      </w:tr>
      <w:tr w:rsidR="00FB67E9" w:rsidRPr="00145200" w:rsidTr="005073A7">
        <w:trPr>
          <w:trHeight w:val="167"/>
        </w:trPr>
        <w:tc>
          <w:tcPr>
            <w:tcW w:w="5000" w:type="pct"/>
            <w:gridSpan w:val="6"/>
            <w:shd w:val="clear" w:color="auto" w:fill="FFFFFF" w:themeFill="background1"/>
          </w:tcPr>
          <w:p w:rsidR="00FB67E9" w:rsidRPr="00145200" w:rsidRDefault="00FB67E9" w:rsidP="00145200">
            <w:pPr>
              <w:tabs>
                <w:tab w:val="left" w:pos="1560"/>
              </w:tabs>
              <w:jc w:val="center"/>
              <w:outlineLvl w:val="0"/>
              <w:rPr>
                <w:b/>
              </w:rPr>
            </w:pPr>
            <w:r w:rsidRPr="00145200">
              <w:rPr>
                <w:b/>
              </w:rPr>
              <w:t>Тема 5. Чрезвычайные ситуации техногенного характера и безопасность(5ч</w:t>
            </w:r>
            <w:r w:rsidR="005073A7">
              <w:rPr>
                <w:b/>
              </w:rPr>
              <w:t>.</w:t>
            </w:r>
            <w:r w:rsidRPr="00145200">
              <w:rPr>
                <w:b/>
              </w:rPr>
              <w:t>)</w:t>
            </w:r>
          </w:p>
        </w:tc>
      </w:tr>
      <w:tr w:rsidR="009C1D43" w:rsidRPr="00145200" w:rsidTr="005C2CEE">
        <w:tc>
          <w:tcPr>
            <w:tcW w:w="379" w:type="pct"/>
            <w:shd w:val="clear" w:color="auto" w:fill="FFFFFF" w:themeFill="background1"/>
          </w:tcPr>
          <w:p w:rsidR="009C1D43" w:rsidRPr="00145200" w:rsidRDefault="007E72F5" w:rsidP="00145200">
            <w:pPr>
              <w:tabs>
                <w:tab w:val="left" w:pos="1560"/>
              </w:tabs>
              <w:jc w:val="center"/>
              <w:outlineLvl w:val="0"/>
              <w:rPr>
                <w:b/>
              </w:rPr>
            </w:pPr>
            <w:r>
              <w:rPr>
                <w:b/>
              </w:rPr>
              <w:t>13</w:t>
            </w:r>
          </w:p>
        </w:tc>
        <w:tc>
          <w:tcPr>
            <w:tcW w:w="2651" w:type="pct"/>
            <w:tcBorders>
              <w:right w:val="single" w:sz="4" w:space="0" w:color="auto"/>
            </w:tcBorders>
            <w:shd w:val="clear" w:color="auto" w:fill="FFFFFF" w:themeFill="background1"/>
          </w:tcPr>
          <w:p w:rsidR="009C1D43" w:rsidRPr="00145200" w:rsidRDefault="009C1D43" w:rsidP="00145200">
            <w:r w:rsidRPr="00145200">
              <w:t>Классификация чрезвычайных ситуаций техногенного характера.</w:t>
            </w:r>
          </w:p>
        </w:tc>
        <w:tc>
          <w:tcPr>
            <w:tcW w:w="304" w:type="pct"/>
            <w:tcBorders>
              <w:left w:val="single" w:sz="4" w:space="0" w:color="auto"/>
              <w:right w:val="single" w:sz="4" w:space="0" w:color="auto"/>
            </w:tcBorders>
            <w:shd w:val="clear" w:color="auto" w:fill="FFFFFF" w:themeFill="background1"/>
          </w:tcPr>
          <w:p w:rsidR="009C1D43" w:rsidRPr="00145200" w:rsidRDefault="00C210F7" w:rsidP="00145200">
            <w:pPr>
              <w:pStyle w:val="aa"/>
              <w:ind w:left="-109" w:right="-107"/>
              <w:jc w:val="center"/>
              <w:rPr>
                <w:rFonts w:ascii="Times New Roman" w:hAnsi="Times New Roman"/>
                <w:sz w:val="24"/>
                <w:szCs w:val="24"/>
              </w:rPr>
            </w:pPr>
            <w:r>
              <w:rPr>
                <w:rFonts w:ascii="Times New Roman" w:hAnsi="Times New Roman"/>
                <w:sz w:val="24"/>
                <w:szCs w:val="24"/>
              </w:rPr>
              <w:t>07</w:t>
            </w:r>
            <w:r w:rsidR="009C1D43">
              <w:rPr>
                <w:rFonts w:ascii="Times New Roman" w:hAnsi="Times New Roman"/>
                <w:sz w:val="24"/>
                <w:szCs w:val="24"/>
              </w:rPr>
              <w:t>.12</w:t>
            </w:r>
          </w:p>
        </w:tc>
        <w:tc>
          <w:tcPr>
            <w:tcW w:w="455" w:type="pct"/>
            <w:gridSpan w:val="2"/>
            <w:tcBorders>
              <w:left w:val="single" w:sz="4" w:space="0" w:color="auto"/>
            </w:tcBorders>
            <w:shd w:val="clear" w:color="auto" w:fill="FFFFFF" w:themeFill="background1"/>
          </w:tcPr>
          <w:p w:rsidR="009C1D43" w:rsidRPr="00145200" w:rsidRDefault="009C1D43"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C1D43" w:rsidRPr="00145200" w:rsidRDefault="009C1D43" w:rsidP="00145200">
            <w:pPr>
              <w:jc w:val="center"/>
            </w:pPr>
          </w:p>
        </w:tc>
      </w:tr>
      <w:tr w:rsidR="009C1D43" w:rsidRPr="00145200" w:rsidTr="005C2CEE">
        <w:tc>
          <w:tcPr>
            <w:tcW w:w="379" w:type="pct"/>
            <w:shd w:val="clear" w:color="auto" w:fill="FFFFFF" w:themeFill="background1"/>
          </w:tcPr>
          <w:p w:rsidR="009C1D43" w:rsidRPr="00145200" w:rsidRDefault="007E72F5" w:rsidP="00145200">
            <w:pPr>
              <w:tabs>
                <w:tab w:val="left" w:pos="1560"/>
              </w:tabs>
              <w:jc w:val="center"/>
              <w:outlineLvl w:val="0"/>
              <w:rPr>
                <w:b/>
              </w:rPr>
            </w:pPr>
            <w:r>
              <w:rPr>
                <w:b/>
              </w:rPr>
              <w:t>14</w:t>
            </w:r>
          </w:p>
        </w:tc>
        <w:tc>
          <w:tcPr>
            <w:tcW w:w="2651" w:type="pct"/>
            <w:tcBorders>
              <w:right w:val="single" w:sz="4" w:space="0" w:color="auto"/>
            </w:tcBorders>
            <w:shd w:val="clear" w:color="auto" w:fill="FFFFFF" w:themeFill="background1"/>
          </w:tcPr>
          <w:p w:rsidR="009C1D43" w:rsidRPr="00145200" w:rsidRDefault="009C1D43" w:rsidP="00145200">
            <w:r w:rsidRPr="00145200">
              <w:t>Аварии на радиационно-опасных объектах</w:t>
            </w:r>
            <w:r>
              <w:t xml:space="preserve"> и их возможные последствия</w:t>
            </w:r>
            <w:r w:rsidRPr="00145200">
              <w:t>.</w:t>
            </w:r>
          </w:p>
        </w:tc>
        <w:tc>
          <w:tcPr>
            <w:tcW w:w="304" w:type="pct"/>
            <w:tcBorders>
              <w:left w:val="single" w:sz="4" w:space="0" w:color="auto"/>
              <w:right w:val="single" w:sz="4" w:space="0" w:color="auto"/>
            </w:tcBorders>
            <w:shd w:val="clear" w:color="auto" w:fill="FFFFFF" w:themeFill="background1"/>
          </w:tcPr>
          <w:p w:rsidR="009C1D43" w:rsidRPr="00145200" w:rsidRDefault="0038284C" w:rsidP="00C210F7">
            <w:pPr>
              <w:pStyle w:val="aa"/>
              <w:ind w:left="-109" w:right="-107"/>
              <w:jc w:val="center"/>
              <w:rPr>
                <w:rFonts w:ascii="Times New Roman" w:hAnsi="Times New Roman"/>
                <w:sz w:val="24"/>
                <w:szCs w:val="24"/>
              </w:rPr>
            </w:pPr>
            <w:r>
              <w:rPr>
                <w:rFonts w:ascii="Times New Roman" w:hAnsi="Times New Roman"/>
                <w:sz w:val="24"/>
                <w:szCs w:val="24"/>
              </w:rPr>
              <w:t>1</w:t>
            </w:r>
            <w:r w:rsidR="00C210F7">
              <w:rPr>
                <w:rFonts w:ascii="Times New Roman" w:hAnsi="Times New Roman"/>
                <w:sz w:val="24"/>
                <w:szCs w:val="24"/>
              </w:rPr>
              <w:t>4</w:t>
            </w:r>
            <w:r w:rsidR="009C1D43">
              <w:rPr>
                <w:rFonts w:ascii="Times New Roman" w:hAnsi="Times New Roman"/>
                <w:sz w:val="24"/>
                <w:szCs w:val="24"/>
              </w:rPr>
              <w:t>.12</w:t>
            </w:r>
          </w:p>
        </w:tc>
        <w:tc>
          <w:tcPr>
            <w:tcW w:w="455" w:type="pct"/>
            <w:gridSpan w:val="2"/>
            <w:tcBorders>
              <w:left w:val="single" w:sz="4" w:space="0" w:color="auto"/>
            </w:tcBorders>
            <w:shd w:val="clear" w:color="auto" w:fill="FFFFFF" w:themeFill="background1"/>
          </w:tcPr>
          <w:p w:rsidR="009C1D43" w:rsidRPr="00145200" w:rsidRDefault="009C1D43"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C1D43" w:rsidRPr="00145200" w:rsidRDefault="009C1D43" w:rsidP="00145200">
            <w:pPr>
              <w:jc w:val="center"/>
            </w:pPr>
          </w:p>
        </w:tc>
      </w:tr>
      <w:tr w:rsidR="009C1D43" w:rsidRPr="00145200" w:rsidTr="005C2CEE">
        <w:tc>
          <w:tcPr>
            <w:tcW w:w="379" w:type="pct"/>
            <w:shd w:val="clear" w:color="auto" w:fill="FFFFFF" w:themeFill="background1"/>
          </w:tcPr>
          <w:p w:rsidR="009C1D43" w:rsidRPr="00145200" w:rsidRDefault="007E72F5" w:rsidP="00145200">
            <w:pPr>
              <w:tabs>
                <w:tab w:val="left" w:pos="1560"/>
              </w:tabs>
              <w:jc w:val="center"/>
              <w:outlineLvl w:val="0"/>
              <w:rPr>
                <w:b/>
              </w:rPr>
            </w:pPr>
            <w:r>
              <w:rPr>
                <w:b/>
              </w:rPr>
              <w:t>15</w:t>
            </w:r>
          </w:p>
        </w:tc>
        <w:tc>
          <w:tcPr>
            <w:tcW w:w="2651" w:type="pct"/>
            <w:tcBorders>
              <w:right w:val="single" w:sz="4" w:space="0" w:color="auto"/>
            </w:tcBorders>
            <w:shd w:val="clear" w:color="auto" w:fill="FFFFFF" w:themeFill="background1"/>
          </w:tcPr>
          <w:p w:rsidR="009C1D43" w:rsidRPr="00145200" w:rsidRDefault="009C1D43" w:rsidP="00145200">
            <w:r w:rsidRPr="00145200">
              <w:t>Аварии на химически опасных объектах</w:t>
            </w:r>
            <w:r>
              <w:t xml:space="preserve"> и их возможные последствия</w:t>
            </w:r>
            <w:r w:rsidRPr="00145200">
              <w:t>.</w:t>
            </w:r>
          </w:p>
        </w:tc>
        <w:tc>
          <w:tcPr>
            <w:tcW w:w="304" w:type="pct"/>
            <w:tcBorders>
              <w:left w:val="single" w:sz="4" w:space="0" w:color="auto"/>
              <w:right w:val="single" w:sz="4" w:space="0" w:color="auto"/>
            </w:tcBorders>
            <w:shd w:val="clear" w:color="auto" w:fill="FFFFFF" w:themeFill="background1"/>
          </w:tcPr>
          <w:p w:rsidR="009C1D43" w:rsidRPr="00145200" w:rsidRDefault="0038284C" w:rsidP="00C210F7">
            <w:pPr>
              <w:pStyle w:val="aa"/>
              <w:ind w:left="-109" w:right="-107"/>
              <w:jc w:val="center"/>
              <w:rPr>
                <w:rFonts w:ascii="Times New Roman" w:hAnsi="Times New Roman"/>
                <w:sz w:val="24"/>
                <w:szCs w:val="24"/>
              </w:rPr>
            </w:pPr>
            <w:r>
              <w:rPr>
                <w:rFonts w:ascii="Times New Roman" w:hAnsi="Times New Roman"/>
                <w:sz w:val="24"/>
                <w:szCs w:val="24"/>
              </w:rPr>
              <w:t>2</w:t>
            </w:r>
            <w:r w:rsidR="00C210F7">
              <w:rPr>
                <w:rFonts w:ascii="Times New Roman" w:hAnsi="Times New Roman"/>
                <w:sz w:val="24"/>
                <w:szCs w:val="24"/>
              </w:rPr>
              <w:t>1</w:t>
            </w:r>
            <w:r>
              <w:rPr>
                <w:rFonts w:ascii="Times New Roman" w:hAnsi="Times New Roman"/>
                <w:sz w:val="24"/>
                <w:szCs w:val="24"/>
              </w:rPr>
              <w:t>.</w:t>
            </w:r>
            <w:r w:rsidR="009C1D43">
              <w:rPr>
                <w:rFonts w:ascii="Times New Roman" w:hAnsi="Times New Roman"/>
                <w:sz w:val="24"/>
                <w:szCs w:val="24"/>
              </w:rPr>
              <w:t>1</w:t>
            </w:r>
            <w:r>
              <w:rPr>
                <w:rFonts w:ascii="Times New Roman" w:hAnsi="Times New Roman"/>
                <w:sz w:val="24"/>
                <w:szCs w:val="24"/>
              </w:rPr>
              <w:t>2</w:t>
            </w:r>
          </w:p>
        </w:tc>
        <w:tc>
          <w:tcPr>
            <w:tcW w:w="455" w:type="pct"/>
            <w:gridSpan w:val="2"/>
            <w:tcBorders>
              <w:left w:val="single" w:sz="4" w:space="0" w:color="auto"/>
            </w:tcBorders>
            <w:shd w:val="clear" w:color="auto" w:fill="FFFFFF" w:themeFill="background1"/>
          </w:tcPr>
          <w:p w:rsidR="009C1D43" w:rsidRPr="00145200" w:rsidRDefault="009C1D43"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C1D43" w:rsidRPr="00145200" w:rsidRDefault="009C1D43" w:rsidP="00145200">
            <w:pPr>
              <w:jc w:val="center"/>
            </w:pPr>
          </w:p>
        </w:tc>
      </w:tr>
      <w:tr w:rsidR="009C1D43" w:rsidRPr="00145200" w:rsidTr="005C2CEE">
        <w:tc>
          <w:tcPr>
            <w:tcW w:w="379" w:type="pct"/>
            <w:shd w:val="clear" w:color="auto" w:fill="FFFFFF" w:themeFill="background1"/>
          </w:tcPr>
          <w:p w:rsidR="009C1D43" w:rsidRPr="00145200" w:rsidRDefault="007E72F5" w:rsidP="00145200">
            <w:pPr>
              <w:tabs>
                <w:tab w:val="left" w:pos="1560"/>
              </w:tabs>
              <w:jc w:val="center"/>
              <w:outlineLvl w:val="0"/>
              <w:rPr>
                <w:b/>
              </w:rPr>
            </w:pPr>
            <w:r>
              <w:rPr>
                <w:b/>
              </w:rPr>
              <w:t>16</w:t>
            </w:r>
          </w:p>
        </w:tc>
        <w:tc>
          <w:tcPr>
            <w:tcW w:w="2651" w:type="pct"/>
            <w:tcBorders>
              <w:right w:val="single" w:sz="4" w:space="0" w:color="auto"/>
            </w:tcBorders>
            <w:shd w:val="clear" w:color="auto" w:fill="FFFFFF" w:themeFill="background1"/>
          </w:tcPr>
          <w:p w:rsidR="009C1D43" w:rsidRPr="00145200" w:rsidRDefault="009C1D43" w:rsidP="00145200">
            <w:r w:rsidRPr="00145200">
              <w:t>Пожары и взрывы на взрывопожароопасных объектах экономики</w:t>
            </w:r>
            <w:r>
              <w:t xml:space="preserve"> и их возможные последствия</w:t>
            </w:r>
            <w:r w:rsidRPr="00145200">
              <w:t>.</w:t>
            </w:r>
          </w:p>
        </w:tc>
        <w:tc>
          <w:tcPr>
            <w:tcW w:w="304" w:type="pct"/>
            <w:tcBorders>
              <w:left w:val="single" w:sz="4" w:space="0" w:color="auto"/>
              <w:right w:val="single" w:sz="4" w:space="0" w:color="auto"/>
            </w:tcBorders>
            <w:shd w:val="clear" w:color="auto" w:fill="FFFFFF" w:themeFill="background1"/>
          </w:tcPr>
          <w:p w:rsidR="009C1D43" w:rsidRPr="00145200" w:rsidRDefault="00C210F7" w:rsidP="00C210F7">
            <w:pPr>
              <w:pStyle w:val="aa"/>
              <w:ind w:left="-109" w:right="-107"/>
              <w:jc w:val="center"/>
              <w:rPr>
                <w:rFonts w:ascii="Times New Roman" w:hAnsi="Times New Roman"/>
                <w:sz w:val="24"/>
                <w:szCs w:val="24"/>
              </w:rPr>
            </w:pPr>
            <w:r>
              <w:rPr>
                <w:rFonts w:ascii="Times New Roman" w:hAnsi="Times New Roman"/>
                <w:sz w:val="24"/>
                <w:szCs w:val="24"/>
              </w:rPr>
              <w:t>11.01</w:t>
            </w:r>
          </w:p>
        </w:tc>
        <w:tc>
          <w:tcPr>
            <w:tcW w:w="455" w:type="pct"/>
            <w:gridSpan w:val="2"/>
            <w:tcBorders>
              <w:left w:val="single" w:sz="4" w:space="0" w:color="auto"/>
            </w:tcBorders>
            <w:shd w:val="clear" w:color="auto" w:fill="FFFFFF" w:themeFill="background1"/>
          </w:tcPr>
          <w:p w:rsidR="009C1D43" w:rsidRPr="00145200" w:rsidRDefault="009C1D43"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C1D43" w:rsidRPr="00145200" w:rsidRDefault="009C1D43" w:rsidP="00145200">
            <w:pPr>
              <w:jc w:val="center"/>
            </w:pPr>
          </w:p>
        </w:tc>
      </w:tr>
      <w:tr w:rsidR="009C1D43" w:rsidRPr="00145200" w:rsidTr="005C2CEE">
        <w:tc>
          <w:tcPr>
            <w:tcW w:w="379" w:type="pct"/>
            <w:shd w:val="clear" w:color="auto" w:fill="FFFFFF" w:themeFill="background1"/>
          </w:tcPr>
          <w:p w:rsidR="009C1D43" w:rsidRPr="00145200" w:rsidRDefault="007E72F5" w:rsidP="00145200">
            <w:pPr>
              <w:tabs>
                <w:tab w:val="left" w:pos="1560"/>
              </w:tabs>
              <w:jc w:val="center"/>
              <w:outlineLvl w:val="0"/>
              <w:rPr>
                <w:b/>
              </w:rPr>
            </w:pPr>
            <w:r>
              <w:rPr>
                <w:b/>
              </w:rPr>
              <w:t>17</w:t>
            </w:r>
          </w:p>
        </w:tc>
        <w:tc>
          <w:tcPr>
            <w:tcW w:w="2651" w:type="pct"/>
            <w:tcBorders>
              <w:right w:val="single" w:sz="4" w:space="0" w:color="auto"/>
            </w:tcBorders>
            <w:shd w:val="clear" w:color="auto" w:fill="FFFFFF" w:themeFill="background1"/>
          </w:tcPr>
          <w:p w:rsidR="009C1D43" w:rsidRPr="00145200" w:rsidRDefault="009C1D43" w:rsidP="00145200">
            <w:r w:rsidRPr="00145200">
              <w:t>Аварии на гидротехнических сооружениях</w:t>
            </w:r>
            <w:r>
              <w:t xml:space="preserve"> и их возможные последствия</w:t>
            </w:r>
            <w:r w:rsidRPr="00145200">
              <w:t>.</w:t>
            </w:r>
          </w:p>
        </w:tc>
        <w:tc>
          <w:tcPr>
            <w:tcW w:w="304" w:type="pct"/>
            <w:tcBorders>
              <w:left w:val="single" w:sz="4" w:space="0" w:color="auto"/>
              <w:right w:val="single" w:sz="4" w:space="0" w:color="auto"/>
            </w:tcBorders>
            <w:shd w:val="clear" w:color="auto" w:fill="FFFFFF" w:themeFill="background1"/>
          </w:tcPr>
          <w:p w:rsidR="009C1D43" w:rsidRPr="00145200" w:rsidRDefault="00C210F7" w:rsidP="00145200">
            <w:pPr>
              <w:pStyle w:val="aa"/>
              <w:ind w:left="-109" w:right="-107"/>
              <w:jc w:val="center"/>
              <w:rPr>
                <w:rFonts w:ascii="Times New Roman" w:hAnsi="Times New Roman"/>
                <w:sz w:val="24"/>
                <w:szCs w:val="24"/>
              </w:rPr>
            </w:pPr>
            <w:r>
              <w:t>18.01</w:t>
            </w:r>
          </w:p>
        </w:tc>
        <w:tc>
          <w:tcPr>
            <w:tcW w:w="455" w:type="pct"/>
            <w:gridSpan w:val="2"/>
            <w:tcBorders>
              <w:left w:val="single" w:sz="4" w:space="0" w:color="auto"/>
            </w:tcBorders>
            <w:shd w:val="clear" w:color="auto" w:fill="FFFFFF" w:themeFill="background1"/>
          </w:tcPr>
          <w:p w:rsidR="009C1D43" w:rsidRPr="00145200" w:rsidRDefault="009C1D43"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C1D43" w:rsidRPr="00145200" w:rsidRDefault="009C1D43" w:rsidP="00145200">
            <w:pPr>
              <w:jc w:val="center"/>
              <w:rPr>
                <w:b/>
              </w:rPr>
            </w:pPr>
          </w:p>
        </w:tc>
      </w:tr>
      <w:tr w:rsidR="00FB67E9" w:rsidRPr="00145200" w:rsidTr="005073A7">
        <w:tc>
          <w:tcPr>
            <w:tcW w:w="5000" w:type="pct"/>
            <w:gridSpan w:val="6"/>
            <w:shd w:val="clear" w:color="auto" w:fill="FFFFFF" w:themeFill="background1"/>
          </w:tcPr>
          <w:p w:rsidR="00FB67E9" w:rsidRPr="00145200" w:rsidRDefault="00FB67E9" w:rsidP="00145200">
            <w:pPr>
              <w:tabs>
                <w:tab w:val="left" w:pos="1560"/>
              </w:tabs>
              <w:ind w:right="-108"/>
              <w:outlineLvl w:val="0"/>
              <w:rPr>
                <w:b/>
              </w:rPr>
            </w:pPr>
            <w:r w:rsidRPr="00145200">
              <w:rPr>
                <w:b/>
              </w:rPr>
              <w:t>Раздел 2. Защита населения Российской Федерации от чрезвычайных ситуаций (7ч</w:t>
            </w:r>
            <w:r w:rsidR="005073A7">
              <w:rPr>
                <w:b/>
              </w:rPr>
              <w:t>.</w:t>
            </w:r>
            <w:r w:rsidRPr="00145200">
              <w:rPr>
                <w:b/>
              </w:rPr>
              <w:t>)</w:t>
            </w:r>
          </w:p>
        </w:tc>
      </w:tr>
      <w:tr w:rsidR="00FB67E9" w:rsidRPr="00145200" w:rsidTr="005073A7">
        <w:trPr>
          <w:trHeight w:val="271"/>
        </w:trPr>
        <w:tc>
          <w:tcPr>
            <w:tcW w:w="5000" w:type="pct"/>
            <w:gridSpan w:val="6"/>
            <w:shd w:val="clear" w:color="auto" w:fill="FFFFFF" w:themeFill="background1"/>
          </w:tcPr>
          <w:p w:rsidR="00FB67E9" w:rsidRPr="00145200" w:rsidRDefault="00FB67E9" w:rsidP="00145200">
            <w:pPr>
              <w:tabs>
                <w:tab w:val="left" w:pos="1560"/>
              </w:tabs>
              <w:jc w:val="center"/>
              <w:outlineLvl w:val="0"/>
              <w:rPr>
                <w:b/>
              </w:rPr>
            </w:pPr>
            <w:r w:rsidRPr="00145200">
              <w:rPr>
                <w:b/>
                <w:bCs/>
              </w:rPr>
              <w:t>Тема 6. Обеспечение защиты населения от чрезвычайных ситуаций (4ч</w:t>
            </w:r>
            <w:r w:rsidR="005073A7">
              <w:rPr>
                <w:b/>
                <w:bCs/>
              </w:rPr>
              <w:t>.</w:t>
            </w:r>
            <w:r w:rsidRPr="00145200">
              <w:rPr>
                <w:b/>
                <w:bCs/>
              </w:rPr>
              <w:t>)</w:t>
            </w:r>
          </w:p>
        </w:tc>
      </w:tr>
      <w:tr w:rsidR="00C210F7" w:rsidRPr="00145200" w:rsidTr="005C2CEE">
        <w:tc>
          <w:tcPr>
            <w:tcW w:w="379" w:type="pct"/>
            <w:shd w:val="clear" w:color="auto" w:fill="FFFFFF" w:themeFill="background1"/>
          </w:tcPr>
          <w:p w:rsidR="00C210F7" w:rsidRPr="00145200" w:rsidRDefault="00C210F7" w:rsidP="00145200">
            <w:pPr>
              <w:tabs>
                <w:tab w:val="left" w:pos="1560"/>
              </w:tabs>
              <w:jc w:val="center"/>
              <w:outlineLvl w:val="0"/>
              <w:rPr>
                <w:b/>
              </w:rPr>
            </w:pPr>
            <w:r>
              <w:rPr>
                <w:b/>
              </w:rPr>
              <w:t>18</w:t>
            </w:r>
          </w:p>
        </w:tc>
        <w:tc>
          <w:tcPr>
            <w:tcW w:w="2651" w:type="pct"/>
            <w:tcBorders>
              <w:right w:val="single" w:sz="4" w:space="0" w:color="auto"/>
            </w:tcBorders>
            <w:shd w:val="clear" w:color="auto" w:fill="FFFFFF" w:themeFill="background1"/>
          </w:tcPr>
          <w:p w:rsidR="00C210F7" w:rsidRPr="00145200" w:rsidRDefault="00C210F7" w:rsidP="00366EFB">
            <w:r w:rsidRPr="00145200">
              <w:t>Обеспечение радиационной   безопасности населения.</w:t>
            </w:r>
            <w:r w:rsidRPr="00145200">
              <w:rPr>
                <w:b/>
              </w:rPr>
              <w:t xml:space="preserve"> </w:t>
            </w:r>
          </w:p>
        </w:tc>
        <w:tc>
          <w:tcPr>
            <w:tcW w:w="304" w:type="pct"/>
            <w:tcBorders>
              <w:left w:val="single" w:sz="4" w:space="0" w:color="auto"/>
              <w:right w:val="single" w:sz="4" w:space="0" w:color="auto"/>
            </w:tcBorders>
            <w:shd w:val="clear" w:color="auto" w:fill="FFFFFF" w:themeFill="background1"/>
          </w:tcPr>
          <w:p w:rsidR="00C210F7" w:rsidRPr="00145200" w:rsidRDefault="00C210F7" w:rsidP="00D96013">
            <w:pPr>
              <w:pStyle w:val="aa"/>
              <w:ind w:left="-109" w:right="-107"/>
              <w:jc w:val="center"/>
              <w:rPr>
                <w:rFonts w:ascii="Times New Roman" w:hAnsi="Times New Roman"/>
                <w:sz w:val="24"/>
                <w:szCs w:val="24"/>
              </w:rPr>
            </w:pPr>
            <w:r>
              <w:rPr>
                <w:rFonts w:ascii="Times New Roman" w:hAnsi="Times New Roman"/>
                <w:sz w:val="24"/>
                <w:szCs w:val="24"/>
              </w:rPr>
              <w:t>25.01</w:t>
            </w:r>
          </w:p>
        </w:tc>
        <w:tc>
          <w:tcPr>
            <w:tcW w:w="455" w:type="pct"/>
            <w:gridSpan w:val="2"/>
            <w:tcBorders>
              <w:left w:val="single" w:sz="4" w:space="0" w:color="auto"/>
            </w:tcBorders>
            <w:shd w:val="clear" w:color="auto" w:fill="FFFFFF" w:themeFill="background1"/>
          </w:tcPr>
          <w:p w:rsidR="00C210F7" w:rsidRPr="00145200" w:rsidRDefault="00C210F7" w:rsidP="004D3358">
            <w:pPr>
              <w:tabs>
                <w:tab w:val="left" w:pos="1560"/>
              </w:tabs>
              <w:ind w:left="-162" w:right="-161"/>
              <w:jc w:val="center"/>
              <w:outlineLvl w:val="0"/>
            </w:pPr>
          </w:p>
        </w:tc>
        <w:tc>
          <w:tcPr>
            <w:tcW w:w="1211" w:type="pct"/>
            <w:shd w:val="clear" w:color="auto" w:fill="FFFFFF" w:themeFill="background1"/>
            <w:vAlign w:val="center"/>
          </w:tcPr>
          <w:p w:rsidR="00C210F7" w:rsidRPr="00145200" w:rsidRDefault="00C210F7" w:rsidP="00145200">
            <w:pPr>
              <w:jc w:val="center"/>
            </w:pPr>
          </w:p>
        </w:tc>
      </w:tr>
      <w:tr w:rsidR="00C210F7" w:rsidRPr="00145200" w:rsidTr="004D3358">
        <w:tc>
          <w:tcPr>
            <w:tcW w:w="379" w:type="pct"/>
            <w:shd w:val="clear" w:color="auto" w:fill="FFFFFF" w:themeFill="background1"/>
          </w:tcPr>
          <w:p w:rsidR="00C210F7" w:rsidRPr="00145200" w:rsidRDefault="00C210F7" w:rsidP="00145200">
            <w:pPr>
              <w:tabs>
                <w:tab w:val="left" w:pos="1560"/>
              </w:tabs>
              <w:jc w:val="center"/>
              <w:outlineLvl w:val="0"/>
              <w:rPr>
                <w:b/>
              </w:rPr>
            </w:pPr>
            <w:r>
              <w:rPr>
                <w:b/>
              </w:rPr>
              <w:lastRenderedPageBreak/>
              <w:t>19</w:t>
            </w:r>
          </w:p>
        </w:tc>
        <w:tc>
          <w:tcPr>
            <w:tcW w:w="2651" w:type="pct"/>
            <w:tcBorders>
              <w:right w:val="single" w:sz="4" w:space="0" w:color="auto"/>
            </w:tcBorders>
            <w:shd w:val="clear" w:color="auto" w:fill="FFFFFF" w:themeFill="background1"/>
          </w:tcPr>
          <w:p w:rsidR="00C210F7" w:rsidRPr="00145200" w:rsidRDefault="00C210F7" w:rsidP="00145200">
            <w:pPr>
              <w:spacing w:before="100" w:beforeAutospacing="1" w:after="100" w:afterAutospacing="1"/>
            </w:pPr>
            <w:r w:rsidRPr="00145200">
              <w:t xml:space="preserve">Обеспечение химической защиты  </w:t>
            </w:r>
            <w:r>
              <w:t>населения.</w:t>
            </w:r>
          </w:p>
        </w:tc>
        <w:tc>
          <w:tcPr>
            <w:tcW w:w="304" w:type="pct"/>
            <w:tcBorders>
              <w:left w:val="single" w:sz="4" w:space="0" w:color="auto"/>
              <w:right w:val="single" w:sz="4" w:space="0" w:color="auto"/>
            </w:tcBorders>
            <w:shd w:val="clear" w:color="auto" w:fill="FFFFFF" w:themeFill="background1"/>
          </w:tcPr>
          <w:p w:rsidR="00C210F7" w:rsidRPr="00145200" w:rsidRDefault="00C210F7" w:rsidP="00D96013">
            <w:pPr>
              <w:pStyle w:val="aa"/>
              <w:ind w:left="-109" w:right="-107"/>
              <w:jc w:val="center"/>
              <w:rPr>
                <w:rFonts w:ascii="Times New Roman" w:hAnsi="Times New Roman"/>
                <w:sz w:val="24"/>
                <w:szCs w:val="24"/>
              </w:rPr>
            </w:pPr>
            <w:r>
              <w:rPr>
                <w:rFonts w:ascii="Times New Roman" w:hAnsi="Times New Roman"/>
                <w:sz w:val="24"/>
                <w:szCs w:val="24"/>
              </w:rPr>
              <w:t>01.02</w:t>
            </w:r>
          </w:p>
        </w:tc>
        <w:tc>
          <w:tcPr>
            <w:tcW w:w="455" w:type="pct"/>
            <w:gridSpan w:val="2"/>
            <w:tcBorders>
              <w:left w:val="single" w:sz="4" w:space="0" w:color="auto"/>
            </w:tcBorders>
            <w:shd w:val="clear" w:color="auto" w:fill="FFFFFF" w:themeFill="background1"/>
          </w:tcPr>
          <w:p w:rsidR="00C210F7" w:rsidRPr="00145200" w:rsidRDefault="00C210F7"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C210F7" w:rsidRPr="00145200" w:rsidRDefault="00C210F7" w:rsidP="00145200">
            <w:pPr>
              <w:tabs>
                <w:tab w:val="left" w:pos="1560"/>
              </w:tabs>
              <w:jc w:val="center"/>
              <w:outlineLvl w:val="0"/>
              <w:rPr>
                <w:b/>
              </w:rPr>
            </w:pPr>
          </w:p>
        </w:tc>
      </w:tr>
      <w:tr w:rsidR="00C210F7" w:rsidRPr="00145200" w:rsidTr="004D3358">
        <w:tc>
          <w:tcPr>
            <w:tcW w:w="379" w:type="pct"/>
            <w:shd w:val="clear" w:color="auto" w:fill="FFFFFF" w:themeFill="background1"/>
          </w:tcPr>
          <w:p w:rsidR="00C210F7" w:rsidRPr="00145200" w:rsidRDefault="00C210F7" w:rsidP="00145200">
            <w:pPr>
              <w:tabs>
                <w:tab w:val="left" w:pos="1560"/>
              </w:tabs>
              <w:jc w:val="center"/>
              <w:outlineLvl w:val="0"/>
              <w:rPr>
                <w:b/>
              </w:rPr>
            </w:pPr>
            <w:r>
              <w:rPr>
                <w:b/>
              </w:rPr>
              <w:t>20</w:t>
            </w:r>
          </w:p>
        </w:tc>
        <w:tc>
          <w:tcPr>
            <w:tcW w:w="2651" w:type="pct"/>
            <w:tcBorders>
              <w:right w:val="single" w:sz="4" w:space="0" w:color="auto"/>
            </w:tcBorders>
            <w:shd w:val="clear" w:color="auto" w:fill="FFFFFF" w:themeFill="background1"/>
          </w:tcPr>
          <w:p w:rsidR="00C210F7" w:rsidRPr="00145200" w:rsidRDefault="00C210F7" w:rsidP="00145200">
            <w:pPr>
              <w:spacing w:before="100" w:beforeAutospacing="1" w:after="100" w:afterAutospacing="1"/>
            </w:pPr>
            <w:r w:rsidRPr="00145200">
              <w:t>Обеспечение защиты населения от последствий аварий на взрывопожароопасных объектах.</w:t>
            </w:r>
          </w:p>
        </w:tc>
        <w:tc>
          <w:tcPr>
            <w:tcW w:w="304" w:type="pct"/>
            <w:tcBorders>
              <w:left w:val="single" w:sz="4" w:space="0" w:color="auto"/>
              <w:right w:val="single" w:sz="4" w:space="0" w:color="auto"/>
            </w:tcBorders>
            <w:shd w:val="clear" w:color="auto" w:fill="FFFFFF" w:themeFill="background1"/>
          </w:tcPr>
          <w:p w:rsidR="00C210F7" w:rsidRPr="00145200" w:rsidRDefault="00C210F7" w:rsidP="00D96013">
            <w:pPr>
              <w:pStyle w:val="aa"/>
              <w:ind w:left="-109" w:right="-107"/>
              <w:jc w:val="center"/>
              <w:rPr>
                <w:rFonts w:ascii="Times New Roman" w:hAnsi="Times New Roman"/>
                <w:sz w:val="24"/>
                <w:szCs w:val="24"/>
              </w:rPr>
            </w:pPr>
            <w:r>
              <w:rPr>
                <w:rFonts w:ascii="Times New Roman" w:hAnsi="Times New Roman"/>
                <w:sz w:val="24"/>
                <w:szCs w:val="24"/>
              </w:rPr>
              <w:t>08.02</w:t>
            </w:r>
          </w:p>
        </w:tc>
        <w:tc>
          <w:tcPr>
            <w:tcW w:w="455" w:type="pct"/>
            <w:gridSpan w:val="2"/>
            <w:tcBorders>
              <w:left w:val="single" w:sz="4" w:space="0" w:color="auto"/>
            </w:tcBorders>
            <w:shd w:val="clear" w:color="auto" w:fill="FFFFFF" w:themeFill="background1"/>
          </w:tcPr>
          <w:p w:rsidR="00C210F7" w:rsidRPr="00145200" w:rsidRDefault="00C210F7"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C210F7" w:rsidRPr="00145200" w:rsidRDefault="00C210F7" w:rsidP="00145200">
            <w:pPr>
              <w:tabs>
                <w:tab w:val="left" w:pos="1560"/>
              </w:tabs>
              <w:jc w:val="center"/>
              <w:outlineLvl w:val="0"/>
            </w:pPr>
          </w:p>
        </w:tc>
      </w:tr>
      <w:tr w:rsidR="009C1D43" w:rsidRPr="00145200" w:rsidTr="004D3358">
        <w:tc>
          <w:tcPr>
            <w:tcW w:w="379" w:type="pct"/>
            <w:shd w:val="clear" w:color="auto" w:fill="FFFFFF" w:themeFill="background1"/>
          </w:tcPr>
          <w:p w:rsidR="009C1D43" w:rsidRPr="00145200" w:rsidRDefault="007E72F5" w:rsidP="00145200">
            <w:pPr>
              <w:tabs>
                <w:tab w:val="left" w:pos="1560"/>
              </w:tabs>
              <w:jc w:val="center"/>
              <w:outlineLvl w:val="0"/>
              <w:rPr>
                <w:b/>
              </w:rPr>
            </w:pPr>
            <w:r>
              <w:rPr>
                <w:b/>
              </w:rPr>
              <w:t>21</w:t>
            </w:r>
          </w:p>
        </w:tc>
        <w:tc>
          <w:tcPr>
            <w:tcW w:w="2651" w:type="pct"/>
            <w:tcBorders>
              <w:right w:val="single" w:sz="4" w:space="0" w:color="auto"/>
            </w:tcBorders>
            <w:shd w:val="clear" w:color="auto" w:fill="FFFFFF" w:themeFill="background1"/>
          </w:tcPr>
          <w:p w:rsidR="009C1D43" w:rsidRPr="00145200" w:rsidRDefault="009C1D43" w:rsidP="00145200">
            <w:pPr>
              <w:spacing w:before="100" w:beforeAutospacing="1" w:after="100" w:afterAutospacing="1"/>
            </w:pPr>
            <w:r w:rsidRPr="00145200">
              <w:t>Обеспечение защиты населения от последствий аварий на гидротехнических сооружениях</w:t>
            </w:r>
          </w:p>
        </w:tc>
        <w:tc>
          <w:tcPr>
            <w:tcW w:w="304" w:type="pct"/>
            <w:tcBorders>
              <w:left w:val="single" w:sz="4" w:space="0" w:color="auto"/>
              <w:right w:val="single" w:sz="4" w:space="0" w:color="auto"/>
            </w:tcBorders>
            <w:shd w:val="clear" w:color="auto" w:fill="FFFFFF" w:themeFill="background1"/>
          </w:tcPr>
          <w:p w:rsidR="009C1D43" w:rsidRPr="00145200" w:rsidRDefault="00C210F7" w:rsidP="00145200">
            <w:pPr>
              <w:pStyle w:val="aa"/>
              <w:ind w:left="-109" w:right="-107"/>
              <w:jc w:val="center"/>
              <w:rPr>
                <w:rFonts w:ascii="Times New Roman" w:hAnsi="Times New Roman"/>
                <w:sz w:val="24"/>
                <w:szCs w:val="24"/>
              </w:rPr>
            </w:pPr>
            <w:r>
              <w:rPr>
                <w:rFonts w:ascii="Times New Roman" w:hAnsi="Times New Roman"/>
                <w:sz w:val="24"/>
                <w:szCs w:val="24"/>
              </w:rPr>
              <w:t>15.02</w:t>
            </w:r>
          </w:p>
        </w:tc>
        <w:tc>
          <w:tcPr>
            <w:tcW w:w="455" w:type="pct"/>
            <w:gridSpan w:val="2"/>
            <w:tcBorders>
              <w:left w:val="single" w:sz="4" w:space="0" w:color="auto"/>
            </w:tcBorders>
            <w:shd w:val="clear" w:color="auto" w:fill="FFFFFF" w:themeFill="background1"/>
          </w:tcPr>
          <w:p w:rsidR="009C1D43" w:rsidRPr="00145200" w:rsidRDefault="009C1D43"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C1D43" w:rsidRPr="00145200" w:rsidRDefault="009C1D43" w:rsidP="00145200">
            <w:pPr>
              <w:tabs>
                <w:tab w:val="left" w:pos="1560"/>
              </w:tabs>
              <w:jc w:val="center"/>
              <w:outlineLvl w:val="0"/>
            </w:pPr>
          </w:p>
        </w:tc>
      </w:tr>
      <w:tr w:rsidR="00FB67E9" w:rsidRPr="00145200" w:rsidTr="005073A7">
        <w:tc>
          <w:tcPr>
            <w:tcW w:w="5000" w:type="pct"/>
            <w:gridSpan w:val="6"/>
            <w:shd w:val="clear" w:color="auto" w:fill="FFFFFF" w:themeFill="background1"/>
          </w:tcPr>
          <w:p w:rsidR="00FB67E9" w:rsidRPr="00145200" w:rsidRDefault="00FB67E9" w:rsidP="00145200">
            <w:pPr>
              <w:tabs>
                <w:tab w:val="left" w:pos="1560"/>
              </w:tabs>
              <w:jc w:val="center"/>
              <w:outlineLvl w:val="0"/>
              <w:rPr>
                <w:b/>
              </w:rPr>
            </w:pPr>
            <w:r w:rsidRPr="00145200">
              <w:rPr>
                <w:b/>
              </w:rPr>
              <w:t>Тема 7.  Организация защиты населения от ЧС техногенного характера(3ч</w:t>
            </w:r>
            <w:r w:rsidR="005073A7">
              <w:rPr>
                <w:b/>
              </w:rPr>
              <w:t>.</w:t>
            </w:r>
            <w:r w:rsidRPr="00145200">
              <w:rPr>
                <w:b/>
              </w:rPr>
              <w:t>)</w:t>
            </w:r>
          </w:p>
        </w:tc>
      </w:tr>
      <w:tr w:rsidR="00C210F7" w:rsidRPr="00145200" w:rsidTr="005C2CEE">
        <w:tc>
          <w:tcPr>
            <w:tcW w:w="379" w:type="pct"/>
            <w:shd w:val="clear" w:color="auto" w:fill="FFFFFF" w:themeFill="background1"/>
          </w:tcPr>
          <w:p w:rsidR="00C210F7" w:rsidRPr="00145200" w:rsidRDefault="00C210F7" w:rsidP="00145200">
            <w:pPr>
              <w:tabs>
                <w:tab w:val="left" w:pos="1560"/>
              </w:tabs>
              <w:jc w:val="center"/>
              <w:outlineLvl w:val="0"/>
              <w:rPr>
                <w:b/>
              </w:rPr>
            </w:pPr>
            <w:r>
              <w:rPr>
                <w:b/>
              </w:rPr>
              <w:t>22</w:t>
            </w:r>
          </w:p>
        </w:tc>
        <w:tc>
          <w:tcPr>
            <w:tcW w:w="2651" w:type="pct"/>
            <w:tcBorders>
              <w:right w:val="single" w:sz="4" w:space="0" w:color="auto"/>
            </w:tcBorders>
            <w:shd w:val="clear" w:color="auto" w:fill="FFFFFF" w:themeFill="background1"/>
          </w:tcPr>
          <w:p w:rsidR="00C210F7" w:rsidRPr="00145200" w:rsidRDefault="00C210F7" w:rsidP="007E72F5">
            <w:r>
              <w:t>Организация оповещения населения о чрезвычайных ситуациях</w:t>
            </w:r>
            <w:r w:rsidRPr="00145200">
              <w:t xml:space="preserve"> техногенного характера.</w:t>
            </w:r>
          </w:p>
        </w:tc>
        <w:tc>
          <w:tcPr>
            <w:tcW w:w="304" w:type="pct"/>
            <w:tcBorders>
              <w:left w:val="single" w:sz="4" w:space="0" w:color="auto"/>
              <w:right w:val="single" w:sz="4" w:space="0" w:color="auto"/>
            </w:tcBorders>
            <w:shd w:val="clear" w:color="auto" w:fill="FFFFFF" w:themeFill="background1"/>
          </w:tcPr>
          <w:p w:rsidR="00C210F7" w:rsidRDefault="00C210F7" w:rsidP="00D96013">
            <w:pPr>
              <w:pStyle w:val="aa"/>
              <w:ind w:left="-109" w:right="-107"/>
              <w:jc w:val="center"/>
              <w:rPr>
                <w:rFonts w:ascii="Times New Roman" w:hAnsi="Times New Roman"/>
                <w:sz w:val="24"/>
                <w:szCs w:val="24"/>
              </w:rPr>
            </w:pPr>
            <w:r>
              <w:rPr>
                <w:rFonts w:ascii="Times New Roman" w:hAnsi="Times New Roman"/>
                <w:sz w:val="24"/>
                <w:szCs w:val="24"/>
              </w:rPr>
              <w:t>22.02</w:t>
            </w:r>
          </w:p>
        </w:tc>
        <w:tc>
          <w:tcPr>
            <w:tcW w:w="455" w:type="pct"/>
            <w:gridSpan w:val="2"/>
            <w:tcBorders>
              <w:left w:val="single" w:sz="4" w:space="0" w:color="auto"/>
            </w:tcBorders>
            <w:shd w:val="clear" w:color="auto" w:fill="FFFFFF" w:themeFill="background1"/>
          </w:tcPr>
          <w:p w:rsidR="00C210F7" w:rsidRPr="00145200" w:rsidRDefault="00C210F7"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C210F7" w:rsidRPr="00145200" w:rsidRDefault="00C210F7" w:rsidP="00145200">
            <w:pPr>
              <w:tabs>
                <w:tab w:val="left" w:pos="1560"/>
              </w:tabs>
              <w:jc w:val="center"/>
              <w:outlineLvl w:val="0"/>
              <w:rPr>
                <w:b/>
              </w:rPr>
            </w:pPr>
          </w:p>
        </w:tc>
      </w:tr>
      <w:tr w:rsidR="00C210F7" w:rsidRPr="00145200" w:rsidTr="005C2CEE">
        <w:tc>
          <w:tcPr>
            <w:tcW w:w="379" w:type="pct"/>
            <w:shd w:val="clear" w:color="auto" w:fill="FFFFFF" w:themeFill="background1"/>
          </w:tcPr>
          <w:p w:rsidR="00C210F7" w:rsidRPr="00145200" w:rsidRDefault="00C210F7" w:rsidP="00145200">
            <w:pPr>
              <w:tabs>
                <w:tab w:val="left" w:pos="1560"/>
              </w:tabs>
              <w:jc w:val="center"/>
              <w:outlineLvl w:val="0"/>
              <w:rPr>
                <w:b/>
              </w:rPr>
            </w:pPr>
            <w:r>
              <w:rPr>
                <w:b/>
              </w:rPr>
              <w:t>23</w:t>
            </w:r>
          </w:p>
        </w:tc>
        <w:tc>
          <w:tcPr>
            <w:tcW w:w="2651" w:type="pct"/>
            <w:tcBorders>
              <w:right w:val="single" w:sz="4" w:space="0" w:color="auto"/>
            </w:tcBorders>
            <w:shd w:val="clear" w:color="auto" w:fill="FFFFFF" w:themeFill="background1"/>
          </w:tcPr>
          <w:p w:rsidR="00C210F7" w:rsidRDefault="00C210F7" w:rsidP="007E72F5">
            <w:r>
              <w:t>Эвакуация населения</w:t>
            </w:r>
          </w:p>
        </w:tc>
        <w:tc>
          <w:tcPr>
            <w:tcW w:w="304" w:type="pct"/>
            <w:tcBorders>
              <w:left w:val="single" w:sz="4" w:space="0" w:color="auto"/>
              <w:right w:val="single" w:sz="4" w:space="0" w:color="auto"/>
            </w:tcBorders>
            <w:shd w:val="clear" w:color="auto" w:fill="FFFFFF" w:themeFill="background1"/>
          </w:tcPr>
          <w:p w:rsidR="00C210F7" w:rsidRPr="00145200" w:rsidRDefault="00C210F7" w:rsidP="00D96013">
            <w:pPr>
              <w:pStyle w:val="aa"/>
              <w:ind w:left="-109" w:right="-107"/>
              <w:jc w:val="center"/>
              <w:rPr>
                <w:rFonts w:ascii="Times New Roman" w:hAnsi="Times New Roman"/>
                <w:sz w:val="24"/>
                <w:szCs w:val="24"/>
              </w:rPr>
            </w:pPr>
            <w:r>
              <w:rPr>
                <w:rFonts w:ascii="Times New Roman" w:hAnsi="Times New Roman"/>
                <w:sz w:val="24"/>
                <w:szCs w:val="24"/>
              </w:rPr>
              <w:t>01.03</w:t>
            </w:r>
          </w:p>
        </w:tc>
        <w:tc>
          <w:tcPr>
            <w:tcW w:w="455" w:type="pct"/>
            <w:gridSpan w:val="2"/>
            <w:tcBorders>
              <w:left w:val="single" w:sz="4" w:space="0" w:color="auto"/>
            </w:tcBorders>
            <w:shd w:val="clear" w:color="auto" w:fill="FFFFFF" w:themeFill="background1"/>
          </w:tcPr>
          <w:p w:rsidR="00C210F7" w:rsidRPr="00145200" w:rsidRDefault="00C210F7"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C210F7" w:rsidRPr="00145200" w:rsidRDefault="00C210F7" w:rsidP="00145200">
            <w:pPr>
              <w:tabs>
                <w:tab w:val="left" w:pos="1560"/>
              </w:tabs>
              <w:jc w:val="center"/>
              <w:outlineLvl w:val="0"/>
              <w:rPr>
                <w:b/>
              </w:rPr>
            </w:pPr>
          </w:p>
        </w:tc>
      </w:tr>
      <w:tr w:rsidR="009C1D43" w:rsidRPr="00145200" w:rsidTr="005C2CEE">
        <w:trPr>
          <w:trHeight w:val="603"/>
        </w:trPr>
        <w:tc>
          <w:tcPr>
            <w:tcW w:w="379" w:type="pct"/>
            <w:shd w:val="clear" w:color="auto" w:fill="FFFFFF" w:themeFill="background1"/>
          </w:tcPr>
          <w:p w:rsidR="009C1D43" w:rsidRPr="00145200" w:rsidRDefault="007E72F5" w:rsidP="00145200">
            <w:pPr>
              <w:tabs>
                <w:tab w:val="left" w:pos="1560"/>
              </w:tabs>
              <w:jc w:val="center"/>
              <w:outlineLvl w:val="0"/>
              <w:rPr>
                <w:b/>
              </w:rPr>
            </w:pPr>
            <w:r>
              <w:rPr>
                <w:b/>
              </w:rPr>
              <w:t>24</w:t>
            </w:r>
          </w:p>
        </w:tc>
        <w:tc>
          <w:tcPr>
            <w:tcW w:w="2651" w:type="pct"/>
            <w:tcBorders>
              <w:right w:val="single" w:sz="4" w:space="0" w:color="auto"/>
            </w:tcBorders>
            <w:shd w:val="clear" w:color="auto" w:fill="FFFFFF" w:themeFill="background1"/>
          </w:tcPr>
          <w:p w:rsidR="009C1D43" w:rsidRPr="00145200" w:rsidRDefault="009C1D43" w:rsidP="00145200">
            <w:r w:rsidRPr="00145200">
              <w:t>Мероприятия по инженерной защите населения от ЧС техногенного характера.</w:t>
            </w:r>
          </w:p>
        </w:tc>
        <w:tc>
          <w:tcPr>
            <w:tcW w:w="304" w:type="pct"/>
            <w:tcBorders>
              <w:left w:val="single" w:sz="4" w:space="0" w:color="auto"/>
              <w:right w:val="single" w:sz="4" w:space="0" w:color="auto"/>
            </w:tcBorders>
            <w:shd w:val="clear" w:color="auto" w:fill="FFFFFF" w:themeFill="background1"/>
          </w:tcPr>
          <w:p w:rsidR="009C1D43" w:rsidRPr="00145200" w:rsidRDefault="00C210F7" w:rsidP="00145200">
            <w:pPr>
              <w:pStyle w:val="aa"/>
              <w:ind w:left="-109" w:right="-107"/>
              <w:jc w:val="center"/>
              <w:rPr>
                <w:rFonts w:ascii="Times New Roman" w:hAnsi="Times New Roman"/>
                <w:sz w:val="24"/>
                <w:szCs w:val="24"/>
              </w:rPr>
            </w:pPr>
            <w:r>
              <w:t>15.03</w:t>
            </w:r>
          </w:p>
        </w:tc>
        <w:tc>
          <w:tcPr>
            <w:tcW w:w="455" w:type="pct"/>
            <w:gridSpan w:val="2"/>
            <w:tcBorders>
              <w:left w:val="single" w:sz="4" w:space="0" w:color="auto"/>
            </w:tcBorders>
            <w:shd w:val="clear" w:color="auto" w:fill="FFFFFF" w:themeFill="background1"/>
          </w:tcPr>
          <w:p w:rsidR="009C1D43" w:rsidRPr="00145200" w:rsidRDefault="009C1D43" w:rsidP="004D3358">
            <w:pPr>
              <w:pStyle w:val="aa"/>
              <w:ind w:left="-109" w:right="-107"/>
              <w:jc w:val="center"/>
              <w:rPr>
                <w:rFonts w:ascii="Times New Roman" w:hAnsi="Times New Roman"/>
                <w:sz w:val="24"/>
                <w:szCs w:val="24"/>
              </w:rPr>
            </w:pPr>
          </w:p>
        </w:tc>
        <w:tc>
          <w:tcPr>
            <w:tcW w:w="1211" w:type="pct"/>
            <w:shd w:val="clear" w:color="auto" w:fill="FFFFFF" w:themeFill="background1"/>
            <w:vAlign w:val="center"/>
          </w:tcPr>
          <w:p w:rsidR="009C1D43" w:rsidRPr="00145200" w:rsidRDefault="009C1D43" w:rsidP="00145200">
            <w:pPr>
              <w:tabs>
                <w:tab w:val="left" w:pos="1560"/>
              </w:tabs>
              <w:jc w:val="center"/>
              <w:outlineLvl w:val="0"/>
              <w:rPr>
                <w:b/>
              </w:rPr>
            </w:pPr>
          </w:p>
        </w:tc>
      </w:tr>
      <w:tr w:rsidR="00FB67E9" w:rsidRPr="00145200" w:rsidTr="005073A7">
        <w:tc>
          <w:tcPr>
            <w:tcW w:w="5000" w:type="pct"/>
            <w:gridSpan w:val="6"/>
            <w:shd w:val="clear" w:color="auto" w:fill="auto"/>
          </w:tcPr>
          <w:p w:rsidR="00FB67E9" w:rsidRPr="00145200" w:rsidRDefault="00FB67E9" w:rsidP="00145200">
            <w:pPr>
              <w:jc w:val="center"/>
            </w:pPr>
            <w:r w:rsidRPr="00145200">
              <w:rPr>
                <w:b/>
              </w:rPr>
              <w:t>Модуль 2.  Основы медицинских зна</w:t>
            </w:r>
            <w:r w:rsidR="00696D35">
              <w:rPr>
                <w:b/>
              </w:rPr>
              <w:t>ний и здорового образа жизни (1</w:t>
            </w:r>
            <w:r w:rsidR="00355D24">
              <w:rPr>
                <w:b/>
              </w:rPr>
              <w:t>0</w:t>
            </w:r>
            <w:r w:rsidRPr="00145200">
              <w:rPr>
                <w:b/>
              </w:rPr>
              <w:t>ч</w:t>
            </w:r>
            <w:r w:rsidR="005073A7">
              <w:rPr>
                <w:b/>
              </w:rPr>
              <w:t>.</w:t>
            </w:r>
            <w:r w:rsidRPr="00145200">
              <w:rPr>
                <w:b/>
              </w:rPr>
              <w:t>)</w:t>
            </w:r>
          </w:p>
        </w:tc>
      </w:tr>
      <w:tr w:rsidR="00FB67E9" w:rsidRPr="00145200" w:rsidTr="005073A7">
        <w:tc>
          <w:tcPr>
            <w:tcW w:w="5000" w:type="pct"/>
            <w:gridSpan w:val="6"/>
            <w:shd w:val="clear" w:color="auto" w:fill="auto"/>
          </w:tcPr>
          <w:p w:rsidR="00FB67E9" w:rsidRPr="00145200" w:rsidRDefault="00FB67E9" w:rsidP="00145200">
            <w:pPr>
              <w:tabs>
                <w:tab w:val="left" w:pos="1560"/>
              </w:tabs>
              <w:jc w:val="center"/>
              <w:outlineLvl w:val="0"/>
              <w:rPr>
                <w:b/>
              </w:rPr>
            </w:pPr>
            <w:r w:rsidRPr="00145200">
              <w:rPr>
                <w:b/>
              </w:rPr>
              <w:t xml:space="preserve">Раздел 3.  </w:t>
            </w:r>
            <w:r w:rsidR="00696D35">
              <w:rPr>
                <w:b/>
              </w:rPr>
              <w:t>Основы здорового образа жизни (6</w:t>
            </w:r>
            <w:r w:rsidRPr="00145200">
              <w:rPr>
                <w:b/>
              </w:rPr>
              <w:t>ч</w:t>
            </w:r>
            <w:r w:rsidR="005073A7">
              <w:rPr>
                <w:b/>
              </w:rPr>
              <w:t>.</w:t>
            </w:r>
            <w:r w:rsidRPr="00145200">
              <w:rPr>
                <w:b/>
              </w:rPr>
              <w:t>)</w:t>
            </w:r>
          </w:p>
        </w:tc>
      </w:tr>
      <w:tr w:rsidR="00C210F7" w:rsidRPr="00145200" w:rsidTr="005C2CEE">
        <w:tc>
          <w:tcPr>
            <w:tcW w:w="379" w:type="pct"/>
            <w:shd w:val="clear" w:color="auto" w:fill="auto"/>
          </w:tcPr>
          <w:p w:rsidR="00C210F7" w:rsidRPr="00145200" w:rsidRDefault="00C210F7" w:rsidP="00145200">
            <w:pPr>
              <w:tabs>
                <w:tab w:val="left" w:pos="1560"/>
              </w:tabs>
              <w:jc w:val="center"/>
              <w:outlineLvl w:val="0"/>
              <w:rPr>
                <w:b/>
              </w:rPr>
            </w:pPr>
            <w:r>
              <w:rPr>
                <w:b/>
              </w:rPr>
              <w:t>25</w:t>
            </w:r>
          </w:p>
        </w:tc>
        <w:tc>
          <w:tcPr>
            <w:tcW w:w="2651" w:type="pct"/>
            <w:tcBorders>
              <w:right w:val="single" w:sz="4" w:space="0" w:color="auto"/>
            </w:tcBorders>
            <w:shd w:val="clear" w:color="auto" w:fill="auto"/>
          </w:tcPr>
          <w:p w:rsidR="00C210F7" w:rsidRPr="00145200" w:rsidRDefault="00C210F7" w:rsidP="00145200">
            <w:r>
              <w:t>Здоровье как основная ценность человека</w:t>
            </w:r>
            <w:r w:rsidRPr="00145200">
              <w:t>. Индивидуальное здоровье, его физическая, духовная и социальная сущность.</w:t>
            </w:r>
          </w:p>
        </w:tc>
        <w:tc>
          <w:tcPr>
            <w:tcW w:w="304" w:type="pct"/>
            <w:tcBorders>
              <w:left w:val="single" w:sz="4" w:space="0" w:color="auto"/>
              <w:right w:val="single" w:sz="4" w:space="0" w:color="auto"/>
            </w:tcBorders>
            <w:shd w:val="clear" w:color="auto" w:fill="auto"/>
          </w:tcPr>
          <w:p w:rsidR="00C210F7" w:rsidRPr="00145200" w:rsidRDefault="00C210F7" w:rsidP="00D96013">
            <w:pPr>
              <w:pStyle w:val="aa"/>
              <w:ind w:left="-109" w:right="-107"/>
              <w:jc w:val="center"/>
              <w:rPr>
                <w:rFonts w:ascii="Times New Roman" w:hAnsi="Times New Roman"/>
                <w:sz w:val="24"/>
                <w:szCs w:val="24"/>
              </w:rPr>
            </w:pPr>
            <w:r>
              <w:rPr>
                <w:rFonts w:ascii="Times New Roman" w:hAnsi="Times New Roman"/>
                <w:sz w:val="24"/>
                <w:szCs w:val="24"/>
              </w:rPr>
              <w:t>08.04</w:t>
            </w:r>
          </w:p>
        </w:tc>
        <w:tc>
          <w:tcPr>
            <w:tcW w:w="455" w:type="pct"/>
            <w:gridSpan w:val="2"/>
            <w:tcBorders>
              <w:left w:val="single" w:sz="4" w:space="0" w:color="auto"/>
            </w:tcBorders>
            <w:shd w:val="clear" w:color="auto" w:fill="auto"/>
          </w:tcPr>
          <w:p w:rsidR="00C210F7" w:rsidRPr="00145200" w:rsidRDefault="00C210F7" w:rsidP="004D3358">
            <w:pPr>
              <w:pStyle w:val="aa"/>
              <w:ind w:left="-109" w:right="-107"/>
              <w:jc w:val="center"/>
              <w:rPr>
                <w:rFonts w:ascii="Times New Roman" w:hAnsi="Times New Roman"/>
                <w:sz w:val="24"/>
                <w:szCs w:val="24"/>
              </w:rPr>
            </w:pPr>
          </w:p>
        </w:tc>
        <w:tc>
          <w:tcPr>
            <w:tcW w:w="1211" w:type="pct"/>
            <w:shd w:val="clear" w:color="auto" w:fill="auto"/>
            <w:vAlign w:val="center"/>
          </w:tcPr>
          <w:p w:rsidR="00C210F7" w:rsidRPr="00145200" w:rsidRDefault="00C210F7" w:rsidP="00145200">
            <w:pPr>
              <w:tabs>
                <w:tab w:val="left" w:pos="1560"/>
              </w:tabs>
              <w:jc w:val="center"/>
              <w:outlineLvl w:val="0"/>
              <w:rPr>
                <w:b/>
              </w:rPr>
            </w:pPr>
          </w:p>
        </w:tc>
      </w:tr>
      <w:tr w:rsidR="00C210F7" w:rsidRPr="00145200" w:rsidTr="005C2CEE">
        <w:tc>
          <w:tcPr>
            <w:tcW w:w="379" w:type="pct"/>
            <w:shd w:val="clear" w:color="auto" w:fill="auto"/>
          </w:tcPr>
          <w:p w:rsidR="00C210F7" w:rsidRPr="00145200" w:rsidRDefault="00C210F7" w:rsidP="00145200">
            <w:pPr>
              <w:tabs>
                <w:tab w:val="left" w:pos="1560"/>
              </w:tabs>
              <w:jc w:val="center"/>
              <w:outlineLvl w:val="0"/>
              <w:rPr>
                <w:b/>
              </w:rPr>
            </w:pPr>
            <w:r>
              <w:rPr>
                <w:b/>
              </w:rPr>
              <w:t>26</w:t>
            </w:r>
          </w:p>
        </w:tc>
        <w:tc>
          <w:tcPr>
            <w:tcW w:w="2651" w:type="pct"/>
            <w:tcBorders>
              <w:right w:val="single" w:sz="4" w:space="0" w:color="auto"/>
            </w:tcBorders>
            <w:shd w:val="clear" w:color="auto" w:fill="auto"/>
          </w:tcPr>
          <w:p w:rsidR="00C210F7" w:rsidRPr="00145200" w:rsidRDefault="00C210F7" w:rsidP="00145200">
            <w:r w:rsidRPr="00145200">
              <w:t>Репродуктивное здоровье - составная часть здоровья человека и общества.</w:t>
            </w:r>
          </w:p>
        </w:tc>
        <w:tc>
          <w:tcPr>
            <w:tcW w:w="304" w:type="pct"/>
            <w:tcBorders>
              <w:left w:val="single" w:sz="4" w:space="0" w:color="auto"/>
              <w:right w:val="single" w:sz="4" w:space="0" w:color="auto"/>
            </w:tcBorders>
            <w:shd w:val="clear" w:color="auto" w:fill="auto"/>
          </w:tcPr>
          <w:p w:rsidR="00C210F7" w:rsidRPr="00145200" w:rsidRDefault="00C210F7" w:rsidP="00D96013">
            <w:pPr>
              <w:pStyle w:val="aa"/>
              <w:ind w:left="-109" w:right="-107"/>
              <w:jc w:val="center"/>
              <w:rPr>
                <w:rFonts w:ascii="Times New Roman" w:hAnsi="Times New Roman"/>
                <w:sz w:val="24"/>
                <w:szCs w:val="24"/>
              </w:rPr>
            </w:pPr>
            <w:r>
              <w:rPr>
                <w:rFonts w:ascii="Times New Roman" w:hAnsi="Times New Roman"/>
                <w:sz w:val="24"/>
                <w:szCs w:val="24"/>
              </w:rPr>
              <w:t>15.03</w:t>
            </w:r>
          </w:p>
        </w:tc>
        <w:tc>
          <w:tcPr>
            <w:tcW w:w="455" w:type="pct"/>
            <w:gridSpan w:val="2"/>
            <w:tcBorders>
              <w:left w:val="single" w:sz="4" w:space="0" w:color="auto"/>
            </w:tcBorders>
            <w:shd w:val="clear" w:color="auto" w:fill="auto"/>
          </w:tcPr>
          <w:p w:rsidR="00C210F7" w:rsidRPr="00145200" w:rsidRDefault="00C210F7" w:rsidP="004D3358">
            <w:pPr>
              <w:tabs>
                <w:tab w:val="left" w:pos="1560"/>
              </w:tabs>
              <w:ind w:left="-109" w:right="-107"/>
              <w:jc w:val="center"/>
              <w:outlineLvl w:val="0"/>
            </w:pPr>
          </w:p>
        </w:tc>
        <w:tc>
          <w:tcPr>
            <w:tcW w:w="1211" w:type="pct"/>
            <w:shd w:val="clear" w:color="auto" w:fill="auto"/>
            <w:vAlign w:val="center"/>
          </w:tcPr>
          <w:p w:rsidR="00C210F7" w:rsidRPr="00145200" w:rsidRDefault="00C210F7" w:rsidP="00145200">
            <w:pPr>
              <w:tabs>
                <w:tab w:val="left" w:pos="1560"/>
              </w:tabs>
              <w:jc w:val="center"/>
              <w:outlineLvl w:val="0"/>
              <w:rPr>
                <w:b/>
              </w:rPr>
            </w:pPr>
          </w:p>
        </w:tc>
      </w:tr>
      <w:tr w:rsidR="00C210F7" w:rsidRPr="00145200" w:rsidTr="005C2CEE">
        <w:tc>
          <w:tcPr>
            <w:tcW w:w="379" w:type="pct"/>
            <w:shd w:val="clear" w:color="auto" w:fill="auto"/>
          </w:tcPr>
          <w:p w:rsidR="00C210F7" w:rsidRPr="00145200" w:rsidRDefault="00C210F7" w:rsidP="00145200">
            <w:pPr>
              <w:tabs>
                <w:tab w:val="left" w:pos="1560"/>
              </w:tabs>
              <w:jc w:val="center"/>
              <w:outlineLvl w:val="0"/>
              <w:rPr>
                <w:b/>
              </w:rPr>
            </w:pPr>
            <w:r>
              <w:rPr>
                <w:b/>
              </w:rPr>
              <w:t>27</w:t>
            </w:r>
          </w:p>
        </w:tc>
        <w:tc>
          <w:tcPr>
            <w:tcW w:w="2651" w:type="pct"/>
            <w:tcBorders>
              <w:right w:val="single" w:sz="4" w:space="0" w:color="auto"/>
            </w:tcBorders>
            <w:shd w:val="clear" w:color="auto" w:fill="auto"/>
          </w:tcPr>
          <w:p w:rsidR="00C210F7" w:rsidRPr="00145200" w:rsidRDefault="00C210F7" w:rsidP="00145200">
            <w:r w:rsidRPr="00145200">
              <w:t>Здоровый образ жизни и профилактика основных неинфекционных заболеваний.</w:t>
            </w:r>
          </w:p>
        </w:tc>
        <w:tc>
          <w:tcPr>
            <w:tcW w:w="304" w:type="pct"/>
            <w:tcBorders>
              <w:left w:val="single" w:sz="4" w:space="0" w:color="auto"/>
              <w:right w:val="single" w:sz="4" w:space="0" w:color="auto"/>
            </w:tcBorders>
            <w:shd w:val="clear" w:color="auto" w:fill="auto"/>
          </w:tcPr>
          <w:p w:rsidR="00C210F7" w:rsidRDefault="00C210F7" w:rsidP="00D96013">
            <w:pPr>
              <w:pStyle w:val="aa"/>
              <w:ind w:left="-109" w:right="-107"/>
              <w:jc w:val="center"/>
              <w:rPr>
                <w:rFonts w:ascii="Times New Roman" w:hAnsi="Times New Roman"/>
                <w:sz w:val="24"/>
                <w:szCs w:val="24"/>
              </w:rPr>
            </w:pPr>
            <w:r>
              <w:rPr>
                <w:rFonts w:ascii="Times New Roman" w:hAnsi="Times New Roman"/>
                <w:sz w:val="24"/>
                <w:szCs w:val="24"/>
              </w:rPr>
              <w:t>29.03</w:t>
            </w:r>
          </w:p>
        </w:tc>
        <w:tc>
          <w:tcPr>
            <w:tcW w:w="455" w:type="pct"/>
            <w:gridSpan w:val="2"/>
            <w:tcBorders>
              <w:left w:val="single" w:sz="4" w:space="0" w:color="auto"/>
            </w:tcBorders>
            <w:shd w:val="clear" w:color="auto" w:fill="auto"/>
          </w:tcPr>
          <w:p w:rsidR="00C210F7" w:rsidRPr="00145200" w:rsidRDefault="00C210F7" w:rsidP="004D3358">
            <w:pPr>
              <w:pStyle w:val="aa"/>
              <w:ind w:left="-109" w:right="-107"/>
              <w:jc w:val="center"/>
              <w:rPr>
                <w:rFonts w:ascii="Times New Roman" w:hAnsi="Times New Roman"/>
                <w:sz w:val="24"/>
                <w:szCs w:val="24"/>
              </w:rPr>
            </w:pPr>
          </w:p>
        </w:tc>
        <w:tc>
          <w:tcPr>
            <w:tcW w:w="1211" w:type="pct"/>
            <w:shd w:val="clear" w:color="auto" w:fill="auto"/>
            <w:vAlign w:val="center"/>
          </w:tcPr>
          <w:p w:rsidR="00C210F7" w:rsidRPr="00145200" w:rsidRDefault="00C210F7" w:rsidP="00145200">
            <w:pPr>
              <w:tabs>
                <w:tab w:val="left" w:pos="1560"/>
              </w:tabs>
              <w:jc w:val="center"/>
              <w:outlineLvl w:val="0"/>
              <w:rPr>
                <w:b/>
              </w:rPr>
            </w:pPr>
          </w:p>
        </w:tc>
      </w:tr>
      <w:tr w:rsidR="00C210F7" w:rsidRPr="00145200" w:rsidTr="005C2CEE">
        <w:tc>
          <w:tcPr>
            <w:tcW w:w="379" w:type="pct"/>
            <w:shd w:val="clear" w:color="auto" w:fill="auto"/>
          </w:tcPr>
          <w:p w:rsidR="00C210F7" w:rsidRPr="00145200" w:rsidRDefault="00C210F7" w:rsidP="00145200">
            <w:pPr>
              <w:tabs>
                <w:tab w:val="left" w:pos="1560"/>
              </w:tabs>
              <w:jc w:val="center"/>
              <w:outlineLvl w:val="0"/>
              <w:rPr>
                <w:b/>
              </w:rPr>
            </w:pPr>
            <w:r>
              <w:rPr>
                <w:b/>
              </w:rPr>
              <w:t>28</w:t>
            </w:r>
          </w:p>
        </w:tc>
        <w:tc>
          <w:tcPr>
            <w:tcW w:w="2651" w:type="pct"/>
            <w:tcBorders>
              <w:right w:val="single" w:sz="4" w:space="0" w:color="auto"/>
            </w:tcBorders>
            <w:shd w:val="clear" w:color="auto" w:fill="auto"/>
          </w:tcPr>
          <w:p w:rsidR="00C210F7" w:rsidRPr="00145200" w:rsidRDefault="00C210F7" w:rsidP="007E72F5">
            <w:r w:rsidRPr="00145200">
              <w:t xml:space="preserve">Вредные привычки и их </w:t>
            </w:r>
            <w:r>
              <w:t xml:space="preserve"> влияние на здоровье</w:t>
            </w:r>
            <w:r w:rsidRPr="00145200">
              <w:t>.</w:t>
            </w:r>
          </w:p>
        </w:tc>
        <w:tc>
          <w:tcPr>
            <w:tcW w:w="304" w:type="pct"/>
            <w:tcBorders>
              <w:right w:val="single" w:sz="4" w:space="0" w:color="auto"/>
            </w:tcBorders>
            <w:shd w:val="clear" w:color="auto" w:fill="auto"/>
          </w:tcPr>
          <w:p w:rsidR="00C210F7" w:rsidRPr="00145200" w:rsidRDefault="00C210F7" w:rsidP="00D96013">
            <w:pPr>
              <w:pStyle w:val="aa"/>
              <w:ind w:left="-109" w:right="-107"/>
              <w:jc w:val="center"/>
              <w:rPr>
                <w:rFonts w:ascii="Times New Roman" w:hAnsi="Times New Roman"/>
                <w:sz w:val="24"/>
                <w:szCs w:val="24"/>
              </w:rPr>
            </w:pPr>
            <w:r>
              <w:rPr>
                <w:rFonts w:ascii="Times New Roman" w:hAnsi="Times New Roman"/>
                <w:sz w:val="24"/>
                <w:szCs w:val="24"/>
              </w:rPr>
              <w:t>05.04</w:t>
            </w:r>
          </w:p>
        </w:tc>
        <w:tc>
          <w:tcPr>
            <w:tcW w:w="455" w:type="pct"/>
            <w:gridSpan w:val="2"/>
            <w:tcBorders>
              <w:left w:val="single" w:sz="4" w:space="0" w:color="auto"/>
            </w:tcBorders>
            <w:shd w:val="clear" w:color="auto" w:fill="auto"/>
          </w:tcPr>
          <w:p w:rsidR="00C210F7" w:rsidRPr="00145200" w:rsidRDefault="00C210F7" w:rsidP="004D3358">
            <w:pPr>
              <w:pStyle w:val="aa"/>
              <w:ind w:left="-109" w:right="-107"/>
              <w:jc w:val="center"/>
              <w:rPr>
                <w:rFonts w:ascii="Times New Roman" w:hAnsi="Times New Roman"/>
                <w:sz w:val="24"/>
                <w:szCs w:val="24"/>
              </w:rPr>
            </w:pPr>
          </w:p>
        </w:tc>
        <w:tc>
          <w:tcPr>
            <w:tcW w:w="1211" w:type="pct"/>
            <w:shd w:val="clear" w:color="auto" w:fill="auto"/>
            <w:vAlign w:val="center"/>
          </w:tcPr>
          <w:p w:rsidR="00C210F7" w:rsidRPr="00145200" w:rsidRDefault="00C210F7" w:rsidP="00145200">
            <w:pPr>
              <w:tabs>
                <w:tab w:val="left" w:pos="1560"/>
              </w:tabs>
              <w:jc w:val="center"/>
              <w:outlineLvl w:val="0"/>
            </w:pPr>
          </w:p>
        </w:tc>
      </w:tr>
      <w:tr w:rsidR="00C210F7" w:rsidRPr="00145200" w:rsidTr="005C2CEE">
        <w:tc>
          <w:tcPr>
            <w:tcW w:w="379" w:type="pct"/>
            <w:shd w:val="clear" w:color="auto" w:fill="auto"/>
          </w:tcPr>
          <w:p w:rsidR="00C210F7" w:rsidRPr="00145200" w:rsidRDefault="00C210F7" w:rsidP="00145200">
            <w:pPr>
              <w:tabs>
                <w:tab w:val="left" w:pos="1560"/>
              </w:tabs>
              <w:jc w:val="center"/>
              <w:outlineLvl w:val="0"/>
              <w:rPr>
                <w:b/>
              </w:rPr>
            </w:pPr>
            <w:r>
              <w:rPr>
                <w:b/>
              </w:rPr>
              <w:t>29</w:t>
            </w:r>
          </w:p>
        </w:tc>
        <w:tc>
          <w:tcPr>
            <w:tcW w:w="2651" w:type="pct"/>
            <w:tcBorders>
              <w:right w:val="single" w:sz="4" w:space="0" w:color="auto"/>
            </w:tcBorders>
            <w:shd w:val="clear" w:color="auto" w:fill="auto"/>
          </w:tcPr>
          <w:p w:rsidR="00C210F7" w:rsidRPr="00145200" w:rsidRDefault="00C210F7" w:rsidP="009C1D43">
            <w:r>
              <w:t>Профилактика вредных привычек.</w:t>
            </w:r>
          </w:p>
        </w:tc>
        <w:tc>
          <w:tcPr>
            <w:tcW w:w="304" w:type="pct"/>
            <w:tcBorders>
              <w:right w:val="single" w:sz="4" w:space="0" w:color="auto"/>
            </w:tcBorders>
            <w:shd w:val="clear" w:color="auto" w:fill="auto"/>
          </w:tcPr>
          <w:p w:rsidR="00C210F7" w:rsidRPr="00145200" w:rsidRDefault="00C210F7" w:rsidP="00D96013">
            <w:pPr>
              <w:tabs>
                <w:tab w:val="left" w:pos="1560"/>
              </w:tabs>
              <w:ind w:left="-109" w:right="-107"/>
              <w:jc w:val="center"/>
              <w:outlineLvl w:val="0"/>
            </w:pPr>
            <w:r>
              <w:t>12.04</w:t>
            </w:r>
          </w:p>
        </w:tc>
        <w:tc>
          <w:tcPr>
            <w:tcW w:w="455" w:type="pct"/>
            <w:gridSpan w:val="2"/>
            <w:tcBorders>
              <w:left w:val="single" w:sz="4" w:space="0" w:color="auto"/>
            </w:tcBorders>
            <w:shd w:val="clear" w:color="auto" w:fill="auto"/>
          </w:tcPr>
          <w:p w:rsidR="00C210F7" w:rsidRDefault="00C210F7" w:rsidP="004D3358">
            <w:pPr>
              <w:pStyle w:val="aa"/>
              <w:ind w:left="-109" w:right="-107"/>
              <w:jc w:val="center"/>
              <w:rPr>
                <w:rFonts w:ascii="Times New Roman" w:hAnsi="Times New Roman"/>
                <w:sz w:val="24"/>
                <w:szCs w:val="24"/>
              </w:rPr>
            </w:pPr>
          </w:p>
        </w:tc>
        <w:tc>
          <w:tcPr>
            <w:tcW w:w="1211" w:type="pct"/>
            <w:shd w:val="clear" w:color="auto" w:fill="auto"/>
            <w:vAlign w:val="center"/>
          </w:tcPr>
          <w:p w:rsidR="00C210F7" w:rsidRPr="00145200" w:rsidRDefault="00C210F7" w:rsidP="00145200">
            <w:pPr>
              <w:tabs>
                <w:tab w:val="left" w:pos="1560"/>
              </w:tabs>
              <w:jc w:val="center"/>
              <w:outlineLvl w:val="0"/>
            </w:pPr>
          </w:p>
        </w:tc>
      </w:tr>
      <w:tr w:rsidR="00BF2025" w:rsidRPr="00145200" w:rsidTr="005C2CEE">
        <w:tc>
          <w:tcPr>
            <w:tcW w:w="379" w:type="pct"/>
            <w:shd w:val="clear" w:color="auto" w:fill="auto"/>
          </w:tcPr>
          <w:p w:rsidR="00BF2025" w:rsidRPr="00145200" w:rsidRDefault="00BF2025" w:rsidP="00145200">
            <w:pPr>
              <w:tabs>
                <w:tab w:val="left" w:pos="1560"/>
              </w:tabs>
              <w:jc w:val="center"/>
              <w:outlineLvl w:val="0"/>
              <w:rPr>
                <w:b/>
              </w:rPr>
            </w:pPr>
            <w:r>
              <w:rPr>
                <w:b/>
              </w:rPr>
              <w:t>30</w:t>
            </w:r>
          </w:p>
        </w:tc>
        <w:tc>
          <w:tcPr>
            <w:tcW w:w="2651" w:type="pct"/>
            <w:tcBorders>
              <w:right w:val="single" w:sz="4" w:space="0" w:color="auto"/>
            </w:tcBorders>
            <w:shd w:val="clear" w:color="auto" w:fill="auto"/>
          </w:tcPr>
          <w:p w:rsidR="00BF2025" w:rsidRPr="00145200" w:rsidRDefault="00BF2025" w:rsidP="00145200">
            <w:r w:rsidRPr="00145200">
              <w:t>Здоровый образ жизни и безопасность жизнедеятельности.</w:t>
            </w:r>
          </w:p>
        </w:tc>
        <w:tc>
          <w:tcPr>
            <w:tcW w:w="304" w:type="pct"/>
            <w:tcBorders>
              <w:left w:val="single" w:sz="4" w:space="0" w:color="auto"/>
              <w:right w:val="single" w:sz="4" w:space="0" w:color="auto"/>
            </w:tcBorders>
            <w:shd w:val="clear" w:color="auto" w:fill="auto"/>
          </w:tcPr>
          <w:p w:rsidR="00BF2025" w:rsidRPr="00145200" w:rsidRDefault="00C210F7" w:rsidP="00D96013">
            <w:pPr>
              <w:tabs>
                <w:tab w:val="left" w:pos="1560"/>
              </w:tabs>
              <w:ind w:left="-109" w:right="-107"/>
              <w:jc w:val="center"/>
              <w:outlineLvl w:val="0"/>
            </w:pPr>
            <w:r>
              <w:t>19.04</w:t>
            </w:r>
          </w:p>
        </w:tc>
        <w:tc>
          <w:tcPr>
            <w:tcW w:w="455" w:type="pct"/>
            <w:gridSpan w:val="2"/>
            <w:tcBorders>
              <w:left w:val="single" w:sz="4" w:space="0" w:color="auto"/>
            </w:tcBorders>
            <w:shd w:val="clear" w:color="auto" w:fill="auto"/>
          </w:tcPr>
          <w:p w:rsidR="00BF2025" w:rsidRPr="00145200" w:rsidRDefault="00BF2025" w:rsidP="004D3358">
            <w:pPr>
              <w:pStyle w:val="aa"/>
              <w:ind w:left="-109" w:right="-107"/>
              <w:jc w:val="center"/>
              <w:rPr>
                <w:rFonts w:ascii="Times New Roman" w:hAnsi="Times New Roman"/>
                <w:sz w:val="24"/>
                <w:szCs w:val="24"/>
              </w:rPr>
            </w:pPr>
          </w:p>
        </w:tc>
        <w:tc>
          <w:tcPr>
            <w:tcW w:w="1211" w:type="pct"/>
            <w:shd w:val="clear" w:color="auto" w:fill="auto"/>
            <w:vAlign w:val="center"/>
          </w:tcPr>
          <w:p w:rsidR="00BF2025" w:rsidRPr="00145200" w:rsidRDefault="00BF2025" w:rsidP="00145200">
            <w:pPr>
              <w:tabs>
                <w:tab w:val="left" w:pos="1560"/>
              </w:tabs>
              <w:jc w:val="center"/>
              <w:outlineLvl w:val="0"/>
              <w:rPr>
                <w:b/>
              </w:rPr>
            </w:pPr>
          </w:p>
        </w:tc>
      </w:tr>
      <w:tr w:rsidR="00FB67E9" w:rsidRPr="00145200" w:rsidTr="005073A7">
        <w:trPr>
          <w:trHeight w:val="314"/>
        </w:trPr>
        <w:tc>
          <w:tcPr>
            <w:tcW w:w="5000" w:type="pct"/>
            <w:gridSpan w:val="6"/>
            <w:shd w:val="clear" w:color="auto" w:fill="auto"/>
          </w:tcPr>
          <w:p w:rsidR="00FB67E9" w:rsidRPr="00145200" w:rsidRDefault="00FB67E9" w:rsidP="00145200">
            <w:pPr>
              <w:tabs>
                <w:tab w:val="left" w:pos="1560"/>
              </w:tabs>
              <w:jc w:val="center"/>
              <w:outlineLvl w:val="0"/>
              <w:rPr>
                <w:b/>
              </w:rPr>
            </w:pPr>
            <w:r w:rsidRPr="00145200">
              <w:rPr>
                <w:b/>
              </w:rPr>
              <w:t>Раздел 4. Основы медицинских з</w:t>
            </w:r>
            <w:r w:rsidR="00696D35">
              <w:rPr>
                <w:b/>
              </w:rPr>
              <w:t>наний и оказание первой помощи(</w:t>
            </w:r>
            <w:r w:rsidR="00355D24">
              <w:rPr>
                <w:b/>
              </w:rPr>
              <w:t>4</w:t>
            </w:r>
            <w:r w:rsidRPr="00145200">
              <w:rPr>
                <w:b/>
              </w:rPr>
              <w:t>ч</w:t>
            </w:r>
            <w:r w:rsidR="005073A7">
              <w:rPr>
                <w:b/>
              </w:rPr>
              <w:t>.</w:t>
            </w:r>
            <w:r w:rsidRPr="00145200">
              <w:rPr>
                <w:b/>
              </w:rPr>
              <w:t>)</w:t>
            </w:r>
          </w:p>
        </w:tc>
      </w:tr>
      <w:tr w:rsidR="00C210F7" w:rsidRPr="00145200" w:rsidTr="004D3358">
        <w:tc>
          <w:tcPr>
            <w:tcW w:w="379" w:type="pct"/>
            <w:shd w:val="clear" w:color="auto" w:fill="auto"/>
          </w:tcPr>
          <w:p w:rsidR="00C210F7" w:rsidRPr="00145200" w:rsidRDefault="00C210F7" w:rsidP="00145200">
            <w:pPr>
              <w:tabs>
                <w:tab w:val="left" w:pos="1560"/>
              </w:tabs>
              <w:jc w:val="center"/>
              <w:outlineLvl w:val="0"/>
              <w:rPr>
                <w:b/>
              </w:rPr>
            </w:pPr>
            <w:r>
              <w:rPr>
                <w:b/>
              </w:rPr>
              <w:t>31</w:t>
            </w:r>
          </w:p>
        </w:tc>
        <w:tc>
          <w:tcPr>
            <w:tcW w:w="2651" w:type="pct"/>
            <w:tcBorders>
              <w:right w:val="single" w:sz="4" w:space="0" w:color="auto"/>
            </w:tcBorders>
            <w:shd w:val="clear" w:color="auto" w:fill="auto"/>
          </w:tcPr>
          <w:p w:rsidR="00C210F7" w:rsidRPr="00145200" w:rsidRDefault="00C210F7" w:rsidP="00145200">
            <w:pPr>
              <w:spacing w:before="100" w:beforeAutospacing="1" w:after="100" w:afterAutospacing="1"/>
            </w:pPr>
            <w:r w:rsidRPr="00145200">
              <w:t>Первая помощь пострадавшим и ее значение.</w:t>
            </w:r>
          </w:p>
        </w:tc>
        <w:tc>
          <w:tcPr>
            <w:tcW w:w="304" w:type="pct"/>
            <w:tcBorders>
              <w:left w:val="single" w:sz="4" w:space="0" w:color="auto"/>
              <w:right w:val="single" w:sz="4" w:space="0" w:color="auto"/>
            </w:tcBorders>
            <w:shd w:val="clear" w:color="auto" w:fill="auto"/>
          </w:tcPr>
          <w:p w:rsidR="00C210F7" w:rsidRPr="00145200" w:rsidRDefault="00C210F7" w:rsidP="00D96013">
            <w:pPr>
              <w:pStyle w:val="aa"/>
              <w:ind w:left="-109" w:right="-107"/>
              <w:jc w:val="center"/>
              <w:rPr>
                <w:rFonts w:ascii="Times New Roman" w:hAnsi="Times New Roman"/>
                <w:sz w:val="24"/>
                <w:szCs w:val="24"/>
              </w:rPr>
            </w:pPr>
            <w:r>
              <w:rPr>
                <w:rFonts w:ascii="Times New Roman" w:hAnsi="Times New Roman"/>
                <w:sz w:val="24"/>
                <w:szCs w:val="24"/>
              </w:rPr>
              <w:t>26.04</w:t>
            </w:r>
          </w:p>
        </w:tc>
        <w:tc>
          <w:tcPr>
            <w:tcW w:w="455" w:type="pct"/>
            <w:gridSpan w:val="2"/>
            <w:tcBorders>
              <w:left w:val="single" w:sz="4" w:space="0" w:color="auto"/>
            </w:tcBorders>
            <w:shd w:val="clear" w:color="auto" w:fill="auto"/>
          </w:tcPr>
          <w:p w:rsidR="00C210F7" w:rsidRPr="00145200" w:rsidRDefault="00C210F7" w:rsidP="004D3358">
            <w:pPr>
              <w:pStyle w:val="aa"/>
              <w:ind w:left="-109" w:right="-107"/>
              <w:jc w:val="center"/>
              <w:rPr>
                <w:rFonts w:ascii="Times New Roman" w:hAnsi="Times New Roman"/>
                <w:sz w:val="24"/>
                <w:szCs w:val="24"/>
              </w:rPr>
            </w:pPr>
          </w:p>
        </w:tc>
        <w:tc>
          <w:tcPr>
            <w:tcW w:w="1211" w:type="pct"/>
            <w:shd w:val="clear" w:color="auto" w:fill="auto"/>
            <w:vAlign w:val="center"/>
          </w:tcPr>
          <w:p w:rsidR="00C210F7" w:rsidRPr="00145200" w:rsidRDefault="00C210F7" w:rsidP="00145200">
            <w:pPr>
              <w:tabs>
                <w:tab w:val="left" w:pos="1560"/>
              </w:tabs>
              <w:jc w:val="center"/>
              <w:outlineLvl w:val="0"/>
              <w:rPr>
                <w:b/>
              </w:rPr>
            </w:pPr>
          </w:p>
        </w:tc>
      </w:tr>
      <w:tr w:rsidR="00C210F7" w:rsidRPr="00145200" w:rsidTr="004D3358">
        <w:tc>
          <w:tcPr>
            <w:tcW w:w="379" w:type="pct"/>
            <w:shd w:val="clear" w:color="auto" w:fill="auto"/>
          </w:tcPr>
          <w:p w:rsidR="00C210F7" w:rsidRPr="00145200" w:rsidRDefault="00C210F7" w:rsidP="00145200">
            <w:pPr>
              <w:tabs>
                <w:tab w:val="left" w:pos="1560"/>
              </w:tabs>
              <w:jc w:val="center"/>
              <w:outlineLvl w:val="0"/>
              <w:rPr>
                <w:b/>
              </w:rPr>
            </w:pPr>
            <w:r>
              <w:rPr>
                <w:b/>
              </w:rPr>
              <w:t>32</w:t>
            </w:r>
          </w:p>
        </w:tc>
        <w:tc>
          <w:tcPr>
            <w:tcW w:w="2651" w:type="pct"/>
            <w:tcBorders>
              <w:right w:val="single" w:sz="4" w:space="0" w:color="auto"/>
            </w:tcBorders>
            <w:shd w:val="clear" w:color="auto" w:fill="auto"/>
          </w:tcPr>
          <w:p w:rsidR="00C210F7" w:rsidRPr="00145200" w:rsidRDefault="00C210F7" w:rsidP="00145200">
            <w:pPr>
              <w:spacing w:before="100" w:beforeAutospacing="1" w:after="100" w:afterAutospacing="1"/>
            </w:pPr>
            <w:r w:rsidRPr="00145200">
              <w:rPr>
                <w:bCs/>
              </w:rPr>
              <w:t>Первая помощь при отравлениях аварийно-химически опасными веществами.</w:t>
            </w:r>
          </w:p>
        </w:tc>
        <w:tc>
          <w:tcPr>
            <w:tcW w:w="304" w:type="pct"/>
            <w:tcBorders>
              <w:left w:val="single" w:sz="4" w:space="0" w:color="auto"/>
              <w:right w:val="single" w:sz="4" w:space="0" w:color="auto"/>
            </w:tcBorders>
            <w:shd w:val="clear" w:color="auto" w:fill="auto"/>
          </w:tcPr>
          <w:p w:rsidR="00C210F7" w:rsidRDefault="00C210F7" w:rsidP="00D96013">
            <w:pPr>
              <w:pStyle w:val="aa"/>
              <w:ind w:left="-109" w:right="-107"/>
              <w:jc w:val="center"/>
              <w:rPr>
                <w:rFonts w:ascii="Times New Roman" w:hAnsi="Times New Roman"/>
                <w:sz w:val="24"/>
                <w:szCs w:val="24"/>
              </w:rPr>
            </w:pPr>
            <w:r>
              <w:rPr>
                <w:rFonts w:ascii="Times New Roman" w:hAnsi="Times New Roman"/>
                <w:sz w:val="24"/>
                <w:szCs w:val="24"/>
              </w:rPr>
              <w:t>03.05</w:t>
            </w:r>
          </w:p>
        </w:tc>
        <w:tc>
          <w:tcPr>
            <w:tcW w:w="455" w:type="pct"/>
            <w:gridSpan w:val="2"/>
            <w:tcBorders>
              <w:left w:val="single" w:sz="4" w:space="0" w:color="auto"/>
            </w:tcBorders>
            <w:shd w:val="clear" w:color="auto" w:fill="auto"/>
          </w:tcPr>
          <w:p w:rsidR="00C210F7" w:rsidRPr="00145200" w:rsidRDefault="00C210F7" w:rsidP="004D3358">
            <w:pPr>
              <w:pStyle w:val="aa"/>
              <w:ind w:left="-109" w:right="-107"/>
              <w:jc w:val="center"/>
              <w:rPr>
                <w:rFonts w:ascii="Times New Roman" w:hAnsi="Times New Roman"/>
                <w:sz w:val="24"/>
                <w:szCs w:val="24"/>
              </w:rPr>
            </w:pPr>
          </w:p>
        </w:tc>
        <w:tc>
          <w:tcPr>
            <w:tcW w:w="1211" w:type="pct"/>
            <w:shd w:val="clear" w:color="auto" w:fill="auto"/>
            <w:vAlign w:val="center"/>
          </w:tcPr>
          <w:p w:rsidR="00C210F7" w:rsidRPr="00145200" w:rsidRDefault="00C210F7" w:rsidP="00145200">
            <w:pPr>
              <w:tabs>
                <w:tab w:val="left" w:pos="1560"/>
              </w:tabs>
              <w:jc w:val="center"/>
              <w:outlineLvl w:val="0"/>
              <w:rPr>
                <w:b/>
              </w:rPr>
            </w:pPr>
          </w:p>
        </w:tc>
      </w:tr>
      <w:tr w:rsidR="00C210F7" w:rsidRPr="00145200" w:rsidTr="004D3358">
        <w:tc>
          <w:tcPr>
            <w:tcW w:w="379" w:type="pct"/>
            <w:shd w:val="clear" w:color="auto" w:fill="auto"/>
          </w:tcPr>
          <w:p w:rsidR="00C210F7" w:rsidRPr="00145200" w:rsidRDefault="00C210F7" w:rsidP="00145200">
            <w:pPr>
              <w:tabs>
                <w:tab w:val="left" w:pos="1560"/>
              </w:tabs>
              <w:jc w:val="center"/>
              <w:outlineLvl w:val="0"/>
              <w:rPr>
                <w:b/>
              </w:rPr>
            </w:pPr>
            <w:r w:rsidRPr="00145200">
              <w:rPr>
                <w:b/>
              </w:rPr>
              <w:t>33</w:t>
            </w:r>
          </w:p>
        </w:tc>
        <w:tc>
          <w:tcPr>
            <w:tcW w:w="2651" w:type="pct"/>
            <w:tcBorders>
              <w:right w:val="single" w:sz="4" w:space="0" w:color="auto"/>
            </w:tcBorders>
            <w:shd w:val="clear" w:color="auto" w:fill="auto"/>
          </w:tcPr>
          <w:p w:rsidR="00C210F7" w:rsidRPr="00145200" w:rsidRDefault="00C210F7" w:rsidP="00145200">
            <w:r w:rsidRPr="00145200">
              <w:rPr>
                <w:bCs/>
              </w:rPr>
              <w:t>Первая помощь при травмах.</w:t>
            </w:r>
          </w:p>
        </w:tc>
        <w:tc>
          <w:tcPr>
            <w:tcW w:w="304" w:type="pct"/>
            <w:tcBorders>
              <w:left w:val="single" w:sz="4" w:space="0" w:color="auto"/>
              <w:right w:val="single" w:sz="4" w:space="0" w:color="auto"/>
            </w:tcBorders>
            <w:shd w:val="clear" w:color="auto" w:fill="auto"/>
          </w:tcPr>
          <w:p w:rsidR="00C210F7" w:rsidRPr="00145200" w:rsidRDefault="00C210F7" w:rsidP="00D96013">
            <w:pPr>
              <w:pStyle w:val="aa"/>
              <w:ind w:left="-109" w:right="-107"/>
              <w:jc w:val="center"/>
              <w:rPr>
                <w:rFonts w:ascii="Times New Roman" w:hAnsi="Times New Roman"/>
                <w:sz w:val="24"/>
                <w:szCs w:val="24"/>
              </w:rPr>
            </w:pPr>
            <w:r>
              <w:rPr>
                <w:rFonts w:ascii="Times New Roman" w:hAnsi="Times New Roman"/>
                <w:sz w:val="24"/>
                <w:szCs w:val="24"/>
              </w:rPr>
              <w:t>10.05</w:t>
            </w:r>
          </w:p>
        </w:tc>
        <w:tc>
          <w:tcPr>
            <w:tcW w:w="455" w:type="pct"/>
            <w:gridSpan w:val="2"/>
            <w:tcBorders>
              <w:left w:val="single" w:sz="4" w:space="0" w:color="auto"/>
            </w:tcBorders>
            <w:shd w:val="clear" w:color="auto" w:fill="auto"/>
          </w:tcPr>
          <w:p w:rsidR="00C210F7" w:rsidRPr="00145200" w:rsidRDefault="00C210F7" w:rsidP="004D3358">
            <w:pPr>
              <w:pStyle w:val="aa"/>
              <w:ind w:left="-109" w:right="-107"/>
              <w:jc w:val="center"/>
              <w:rPr>
                <w:rFonts w:ascii="Times New Roman" w:hAnsi="Times New Roman"/>
                <w:sz w:val="24"/>
                <w:szCs w:val="24"/>
              </w:rPr>
            </w:pPr>
          </w:p>
        </w:tc>
        <w:tc>
          <w:tcPr>
            <w:tcW w:w="1211" w:type="pct"/>
            <w:shd w:val="clear" w:color="auto" w:fill="auto"/>
            <w:vAlign w:val="center"/>
          </w:tcPr>
          <w:p w:rsidR="00C210F7" w:rsidRPr="00145200" w:rsidRDefault="00C210F7" w:rsidP="00145200">
            <w:pPr>
              <w:tabs>
                <w:tab w:val="left" w:pos="1560"/>
              </w:tabs>
              <w:jc w:val="center"/>
              <w:outlineLvl w:val="0"/>
            </w:pPr>
          </w:p>
        </w:tc>
      </w:tr>
      <w:tr w:rsidR="00C210F7" w:rsidRPr="00145200" w:rsidTr="004D3358">
        <w:tc>
          <w:tcPr>
            <w:tcW w:w="379" w:type="pct"/>
            <w:shd w:val="clear" w:color="auto" w:fill="auto"/>
          </w:tcPr>
          <w:p w:rsidR="00C210F7" w:rsidRPr="00145200" w:rsidRDefault="00C210F7" w:rsidP="00145200">
            <w:pPr>
              <w:tabs>
                <w:tab w:val="left" w:pos="1560"/>
              </w:tabs>
              <w:jc w:val="center"/>
              <w:outlineLvl w:val="0"/>
              <w:rPr>
                <w:b/>
              </w:rPr>
            </w:pPr>
            <w:r>
              <w:rPr>
                <w:b/>
              </w:rPr>
              <w:t>34</w:t>
            </w:r>
          </w:p>
        </w:tc>
        <w:tc>
          <w:tcPr>
            <w:tcW w:w="2651" w:type="pct"/>
            <w:tcBorders>
              <w:right w:val="single" w:sz="4" w:space="0" w:color="auto"/>
            </w:tcBorders>
            <w:shd w:val="clear" w:color="auto" w:fill="auto"/>
          </w:tcPr>
          <w:p w:rsidR="00C210F7" w:rsidRPr="00145200" w:rsidRDefault="00C210F7" w:rsidP="00145200">
            <w:pPr>
              <w:rPr>
                <w:bCs/>
              </w:rPr>
            </w:pPr>
            <w:r>
              <w:rPr>
                <w:bCs/>
              </w:rPr>
              <w:t>Первая помощь при утоплении</w:t>
            </w:r>
          </w:p>
        </w:tc>
        <w:tc>
          <w:tcPr>
            <w:tcW w:w="304" w:type="pct"/>
            <w:tcBorders>
              <w:left w:val="single" w:sz="4" w:space="0" w:color="auto"/>
              <w:right w:val="single" w:sz="4" w:space="0" w:color="auto"/>
            </w:tcBorders>
            <w:shd w:val="clear" w:color="auto" w:fill="auto"/>
          </w:tcPr>
          <w:p w:rsidR="00C210F7" w:rsidRPr="00145200" w:rsidRDefault="00C210F7" w:rsidP="00D96013">
            <w:pPr>
              <w:pStyle w:val="aa"/>
              <w:ind w:left="-109" w:right="-107"/>
              <w:jc w:val="center"/>
              <w:rPr>
                <w:rFonts w:ascii="Times New Roman" w:hAnsi="Times New Roman"/>
                <w:sz w:val="24"/>
                <w:szCs w:val="24"/>
              </w:rPr>
            </w:pPr>
            <w:r>
              <w:rPr>
                <w:rFonts w:ascii="Times New Roman" w:hAnsi="Times New Roman"/>
                <w:sz w:val="24"/>
                <w:szCs w:val="24"/>
              </w:rPr>
              <w:t>17.05</w:t>
            </w:r>
          </w:p>
        </w:tc>
        <w:tc>
          <w:tcPr>
            <w:tcW w:w="455" w:type="pct"/>
            <w:gridSpan w:val="2"/>
            <w:tcBorders>
              <w:left w:val="single" w:sz="4" w:space="0" w:color="auto"/>
            </w:tcBorders>
            <w:shd w:val="clear" w:color="auto" w:fill="auto"/>
          </w:tcPr>
          <w:p w:rsidR="00C210F7" w:rsidRDefault="00C210F7" w:rsidP="004D3358">
            <w:pPr>
              <w:pStyle w:val="aa"/>
              <w:ind w:left="-109" w:right="-107"/>
              <w:jc w:val="center"/>
              <w:rPr>
                <w:rFonts w:ascii="Times New Roman" w:hAnsi="Times New Roman"/>
                <w:sz w:val="24"/>
                <w:szCs w:val="24"/>
              </w:rPr>
            </w:pPr>
          </w:p>
        </w:tc>
        <w:tc>
          <w:tcPr>
            <w:tcW w:w="1211" w:type="pct"/>
            <w:shd w:val="clear" w:color="auto" w:fill="auto"/>
            <w:vAlign w:val="center"/>
          </w:tcPr>
          <w:p w:rsidR="00C210F7" w:rsidRPr="00145200" w:rsidRDefault="00C210F7" w:rsidP="00145200">
            <w:pPr>
              <w:tabs>
                <w:tab w:val="left" w:pos="1560"/>
              </w:tabs>
              <w:jc w:val="center"/>
              <w:outlineLvl w:val="0"/>
            </w:pPr>
          </w:p>
        </w:tc>
      </w:tr>
      <w:tr w:rsidR="009C1D43" w:rsidRPr="00145200" w:rsidTr="004D3358">
        <w:tc>
          <w:tcPr>
            <w:tcW w:w="379" w:type="pct"/>
            <w:shd w:val="clear" w:color="auto" w:fill="auto"/>
          </w:tcPr>
          <w:p w:rsidR="009C1D43" w:rsidRPr="00145200" w:rsidRDefault="00696D35" w:rsidP="00145200">
            <w:pPr>
              <w:tabs>
                <w:tab w:val="left" w:pos="1560"/>
              </w:tabs>
              <w:jc w:val="center"/>
              <w:outlineLvl w:val="0"/>
              <w:rPr>
                <w:b/>
              </w:rPr>
            </w:pPr>
            <w:r>
              <w:rPr>
                <w:b/>
              </w:rPr>
              <w:t>35</w:t>
            </w:r>
          </w:p>
        </w:tc>
        <w:tc>
          <w:tcPr>
            <w:tcW w:w="2651" w:type="pct"/>
            <w:tcBorders>
              <w:right w:val="single" w:sz="4" w:space="0" w:color="auto"/>
            </w:tcBorders>
            <w:shd w:val="clear" w:color="auto" w:fill="auto"/>
          </w:tcPr>
          <w:p w:rsidR="009C1D43" w:rsidRPr="00145200" w:rsidRDefault="009C1D43" w:rsidP="00145200">
            <w:r>
              <w:t>Контрольно-обобщающий урок</w:t>
            </w:r>
          </w:p>
        </w:tc>
        <w:tc>
          <w:tcPr>
            <w:tcW w:w="304" w:type="pct"/>
            <w:tcBorders>
              <w:left w:val="single" w:sz="4" w:space="0" w:color="auto"/>
              <w:right w:val="single" w:sz="4" w:space="0" w:color="auto"/>
            </w:tcBorders>
            <w:shd w:val="clear" w:color="auto" w:fill="auto"/>
          </w:tcPr>
          <w:p w:rsidR="009C1D43" w:rsidRPr="00145200" w:rsidRDefault="00C210F7" w:rsidP="00145200">
            <w:pPr>
              <w:pStyle w:val="aa"/>
              <w:ind w:left="-109" w:right="-107"/>
              <w:jc w:val="center"/>
              <w:rPr>
                <w:rFonts w:ascii="Times New Roman" w:hAnsi="Times New Roman"/>
                <w:sz w:val="24"/>
                <w:szCs w:val="24"/>
              </w:rPr>
            </w:pPr>
            <w:r>
              <w:rPr>
                <w:rFonts w:ascii="Times New Roman" w:hAnsi="Times New Roman"/>
                <w:sz w:val="24"/>
                <w:szCs w:val="24"/>
              </w:rPr>
              <w:t>24.05</w:t>
            </w:r>
          </w:p>
        </w:tc>
        <w:tc>
          <w:tcPr>
            <w:tcW w:w="455" w:type="pct"/>
            <w:gridSpan w:val="2"/>
            <w:tcBorders>
              <w:left w:val="single" w:sz="4" w:space="0" w:color="auto"/>
            </w:tcBorders>
            <w:shd w:val="clear" w:color="auto" w:fill="auto"/>
          </w:tcPr>
          <w:p w:rsidR="009C1D43" w:rsidRPr="00145200" w:rsidRDefault="009C1D43" w:rsidP="004D3358">
            <w:pPr>
              <w:pStyle w:val="aa"/>
              <w:ind w:left="-109" w:right="-107"/>
              <w:jc w:val="center"/>
              <w:rPr>
                <w:rFonts w:ascii="Times New Roman" w:hAnsi="Times New Roman"/>
                <w:sz w:val="24"/>
                <w:szCs w:val="24"/>
              </w:rPr>
            </w:pPr>
          </w:p>
        </w:tc>
        <w:tc>
          <w:tcPr>
            <w:tcW w:w="1211" w:type="pct"/>
            <w:shd w:val="clear" w:color="auto" w:fill="auto"/>
            <w:vAlign w:val="center"/>
          </w:tcPr>
          <w:p w:rsidR="009C1D43" w:rsidRPr="00145200" w:rsidRDefault="009C1D43" w:rsidP="00145200">
            <w:pPr>
              <w:tabs>
                <w:tab w:val="left" w:pos="1560"/>
              </w:tabs>
              <w:jc w:val="center"/>
              <w:outlineLvl w:val="0"/>
            </w:pPr>
          </w:p>
        </w:tc>
      </w:tr>
    </w:tbl>
    <w:p w:rsidR="00442F78" w:rsidRDefault="00442F78" w:rsidP="00FB67E9">
      <w:pPr>
        <w:spacing w:line="276" w:lineRule="auto"/>
        <w:ind w:firstLine="696"/>
        <w:jc w:val="center"/>
        <w:rPr>
          <w:b/>
        </w:rPr>
      </w:pPr>
    </w:p>
    <w:p w:rsidR="00FB67E9" w:rsidRPr="00145200" w:rsidRDefault="00FB67E9" w:rsidP="00FB67E9">
      <w:pPr>
        <w:spacing w:line="276" w:lineRule="auto"/>
        <w:ind w:firstLine="696"/>
        <w:jc w:val="center"/>
        <w:rPr>
          <w:b/>
          <w:color w:val="FF0000"/>
        </w:rPr>
      </w:pPr>
    </w:p>
    <w:p w:rsidR="00FB67E9" w:rsidRPr="00145200" w:rsidRDefault="00D60F70" w:rsidP="00FB67E9">
      <w:pPr>
        <w:shd w:val="clear" w:color="auto" w:fill="FFFFFF" w:themeFill="background1"/>
        <w:tabs>
          <w:tab w:val="left" w:pos="1560"/>
        </w:tabs>
        <w:jc w:val="center"/>
        <w:outlineLvl w:val="0"/>
        <w:rPr>
          <w:b/>
        </w:rPr>
      </w:pPr>
      <w:r>
        <w:rPr>
          <w:b/>
        </w:rPr>
        <w:t xml:space="preserve">5.1 </w:t>
      </w:r>
      <w:r w:rsidR="00FB67E9" w:rsidRPr="00145200">
        <w:rPr>
          <w:b/>
        </w:rPr>
        <w:t xml:space="preserve">Календарно-тематическое планирование ОБЖ </w:t>
      </w:r>
      <w:r w:rsidR="00102FD2">
        <w:rPr>
          <w:b/>
        </w:rPr>
        <w:t xml:space="preserve">для </w:t>
      </w:r>
      <w:r w:rsidR="00FB67E9" w:rsidRPr="00145200">
        <w:rPr>
          <w:b/>
        </w:rPr>
        <w:t>9 класс</w:t>
      </w:r>
      <w:r w:rsidR="00102FD2">
        <w:rPr>
          <w:b/>
        </w:rPr>
        <w:t>а</w:t>
      </w:r>
    </w:p>
    <w:p w:rsidR="00FB67E9" w:rsidRPr="00145200" w:rsidRDefault="00FB67E9" w:rsidP="00FB67E9">
      <w:pPr>
        <w:shd w:val="clear" w:color="auto" w:fill="FFFFFF" w:themeFill="background1"/>
        <w:ind w:firstLine="696"/>
        <w:jc w:val="center"/>
      </w:pPr>
      <w:r w:rsidRPr="00145200">
        <w:t>на 2021- 2022 учебный год составлено на 34 часа</w:t>
      </w:r>
    </w:p>
    <w:tbl>
      <w:tblPr>
        <w:tblW w:w="4888"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14"/>
        <w:gridCol w:w="5104"/>
        <w:gridCol w:w="751"/>
        <w:gridCol w:w="749"/>
        <w:gridCol w:w="2393"/>
      </w:tblGrid>
      <w:tr w:rsidR="00442F78" w:rsidRPr="00145200" w:rsidTr="00345112">
        <w:trPr>
          <w:cantSplit/>
          <w:trHeight w:val="510"/>
        </w:trPr>
        <w:tc>
          <w:tcPr>
            <w:tcW w:w="461" w:type="pct"/>
            <w:vMerge w:val="restart"/>
            <w:tcBorders>
              <w:top w:val="single" w:sz="4" w:space="0" w:color="auto"/>
            </w:tcBorders>
            <w:vAlign w:val="center"/>
          </w:tcPr>
          <w:p w:rsidR="00442F78" w:rsidRPr="00442F78" w:rsidRDefault="00442F78" w:rsidP="00442F78">
            <w:pPr>
              <w:shd w:val="clear" w:color="auto" w:fill="FFFFFF" w:themeFill="background1"/>
              <w:jc w:val="center"/>
              <w:rPr>
                <w:b/>
                <w:i/>
              </w:rPr>
            </w:pPr>
            <w:r w:rsidRPr="00442F78">
              <w:rPr>
                <w:b/>
                <w:i/>
              </w:rPr>
              <w:t>№ урока</w:t>
            </w:r>
          </w:p>
        </w:tc>
        <w:tc>
          <w:tcPr>
            <w:tcW w:w="2575" w:type="pct"/>
            <w:vMerge w:val="restart"/>
            <w:tcBorders>
              <w:top w:val="single" w:sz="4" w:space="0" w:color="auto"/>
            </w:tcBorders>
            <w:vAlign w:val="center"/>
          </w:tcPr>
          <w:p w:rsidR="00442F78" w:rsidRPr="00442F78" w:rsidRDefault="00442F78" w:rsidP="00145200">
            <w:pPr>
              <w:shd w:val="clear" w:color="auto" w:fill="FFFFFF" w:themeFill="background1"/>
              <w:tabs>
                <w:tab w:val="left" w:pos="1560"/>
              </w:tabs>
              <w:jc w:val="center"/>
              <w:outlineLvl w:val="0"/>
              <w:rPr>
                <w:b/>
                <w:i/>
              </w:rPr>
            </w:pPr>
            <w:r w:rsidRPr="00442F78">
              <w:rPr>
                <w:b/>
                <w:i/>
              </w:rPr>
              <w:t>Наименование  раздела и темы</w:t>
            </w:r>
          </w:p>
        </w:tc>
        <w:tc>
          <w:tcPr>
            <w:tcW w:w="757" w:type="pct"/>
            <w:gridSpan w:val="2"/>
            <w:tcBorders>
              <w:top w:val="single" w:sz="4" w:space="0" w:color="auto"/>
              <w:bottom w:val="single" w:sz="4" w:space="0" w:color="auto"/>
            </w:tcBorders>
            <w:vAlign w:val="center"/>
          </w:tcPr>
          <w:p w:rsidR="00442F78" w:rsidRPr="00442F78" w:rsidRDefault="00442F78" w:rsidP="00442F78">
            <w:pPr>
              <w:shd w:val="clear" w:color="auto" w:fill="FFFFFF" w:themeFill="background1"/>
              <w:jc w:val="center"/>
              <w:rPr>
                <w:b/>
                <w:i/>
              </w:rPr>
            </w:pPr>
            <w:r w:rsidRPr="00442F78">
              <w:rPr>
                <w:b/>
                <w:i/>
              </w:rPr>
              <w:t>Дата</w:t>
            </w:r>
          </w:p>
        </w:tc>
        <w:tc>
          <w:tcPr>
            <w:tcW w:w="1208" w:type="pct"/>
            <w:vMerge w:val="restart"/>
            <w:tcBorders>
              <w:top w:val="single" w:sz="4" w:space="0" w:color="auto"/>
            </w:tcBorders>
          </w:tcPr>
          <w:p w:rsidR="00442F78" w:rsidRPr="00885016" w:rsidRDefault="00885016" w:rsidP="00145200">
            <w:pPr>
              <w:shd w:val="clear" w:color="auto" w:fill="FFFFFF" w:themeFill="background1"/>
              <w:tabs>
                <w:tab w:val="left" w:pos="1560"/>
              </w:tabs>
              <w:ind w:left="-112" w:right="-107"/>
              <w:jc w:val="center"/>
              <w:outlineLvl w:val="0"/>
              <w:rPr>
                <w:b/>
                <w:i/>
              </w:rPr>
            </w:pPr>
            <w:r w:rsidRPr="00885016">
              <w:rPr>
                <w:b/>
                <w:i/>
              </w:rPr>
              <w:t xml:space="preserve">Примечание </w:t>
            </w:r>
          </w:p>
        </w:tc>
      </w:tr>
      <w:tr w:rsidR="00442F78" w:rsidRPr="00145200" w:rsidTr="00345112">
        <w:trPr>
          <w:cantSplit/>
          <w:trHeight w:val="483"/>
        </w:trPr>
        <w:tc>
          <w:tcPr>
            <w:tcW w:w="461" w:type="pct"/>
            <w:vMerge/>
            <w:vAlign w:val="center"/>
          </w:tcPr>
          <w:p w:rsidR="00442F78" w:rsidRPr="00442F78" w:rsidRDefault="00442F78" w:rsidP="00145200">
            <w:pPr>
              <w:shd w:val="clear" w:color="auto" w:fill="FFFFFF" w:themeFill="background1"/>
              <w:jc w:val="center"/>
              <w:rPr>
                <w:b/>
                <w:i/>
              </w:rPr>
            </w:pPr>
          </w:p>
        </w:tc>
        <w:tc>
          <w:tcPr>
            <w:tcW w:w="2575" w:type="pct"/>
            <w:vMerge/>
            <w:vAlign w:val="center"/>
          </w:tcPr>
          <w:p w:rsidR="00442F78" w:rsidRPr="00442F78" w:rsidRDefault="00442F78" w:rsidP="00145200">
            <w:pPr>
              <w:shd w:val="clear" w:color="auto" w:fill="FFFFFF" w:themeFill="background1"/>
              <w:tabs>
                <w:tab w:val="left" w:pos="1560"/>
              </w:tabs>
              <w:jc w:val="center"/>
              <w:outlineLvl w:val="0"/>
              <w:rPr>
                <w:b/>
                <w:i/>
              </w:rPr>
            </w:pPr>
          </w:p>
        </w:tc>
        <w:tc>
          <w:tcPr>
            <w:tcW w:w="379" w:type="pct"/>
            <w:tcBorders>
              <w:top w:val="single" w:sz="4" w:space="0" w:color="auto"/>
              <w:right w:val="single" w:sz="4" w:space="0" w:color="auto"/>
            </w:tcBorders>
            <w:vAlign w:val="center"/>
          </w:tcPr>
          <w:p w:rsidR="00442F78" w:rsidRPr="00442F78" w:rsidRDefault="00442F78" w:rsidP="00442F78">
            <w:pPr>
              <w:shd w:val="clear" w:color="auto" w:fill="FFFFFF" w:themeFill="background1"/>
              <w:ind w:left="-107" w:right="-109"/>
              <w:jc w:val="center"/>
              <w:rPr>
                <w:b/>
                <w:i/>
              </w:rPr>
            </w:pPr>
            <w:r w:rsidRPr="00442F78">
              <w:rPr>
                <w:b/>
                <w:i/>
              </w:rPr>
              <w:t>План</w:t>
            </w:r>
          </w:p>
        </w:tc>
        <w:tc>
          <w:tcPr>
            <w:tcW w:w="378" w:type="pct"/>
            <w:tcBorders>
              <w:top w:val="single" w:sz="4" w:space="0" w:color="auto"/>
              <w:left w:val="single" w:sz="4" w:space="0" w:color="auto"/>
            </w:tcBorders>
            <w:vAlign w:val="center"/>
          </w:tcPr>
          <w:p w:rsidR="00442F78" w:rsidRPr="00442F78" w:rsidRDefault="00442F78" w:rsidP="005C2CEE">
            <w:pPr>
              <w:shd w:val="clear" w:color="auto" w:fill="FFFFFF" w:themeFill="background1"/>
              <w:ind w:left="-109" w:right="-109"/>
              <w:jc w:val="center"/>
              <w:rPr>
                <w:b/>
                <w:i/>
              </w:rPr>
            </w:pPr>
            <w:r w:rsidRPr="00442F78">
              <w:rPr>
                <w:b/>
                <w:i/>
              </w:rPr>
              <w:t>Факт</w:t>
            </w:r>
          </w:p>
        </w:tc>
        <w:tc>
          <w:tcPr>
            <w:tcW w:w="1208" w:type="pct"/>
            <w:vMerge/>
          </w:tcPr>
          <w:p w:rsidR="00442F78" w:rsidRPr="00442F78" w:rsidRDefault="00442F78" w:rsidP="00145200">
            <w:pPr>
              <w:shd w:val="clear" w:color="auto" w:fill="FFFFFF" w:themeFill="background1"/>
              <w:tabs>
                <w:tab w:val="left" w:pos="1560"/>
              </w:tabs>
              <w:ind w:left="-112" w:right="-107"/>
              <w:jc w:val="center"/>
              <w:outlineLvl w:val="0"/>
              <w:rPr>
                <w:b/>
                <w:i/>
                <w:sz w:val="18"/>
              </w:rPr>
            </w:pPr>
          </w:p>
        </w:tc>
      </w:tr>
      <w:tr w:rsidR="00442F78" w:rsidRPr="00145200" w:rsidTr="00145200">
        <w:trPr>
          <w:trHeight w:val="216"/>
        </w:trPr>
        <w:tc>
          <w:tcPr>
            <w:tcW w:w="5000" w:type="pct"/>
            <w:gridSpan w:val="5"/>
            <w:shd w:val="clear" w:color="auto" w:fill="auto"/>
          </w:tcPr>
          <w:p w:rsidR="00442F78" w:rsidRPr="00145200" w:rsidRDefault="00442F78" w:rsidP="00145200">
            <w:pPr>
              <w:shd w:val="clear" w:color="auto" w:fill="FFFFFF" w:themeFill="background1"/>
              <w:tabs>
                <w:tab w:val="left" w:pos="1560"/>
              </w:tabs>
              <w:jc w:val="center"/>
              <w:outlineLvl w:val="0"/>
              <w:rPr>
                <w:b/>
              </w:rPr>
            </w:pPr>
            <w:r w:rsidRPr="00145200">
              <w:rPr>
                <w:b/>
              </w:rPr>
              <w:t>Модуль 1. Основы безопасности личн</w:t>
            </w:r>
            <w:r w:rsidR="00B74DD6">
              <w:rPr>
                <w:b/>
              </w:rPr>
              <w:t>ости, общества и государства (20</w:t>
            </w:r>
            <w:r w:rsidRPr="00145200">
              <w:rPr>
                <w:b/>
              </w:rPr>
              <w:t>ч)</w:t>
            </w:r>
          </w:p>
        </w:tc>
      </w:tr>
      <w:tr w:rsidR="00442F78" w:rsidRPr="00145200" w:rsidTr="00145200">
        <w:trPr>
          <w:trHeight w:val="247"/>
        </w:trPr>
        <w:tc>
          <w:tcPr>
            <w:tcW w:w="5000" w:type="pct"/>
            <w:gridSpan w:val="5"/>
            <w:shd w:val="clear" w:color="auto" w:fill="auto"/>
          </w:tcPr>
          <w:p w:rsidR="00442F78" w:rsidRPr="00145200" w:rsidRDefault="00442F78" w:rsidP="00145200">
            <w:pPr>
              <w:shd w:val="clear" w:color="auto" w:fill="FFFFFF" w:themeFill="background1"/>
              <w:tabs>
                <w:tab w:val="left" w:pos="1560"/>
              </w:tabs>
              <w:jc w:val="center"/>
              <w:outlineLvl w:val="0"/>
              <w:rPr>
                <w:b/>
              </w:rPr>
            </w:pPr>
            <w:r w:rsidRPr="00145200">
              <w:rPr>
                <w:b/>
              </w:rPr>
              <w:t xml:space="preserve">Раздел 1. Основы комплексной безопасности (8ч) </w:t>
            </w:r>
          </w:p>
        </w:tc>
      </w:tr>
      <w:tr w:rsidR="00442F78" w:rsidRPr="00145200" w:rsidTr="00145200">
        <w:trPr>
          <w:trHeight w:val="210"/>
        </w:trPr>
        <w:tc>
          <w:tcPr>
            <w:tcW w:w="5000" w:type="pct"/>
            <w:gridSpan w:val="5"/>
            <w:shd w:val="clear" w:color="auto" w:fill="auto"/>
          </w:tcPr>
          <w:p w:rsidR="00442F78" w:rsidRPr="00145200" w:rsidRDefault="00442F78" w:rsidP="00145200">
            <w:pPr>
              <w:shd w:val="clear" w:color="auto" w:fill="FFFFFF" w:themeFill="background1"/>
              <w:tabs>
                <w:tab w:val="left" w:pos="1560"/>
              </w:tabs>
              <w:jc w:val="center"/>
              <w:outlineLvl w:val="0"/>
              <w:rPr>
                <w:b/>
              </w:rPr>
            </w:pPr>
            <w:r w:rsidRPr="00145200">
              <w:rPr>
                <w:b/>
                <w:bCs/>
              </w:rPr>
              <w:t>Тема 1. Национальная безопасность в России в современном мире (4ч)</w:t>
            </w:r>
          </w:p>
        </w:tc>
      </w:tr>
      <w:tr w:rsidR="00442F78" w:rsidRPr="00145200" w:rsidTr="00345112">
        <w:trPr>
          <w:trHeight w:val="493"/>
        </w:trPr>
        <w:tc>
          <w:tcPr>
            <w:tcW w:w="461" w:type="pct"/>
            <w:shd w:val="clear" w:color="auto" w:fill="auto"/>
          </w:tcPr>
          <w:p w:rsidR="00442F78" w:rsidRPr="00145200" w:rsidRDefault="00442F78" w:rsidP="00145200">
            <w:pPr>
              <w:shd w:val="clear" w:color="auto" w:fill="FFFFFF" w:themeFill="background1"/>
              <w:tabs>
                <w:tab w:val="left" w:pos="1560"/>
              </w:tabs>
              <w:jc w:val="center"/>
              <w:outlineLvl w:val="0"/>
              <w:rPr>
                <w:b/>
              </w:rPr>
            </w:pPr>
            <w:r w:rsidRPr="00145200">
              <w:rPr>
                <w:b/>
              </w:rPr>
              <w:t>1</w:t>
            </w:r>
          </w:p>
        </w:tc>
        <w:tc>
          <w:tcPr>
            <w:tcW w:w="2575" w:type="pct"/>
            <w:shd w:val="clear" w:color="auto" w:fill="auto"/>
          </w:tcPr>
          <w:p w:rsidR="00442F78" w:rsidRPr="00145200" w:rsidRDefault="00442F78" w:rsidP="00145200">
            <w:pPr>
              <w:shd w:val="clear" w:color="auto" w:fill="FFFFFF" w:themeFill="background1"/>
              <w:tabs>
                <w:tab w:val="left" w:pos="1560"/>
              </w:tabs>
              <w:outlineLvl w:val="0"/>
            </w:pPr>
            <w:r w:rsidRPr="00145200">
              <w:rPr>
                <w:bCs/>
              </w:rPr>
              <w:t>Современный мир и Россия. </w:t>
            </w:r>
          </w:p>
        </w:tc>
        <w:tc>
          <w:tcPr>
            <w:tcW w:w="379" w:type="pct"/>
            <w:tcBorders>
              <w:right w:val="single" w:sz="4" w:space="0" w:color="auto"/>
            </w:tcBorders>
            <w:shd w:val="clear" w:color="auto" w:fill="auto"/>
          </w:tcPr>
          <w:p w:rsidR="00442F78" w:rsidRPr="00145200" w:rsidRDefault="00696D35" w:rsidP="00C210F7">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0</w:t>
            </w:r>
            <w:r w:rsidR="00C210F7">
              <w:rPr>
                <w:rFonts w:ascii="Times New Roman" w:hAnsi="Times New Roman"/>
                <w:sz w:val="24"/>
                <w:szCs w:val="24"/>
              </w:rPr>
              <w:t>5</w:t>
            </w:r>
            <w:r>
              <w:rPr>
                <w:rFonts w:ascii="Times New Roman" w:hAnsi="Times New Roman"/>
                <w:sz w:val="24"/>
                <w:szCs w:val="24"/>
              </w:rPr>
              <w:t>.09</w:t>
            </w:r>
          </w:p>
        </w:tc>
        <w:tc>
          <w:tcPr>
            <w:tcW w:w="378" w:type="pct"/>
            <w:tcBorders>
              <w:left w:val="single" w:sz="4" w:space="0" w:color="auto"/>
            </w:tcBorders>
            <w:shd w:val="clear" w:color="auto" w:fill="auto"/>
            <w:vAlign w:val="center"/>
          </w:tcPr>
          <w:p w:rsidR="00442F78" w:rsidRPr="00145200" w:rsidRDefault="00442F78" w:rsidP="00145200">
            <w:pPr>
              <w:shd w:val="clear" w:color="auto" w:fill="FFFFFF" w:themeFill="background1"/>
              <w:tabs>
                <w:tab w:val="left" w:pos="1560"/>
              </w:tabs>
              <w:jc w:val="center"/>
              <w:outlineLvl w:val="0"/>
              <w:rPr>
                <w:b/>
              </w:rPr>
            </w:pPr>
          </w:p>
        </w:tc>
        <w:tc>
          <w:tcPr>
            <w:tcW w:w="1208" w:type="pct"/>
            <w:shd w:val="clear" w:color="auto" w:fill="auto"/>
          </w:tcPr>
          <w:p w:rsidR="00442F78" w:rsidRPr="00145200" w:rsidRDefault="00442F78" w:rsidP="00145200">
            <w:pPr>
              <w:shd w:val="clear" w:color="auto" w:fill="FFFFFF" w:themeFill="background1"/>
              <w:ind w:left="-108" w:right="-107"/>
              <w:jc w:val="center"/>
              <w:rPr>
                <w:color w:val="000000"/>
              </w:rPr>
            </w:pPr>
          </w:p>
        </w:tc>
      </w:tr>
      <w:tr w:rsidR="00442F78" w:rsidRPr="00145200" w:rsidTr="00345112">
        <w:tc>
          <w:tcPr>
            <w:tcW w:w="461" w:type="pct"/>
            <w:shd w:val="clear" w:color="auto" w:fill="auto"/>
          </w:tcPr>
          <w:p w:rsidR="00442F78" w:rsidRPr="00145200" w:rsidRDefault="00442F78" w:rsidP="00145200">
            <w:pPr>
              <w:shd w:val="clear" w:color="auto" w:fill="FFFFFF" w:themeFill="background1"/>
              <w:tabs>
                <w:tab w:val="left" w:pos="1560"/>
              </w:tabs>
              <w:jc w:val="center"/>
              <w:outlineLvl w:val="0"/>
              <w:rPr>
                <w:b/>
              </w:rPr>
            </w:pPr>
            <w:r w:rsidRPr="00145200">
              <w:rPr>
                <w:b/>
              </w:rPr>
              <w:t>2</w:t>
            </w:r>
          </w:p>
        </w:tc>
        <w:tc>
          <w:tcPr>
            <w:tcW w:w="2575" w:type="pct"/>
            <w:shd w:val="clear" w:color="auto" w:fill="auto"/>
          </w:tcPr>
          <w:p w:rsidR="00442F78" w:rsidRPr="00145200" w:rsidRDefault="00442F78" w:rsidP="00145200">
            <w:pPr>
              <w:shd w:val="clear" w:color="auto" w:fill="FFFFFF" w:themeFill="background1"/>
            </w:pPr>
            <w:r w:rsidRPr="00145200">
              <w:rPr>
                <w:bCs/>
              </w:rPr>
              <w:t>Национальные интересы России в современном мире </w:t>
            </w:r>
          </w:p>
        </w:tc>
        <w:tc>
          <w:tcPr>
            <w:tcW w:w="379" w:type="pct"/>
            <w:tcBorders>
              <w:right w:val="single" w:sz="4" w:space="0" w:color="auto"/>
            </w:tcBorders>
            <w:shd w:val="clear" w:color="auto" w:fill="auto"/>
          </w:tcPr>
          <w:p w:rsidR="00442F78" w:rsidRPr="00145200" w:rsidRDefault="00C210F7"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12</w:t>
            </w:r>
            <w:r w:rsidR="00696D35">
              <w:rPr>
                <w:rFonts w:ascii="Times New Roman" w:hAnsi="Times New Roman"/>
                <w:sz w:val="24"/>
                <w:szCs w:val="24"/>
              </w:rPr>
              <w:t>.09</w:t>
            </w:r>
          </w:p>
        </w:tc>
        <w:tc>
          <w:tcPr>
            <w:tcW w:w="378" w:type="pct"/>
            <w:tcBorders>
              <w:left w:val="single" w:sz="4" w:space="0" w:color="auto"/>
            </w:tcBorders>
            <w:shd w:val="clear" w:color="auto" w:fill="auto"/>
            <w:vAlign w:val="center"/>
          </w:tcPr>
          <w:p w:rsidR="00442F78" w:rsidRPr="00145200" w:rsidRDefault="00442F78" w:rsidP="00145200">
            <w:pPr>
              <w:shd w:val="clear" w:color="auto" w:fill="FFFFFF" w:themeFill="background1"/>
              <w:tabs>
                <w:tab w:val="left" w:pos="1560"/>
              </w:tabs>
              <w:jc w:val="center"/>
              <w:outlineLvl w:val="0"/>
            </w:pPr>
          </w:p>
        </w:tc>
        <w:tc>
          <w:tcPr>
            <w:tcW w:w="1208" w:type="pct"/>
            <w:shd w:val="clear" w:color="auto" w:fill="auto"/>
          </w:tcPr>
          <w:p w:rsidR="00442F78" w:rsidRPr="00145200" w:rsidRDefault="00442F78" w:rsidP="00145200">
            <w:pPr>
              <w:shd w:val="clear" w:color="auto" w:fill="FFFFFF" w:themeFill="background1"/>
              <w:ind w:left="-108" w:right="-107"/>
              <w:jc w:val="center"/>
              <w:rPr>
                <w:color w:val="000000"/>
              </w:rPr>
            </w:pPr>
          </w:p>
        </w:tc>
      </w:tr>
      <w:tr w:rsidR="00442F78" w:rsidRPr="00145200" w:rsidTr="00345112">
        <w:tc>
          <w:tcPr>
            <w:tcW w:w="461" w:type="pct"/>
            <w:shd w:val="clear" w:color="auto" w:fill="auto"/>
          </w:tcPr>
          <w:p w:rsidR="00442F78" w:rsidRPr="00145200" w:rsidRDefault="00442F78" w:rsidP="00145200">
            <w:pPr>
              <w:shd w:val="clear" w:color="auto" w:fill="FFFFFF" w:themeFill="background1"/>
              <w:tabs>
                <w:tab w:val="left" w:pos="1560"/>
              </w:tabs>
              <w:jc w:val="center"/>
              <w:outlineLvl w:val="0"/>
              <w:rPr>
                <w:b/>
              </w:rPr>
            </w:pPr>
            <w:r w:rsidRPr="00145200">
              <w:rPr>
                <w:b/>
              </w:rPr>
              <w:t>3</w:t>
            </w:r>
          </w:p>
        </w:tc>
        <w:tc>
          <w:tcPr>
            <w:tcW w:w="2575" w:type="pct"/>
            <w:shd w:val="clear" w:color="auto" w:fill="auto"/>
          </w:tcPr>
          <w:p w:rsidR="00442F78" w:rsidRPr="00145200" w:rsidRDefault="00442F78" w:rsidP="00145200">
            <w:pPr>
              <w:shd w:val="clear" w:color="auto" w:fill="FFFFFF" w:themeFill="background1"/>
            </w:pPr>
            <w:r w:rsidRPr="00145200">
              <w:rPr>
                <w:bCs/>
              </w:rPr>
              <w:t>Основные угрозы национальным интересам и безопасности России</w:t>
            </w:r>
          </w:p>
        </w:tc>
        <w:tc>
          <w:tcPr>
            <w:tcW w:w="379" w:type="pct"/>
            <w:tcBorders>
              <w:right w:val="single" w:sz="4" w:space="0" w:color="auto"/>
            </w:tcBorders>
            <w:shd w:val="clear" w:color="auto" w:fill="auto"/>
          </w:tcPr>
          <w:p w:rsidR="00442F78" w:rsidRPr="00145200" w:rsidRDefault="00C210F7"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19</w:t>
            </w:r>
            <w:r w:rsidR="00696D35">
              <w:rPr>
                <w:rFonts w:ascii="Times New Roman" w:hAnsi="Times New Roman"/>
                <w:sz w:val="24"/>
                <w:szCs w:val="24"/>
              </w:rPr>
              <w:t>.09</w:t>
            </w:r>
          </w:p>
        </w:tc>
        <w:tc>
          <w:tcPr>
            <w:tcW w:w="378" w:type="pct"/>
            <w:tcBorders>
              <w:left w:val="single" w:sz="4" w:space="0" w:color="auto"/>
            </w:tcBorders>
            <w:shd w:val="clear" w:color="auto" w:fill="auto"/>
            <w:vAlign w:val="center"/>
          </w:tcPr>
          <w:p w:rsidR="00442F78" w:rsidRPr="00145200" w:rsidRDefault="00442F78" w:rsidP="00145200">
            <w:pPr>
              <w:shd w:val="clear" w:color="auto" w:fill="FFFFFF" w:themeFill="background1"/>
              <w:tabs>
                <w:tab w:val="left" w:pos="1560"/>
              </w:tabs>
              <w:jc w:val="center"/>
              <w:outlineLvl w:val="0"/>
            </w:pPr>
          </w:p>
        </w:tc>
        <w:tc>
          <w:tcPr>
            <w:tcW w:w="1208" w:type="pct"/>
            <w:shd w:val="clear" w:color="auto" w:fill="auto"/>
          </w:tcPr>
          <w:p w:rsidR="00442F78" w:rsidRPr="00145200" w:rsidRDefault="00442F78" w:rsidP="00145200">
            <w:pPr>
              <w:shd w:val="clear" w:color="auto" w:fill="FFFFFF" w:themeFill="background1"/>
              <w:ind w:left="-108" w:right="-107"/>
              <w:jc w:val="center"/>
              <w:rPr>
                <w:color w:val="000000"/>
              </w:rPr>
            </w:pPr>
          </w:p>
        </w:tc>
      </w:tr>
      <w:tr w:rsidR="00442F78" w:rsidRPr="00145200" w:rsidTr="00345112">
        <w:tc>
          <w:tcPr>
            <w:tcW w:w="461" w:type="pct"/>
            <w:shd w:val="clear" w:color="auto" w:fill="auto"/>
          </w:tcPr>
          <w:p w:rsidR="00442F78" w:rsidRPr="00145200" w:rsidRDefault="00442F78" w:rsidP="00145200">
            <w:pPr>
              <w:shd w:val="clear" w:color="auto" w:fill="FFFFFF" w:themeFill="background1"/>
              <w:tabs>
                <w:tab w:val="left" w:pos="1560"/>
              </w:tabs>
              <w:jc w:val="center"/>
              <w:outlineLvl w:val="0"/>
              <w:rPr>
                <w:b/>
              </w:rPr>
            </w:pPr>
            <w:r w:rsidRPr="00145200">
              <w:rPr>
                <w:b/>
              </w:rPr>
              <w:t>4</w:t>
            </w:r>
          </w:p>
        </w:tc>
        <w:tc>
          <w:tcPr>
            <w:tcW w:w="2575" w:type="pct"/>
            <w:shd w:val="clear" w:color="auto" w:fill="auto"/>
          </w:tcPr>
          <w:p w:rsidR="00442F78" w:rsidRPr="00145200" w:rsidRDefault="00442F78" w:rsidP="00145200">
            <w:pPr>
              <w:shd w:val="clear" w:color="auto" w:fill="FFFFFF" w:themeFill="background1"/>
            </w:pPr>
            <w:r w:rsidRPr="00145200">
              <w:rPr>
                <w:bCs/>
              </w:rPr>
              <w:t xml:space="preserve">Влияние культуры безопасности жизнедеятельности населения на </w:t>
            </w:r>
            <w:r w:rsidRPr="00145200">
              <w:rPr>
                <w:bCs/>
              </w:rPr>
              <w:lastRenderedPageBreak/>
              <w:t>национальную безопасность России</w:t>
            </w:r>
          </w:p>
        </w:tc>
        <w:tc>
          <w:tcPr>
            <w:tcW w:w="379" w:type="pct"/>
            <w:tcBorders>
              <w:right w:val="single" w:sz="4" w:space="0" w:color="auto"/>
            </w:tcBorders>
            <w:shd w:val="clear" w:color="auto" w:fill="auto"/>
          </w:tcPr>
          <w:p w:rsidR="00442F78" w:rsidRPr="00145200" w:rsidRDefault="00C210F7"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lastRenderedPageBreak/>
              <w:t>26</w:t>
            </w:r>
            <w:r w:rsidR="00696D35">
              <w:rPr>
                <w:rFonts w:ascii="Times New Roman" w:hAnsi="Times New Roman"/>
                <w:sz w:val="24"/>
                <w:szCs w:val="24"/>
              </w:rPr>
              <w:t>.09</w:t>
            </w:r>
          </w:p>
        </w:tc>
        <w:tc>
          <w:tcPr>
            <w:tcW w:w="378" w:type="pct"/>
            <w:tcBorders>
              <w:left w:val="single" w:sz="4" w:space="0" w:color="auto"/>
            </w:tcBorders>
            <w:shd w:val="clear" w:color="auto" w:fill="auto"/>
            <w:vAlign w:val="center"/>
          </w:tcPr>
          <w:p w:rsidR="00442F78" w:rsidRPr="00145200" w:rsidRDefault="00442F78" w:rsidP="00145200">
            <w:pPr>
              <w:shd w:val="clear" w:color="auto" w:fill="FFFFFF" w:themeFill="background1"/>
              <w:tabs>
                <w:tab w:val="left" w:pos="1560"/>
              </w:tabs>
              <w:jc w:val="center"/>
              <w:outlineLvl w:val="0"/>
            </w:pPr>
          </w:p>
        </w:tc>
        <w:tc>
          <w:tcPr>
            <w:tcW w:w="1208" w:type="pct"/>
            <w:shd w:val="clear" w:color="auto" w:fill="auto"/>
          </w:tcPr>
          <w:p w:rsidR="00442F78" w:rsidRPr="00145200" w:rsidRDefault="00442F78" w:rsidP="00145200">
            <w:pPr>
              <w:shd w:val="clear" w:color="auto" w:fill="FFFFFF" w:themeFill="background1"/>
              <w:ind w:left="-108" w:right="-107"/>
              <w:jc w:val="center"/>
              <w:rPr>
                <w:color w:val="000000"/>
              </w:rPr>
            </w:pPr>
          </w:p>
        </w:tc>
      </w:tr>
      <w:tr w:rsidR="00442F78" w:rsidRPr="00145200" w:rsidTr="00145200">
        <w:trPr>
          <w:trHeight w:val="491"/>
        </w:trPr>
        <w:tc>
          <w:tcPr>
            <w:tcW w:w="5000" w:type="pct"/>
            <w:gridSpan w:val="5"/>
            <w:shd w:val="clear" w:color="auto" w:fill="auto"/>
          </w:tcPr>
          <w:p w:rsidR="00442F78" w:rsidRPr="00145200" w:rsidRDefault="00442F78" w:rsidP="00145200">
            <w:pPr>
              <w:shd w:val="clear" w:color="auto" w:fill="FFFFFF" w:themeFill="background1"/>
              <w:tabs>
                <w:tab w:val="left" w:pos="1560"/>
              </w:tabs>
              <w:jc w:val="center"/>
              <w:outlineLvl w:val="0"/>
              <w:rPr>
                <w:b/>
              </w:rPr>
            </w:pPr>
            <w:r w:rsidRPr="00145200">
              <w:rPr>
                <w:b/>
              </w:rPr>
              <w:lastRenderedPageBreak/>
              <w:t xml:space="preserve">Тема 2. </w:t>
            </w:r>
            <w:r w:rsidRPr="00145200">
              <w:rPr>
                <w:b/>
                <w:bCs/>
              </w:rPr>
              <w:t>Чрезвычайные ситуации  мирного и военного времени и  национальная безопасность России (4ч</w:t>
            </w:r>
            <w:r w:rsidR="003A2D27">
              <w:rPr>
                <w:b/>
                <w:bCs/>
              </w:rPr>
              <w:t>.</w:t>
            </w:r>
            <w:r w:rsidRPr="00145200">
              <w:rPr>
                <w:b/>
                <w:bCs/>
              </w:rPr>
              <w:t>)</w:t>
            </w:r>
          </w:p>
        </w:tc>
      </w:tr>
      <w:tr w:rsidR="00442F78" w:rsidRPr="00145200" w:rsidTr="00345112">
        <w:trPr>
          <w:trHeight w:val="853"/>
        </w:trPr>
        <w:tc>
          <w:tcPr>
            <w:tcW w:w="461" w:type="pct"/>
            <w:shd w:val="clear" w:color="auto" w:fill="auto"/>
          </w:tcPr>
          <w:p w:rsidR="00442F78" w:rsidRPr="00145200" w:rsidRDefault="00442F78" w:rsidP="00145200">
            <w:pPr>
              <w:shd w:val="clear" w:color="auto" w:fill="FFFFFF" w:themeFill="background1"/>
              <w:tabs>
                <w:tab w:val="left" w:pos="1560"/>
              </w:tabs>
              <w:jc w:val="center"/>
              <w:outlineLvl w:val="0"/>
              <w:rPr>
                <w:b/>
              </w:rPr>
            </w:pPr>
            <w:r w:rsidRPr="00145200">
              <w:rPr>
                <w:b/>
              </w:rPr>
              <w:t>5</w:t>
            </w:r>
          </w:p>
        </w:tc>
        <w:tc>
          <w:tcPr>
            <w:tcW w:w="2575" w:type="pct"/>
            <w:shd w:val="clear" w:color="auto" w:fill="auto"/>
          </w:tcPr>
          <w:p w:rsidR="00442F78" w:rsidRPr="00145200" w:rsidRDefault="00442F78" w:rsidP="00696D35">
            <w:pPr>
              <w:shd w:val="clear" w:color="auto" w:fill="FFFFFF" w:themeFill="background1"/>
            </w:pPr>
            <w:r w:rsidRPr="00145200">
              <w:rPr>
                <w:bCs/>
              </w:rPr>
              <w:t>Чрезвычайные ситуации и их классификация.</w:t>
            </w:r>
            <w:r w:rsidRPr="00145200">
              <w:rPr>
                <w:b/>
              </w:rPr>
              <w:t xml:space="preserve"> </w:t>
            </w:r>
          </w:p>
        </w:tc>
        <w:tc>
          <w:tcPr>
            <w:tcW w:w="379" w:type="pct"/>
            <w:tcBorders>
              <w:right w:val="single" w:sz="4" w:space="0" w:color="auto"/>
            </w:tcBorders>
            <w:shd w:val="clear" w:color="auto" w:fill="auto"/>
          </w:tcPr>
          <w:p w:rsidR="00442F78" w:rsidRPr="00145200" w:rsidRDefault="003C31BC" w:rsidP="003C31BC">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03</w:t>
            </w:r>
            <w:r w:rsidR="000A3B74">
              <w:rPr>
                <w:rFonts w:ascii="Times New Roman" w:hAnsi="Times New Roman"/>
                <w:sz w:val="24"/>
                <w:szCs w:val="24"/>
              </w:rPr>
              <w:t>.</w:t>
            </w:r>
            <w:r>
              <w:rPr>
                <w:rFonts w:ascii="Times New Roman" w:hAnsi="Times New Roman"/>
                <w:sz w:val="24"/>
                <w:szCs w:val="24"/>
              </w:rPr>
              <w:t>1</w:t>
            </w:r>
            <w:r w:rsidR="000A3B74">
              <w:rPr>
                <w:rFonts w:ascii="Times New Roman" w:hAnsi="Times New Roman"/>
                <w:sz w:val="24"/>
                <w:szCs w:val="24"/>
              </w:rPr>
              <w:t>0</w:t>
            </w:r>
          </w:p>
        </w:tc>
        <w:tc>
          <w:tcPr>
            <w:tcW w:w="378" w:type="pct"/>
            <w:tcBorders>
              <w:left w:val="single" w:sz="4" w:space="0" w:color="auto"/>
            </w:tcBorders>
            <w:shd w:val="clear" w:color="auto" w:fill="auto"/>
            <w:vAlign w:val="center"/>
          </w:tcPr>
          <w:p w:rsidR="00442F78" w:rsidRPr="00145200" w:rsidRDefault="00442F78" w:rsidP="00145200">
            <w:pPr>
              <w:shd w:val="clear" w:color="auto" w:fill="FFFFFF" w:themeFill="background1"/>
              <w:tabs>
                <w:tab w:val="left" w:pos="1560"/>
              </w:tabs>
              <w:jc w:val="center"/>
              <w:outlineLvl w:val="0"/>
            </w:pPr>
          </w:p>
        </w:tc>
        <w:tc>
          <w:tcPr>
            <w:tcW w:w="1208" w:type="pct"/>
            <w:shd w:val="clear" w:color="auto" w:fill="auto"/>
            <w:vAlign w:val="bottom"/>
          </w:tcPr>
          <w:p w:rsidR="00696D35" w:rsidRPr="00145200" w:rsidRDefault="00696D35" w:rsidP="00696D35">
            <w:pPr>
              <w:shd w:val="clear" w:color="auto" w:fill="FFFFFF" w:themeFill="background1"/>
              <w:ind w:right="-107"/>
              <w:rPr>
                <w:color w:val="000000"/>
              </w:rPr>
            </w:pPr>
          </w:p>
        </w:tc>
      </w:tr>
      <w:tr w:rsidR="00442F78" w:rsidRPr="00145200" w:rsidTr="00345112">
        <w:tc>
          <w:tcPr>
            <w:tcW w:w="461" w:type="pct"/>
            <w:shd w:val="clear" w:color="auto" w:fill="auto"/>
          </w:tcPr>
          <w:p w:rsidR="00442F78" w:rsidRPr="00145200" w:rsidRDefault="00442F78" w:rsidP="00145200">
            <w:pPr>
              <w:shd w:val="clear" w:color="auto" w:fill="FFFFFF" w:themeFill="background1"/>
              <w:tabs>
                <w:tab w:val="left" w:pos="1560"/>
              </w:tabs>
              <w:jc w:val="center"/>
              <w:outlineLvl w:val="0"/>
              <w:rPr>
                <w:b/>
              </w:rPr>
            </w:pPr>
            <w:r w:rsidRPr="00145200">
              <w:rPr>
                <w:b/>
              </w:rPr>
              <w:t>6</w:t>
            </w:r>
          </w:p>
        </w:tc>
        <w:tc>
          <w:tcPr>
            <w:tcW w:w="2575" w:type="pct"/>
            <w:shd w:val="clear" w:color="auto" w:fill="auto"/>
          </w:tcPr>
          <w:p w:rsidR="00442F78" w:rsidRPr="00145200" w:rsidRDefault="00442F78" w:rsidP="00145200">
            <w:pPr>
              <w:shd w:val="clear" w:color="auto" w:fill="FFFFFF" w:themeFill="background1"/>
            </w:pPr>
            <w:r w:rsidRPr="00145200">
              <w:rPr>
                <w:bCs/>
              </w:rPr>
              <w:t>Чрезвычайные ситуации  природного характера и их последствия</w:t>
            </w:r>
          </w:p>
        </w:tc>
        <w:tc>
          <w:tcPr>
            <w:tcW w:w="379" w:type="pct"/>
            <w:tcBorders>
              <w:right w:val="single" w:sz="4" w:space="0" w:color="auto"/>
            </w:tcBorders>
            <w:shd w:val="clear" w:color="auto" w:fill="auto"/>
          </w:tcPr>
          <w:p w:rsidR="00442F78" w:rsidRPr="00145200" w:rsidRDefault="003C31BC"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1</w:t>
            </w:r>
            <w:r w:rsidR="00C210F7">
              <w:rPr>
                <w:rFonts w:ascii="Times New Roman" w:hAnsi="Times New Roman"/>
                <w:sz w:val="24"/>
                <w:szCs w:val="24"/>
              </w:rPr>
              <w:t>0</w:t>
            </w:r>
            <w:r w:rsidR="000A3B74">
              <w:rPr>
                <w:rFonts w:ascii="Times New Roman" w:hAnsi="Times New Roman"/>
                <w:sz w:val="24"/>
                <w:szCs w:val="24"/>
              </w:rPr>
              <w:t>.10</w:t>
            </w:r>
          </w:p>
        </w:tc>
        <w:tc>
          <w:tcPr>
            <w:tcW w:w="378" w:type="pct"/>
            <w:tcBorders>
              <w:left w:val="single" w:sz="4" w:space="0" w:color="auto"/>
            </w:tcBorders>
            <w:shd w:val="clear" w:color="auto" w:fill="auto"/>
            <w:vAlign w:val="center"/>
          </w:tcPr>
          <w:p w:rsidR="00442F78" w:rsidRPr="00145200" w:rsidRDefault="00442F78" w:rsidP="00145200">
            <w:pPr>
              <w:shd w:val="clear" w:color="auto" w:fill="FFFFFF" w:themeFill="background1"/>
              <w:tabs>
                <w:tab w:val="left" w:pos="1560"/>
              </w:tabs>
              <w:jc w:val="center"/>
              <w:outlineLvl w:val="0"/>
            </w:pPr>
          </w:p>
        </w:tc>
        <w:tc>
          <w:tcPr>
            <w:tcW w:w="1208" w:type="pct"/>
            <w:shd w:val="clear" w:color="auto" w:fill="auto"/>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345112">
        <w:tc>
          <w:tcPr>
            <w:tcW w:w="461" w:type="pct"/>
            <w:shd w:val="clear" w:color="auto" w:fill="auto"/>
          </w:tcPr>
          <w:p w:rsidR="00442F78" w:rsidRPr="00145200" w:rsidRDefault="00442F78" w:rsidP="00145200">
            <w:pPr>
              <w:shd w:val="clear" w:color="auto" w:fill="FFFFFF" w:themeFill="background1"/>
              <w:tabs>
                <w:tab w:val="left" w:pos="1560"/>
              </w:tabs>
              <w:jc w:val="center"/>
              <w:outlineLvl w:val="0"/>
              <w:rPr>
                <w:b/>
              </w:rPr>
            </w:pPr>
            <w:r w:rsidRPr="00145200">
              <w:rPr>
                <w:b/>
              </w:rPr>
              <w:t>7</w:t>
            </w:r>
          </w:p>
        </w:tc>
        <w:tc>
          <w:tcPr>
            <w:tcW w:w="2575" w:type="pct"/>
            <w:shd w:val="clear" w:color="auto" w:fill="auto"/>
          </w:tcPr>
          <w:p w:rsidR="00442F78" w:rsidRPr="00145200" w:rsidRDefault="00442F78" w:rsidP="00145200">
            <w:pPr>
              <w:shd w:val="clear" w:color="auto" w:fill="FFFFFF" w:themeFill="background1"/>
            </w:pPr>
            <w:r w:rsidRPr="00145200">
              <w:rPr>
                <w:bCs/>
              </w:rPr>
              <w:t>Чрезвычайные ситуации  техногенного  характера и их причины</w:t>
            </w:r>
          </w:p>
        </w:tc>
        <w:tc>
          <w:tcPr>
            <w:tcW w:w="379" w:type="pct"/>
            <w:tcBorders>
              <w:right w:val="single" w:sz="4" w:space="0" w:color="auto"/>
            </w:tcBorders>
            <w:shd w:val="clear" w:color="auto" w:fill="auto"/>
          </w:tcPr>
          <w:p w:rsidR="00442F78" w:rsidRPr="00145200" w:rsidRDefault="00C210F7" w:rsidP="003C31BC">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1</w:t>
            </w:r>
            <w:r w:rsidR="003C31BC">
              <w:rPr>
                <w:rFonts w:ascii="Times New Roman" w:hAnsi="Times New Roman"/>
                <w:sz w:val="24"/>
                <w:szCs w:val="24"/>
              </w:rPr>
              <w:t>7</w:t>
            </w:r>
            <w:r w:rsidR="000A3B74">
              <w:rPr>
                <w:rFonts w:ascii="Times New Roman" w:hAnsi="Times New Roman"/>
                <w:sz w:val="24"/>
                <w:szCs w:val="24"/>
              </w:rPr>
              <w:t>.10</w:t>
            </w:r>
          </w:p>
        </w:tc>
        <w:tc>
          <w:tcPr>
            <w:tcW w:w="378" w:type="pct"/>
            <w:tcBorders>
              <w:left w:val="single" w:sz="4" w:space="0" w:color="auto"/>
            </w:tcBorders>
            <w:shd w:val="clear" w:color="auto" w:fill="auto"/>
            <w:vAlign w:val="center"/>
          </w:tcPr>
          <w:p w:rsidR="00442F78" w:rsidRPr="00145200" w:rsidRDefault="00442F78" w:rsidP="00145200">
            <w:pPr>
              <w:shd w:val="clear" w:color="auto" w:fill="FFFFFF" w:themeFill="background1"/>
              <w:tabs>
                <w:tab w:val="left" w:pos="1560"/>
              </w:tabs>
              <w:jc w:val="center"/>
              <w:outlineLvl w:val="0"/>
            </w:pPr>
          </w:p>
        </w:tc>
        <w:tc>
          <w:tcPr>
            <w:tcW w:w="1208" w:type="pct"/>
            <w:shd w:val="clear" w:color="auto" w:fill="auto"/>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345112">
        <w:tc>
          <w:tcPr>
            <w:tcW w:w="461" w:type="pct"/>
            <w:shd w:val="clear" w:color="auto" w:fill="auto"/>
          </w:tcPr>
          <w:p w:rsidR="00442F78" w:rsidRPr="00145200" w:rsidRDefault="00442F78" w:rsidP="00145200">
            <w:pPr>
              <w:shd w:val="clear" w:color="auto" w:fill="FFFFFF" w:themeFill="background1"/>
              <w:tabs>
                <w:tab w:val="left" w:pos="1560"/>
              </w:tabs>
              <w:jc w:val="center"/>
              <w:outlineLvl w:val="0"/>
              <w:rPr>
                <w:b/>
              </w:rPr>
            </w:pPr>
            <w:r w:rsidRPr="00145200">
              <w:rPr>
                <w:b/>
              </w:rPr>
              <w:t>8</w:t>
            </w:r>
          </w:p>
        </w:tc>
        <w:tc>
          <w:tcPr>
            <w:tcW w:w="2575" w:type="pct"/>
            <w:shd w:val="clear" w:color="auto" w:fill="auto"/>
          </w:tcPr>
          <w:p w:rsidR="00442F78" w:rsidRPr="00145200" w:rsidRDefault="00442F78" w:rsidP="00145200">
            <w:pPr>
              <w:shd w:val="clear" w:color="auto" w:fill="FFFFFF" w:themeFill="background1"/>
            </w:pPr>
            <w:r w:rsidRPr="00145200">
              <w:t>Угроза военной безопасности России. Оборона государства</w:t>
            </w:r>
          </w:p>
        </w:tc>
        <w:tc>
          <w:tcPr>
            <w:tcW w:w="379" w:type="pct"/>
            <w:tcBorders>
              <w:right w:val="single" w:sz="4" w:space="0" w:color="auto"/>
            </w:tcBorders>
            <w:shd w:val="clear" w:color="auto" w:fill="auto"/>
          </w:tcPr>
          <w:p w:rsidR="00442F78" w:rsidRPr="00145200" w:rsidRDefault="00C210F7"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20</w:t>
            </w:r>
            <w:r w:rsidR="000A3B74">
              <w:rPr>
                <w:rFonts w:ascii="Times New Roman" w:hAnsi="Times New Roman"/>
                <w:sz w:val="24"/>
                <w:szCs w:val="24"/>
              </w:rPr>
              <w:t>.10</w:t>
            </w:r>
          </w:p>
        </w:tc>
        <w:tc>
          <w:tcPr>
            <w:tcW w:w="378" w:type="pct"/>
            <w:tcBorders>
              <w:left w:val="single" w:sz="4" w:space="0" w:color="auto"/>
            </w:tcBorders>
            <w:shd w:val="clear" w:color="auto" w:fill="auto"/>
            <w:vAlign w:val="center"/>
          </w:tcPr>
          <w:p w:rsidR="00442F78" w:rsidRPr="00145200" w:rsidRDefault="00442F78" w:rsidP="00145200">
            <w:pPr>
              <w:shd w:val="clear" w:color="auto" w:fill="FFFFFF" w:themeFill="background1"/>
              <w:tabs>
                <w:tab w:val="left" w:pos="1560"/>
              </w:tabs>
              <w:jc w:val="center"/>
              <w:outlineLvl w:val="0"/>
            </w:pPr>
          </w:p>
        </w:tc>
        <w:tc>
          <w:tcPr>
            <w:tcW w:w="1208" w:type="pct"/>
            <w:shd w:val="clear" w:color="auto" w:fill="auto"/>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145200">
        <w:trPr>
          <w:trHeight w:val="303"/>
        </w:trPr>
        <w:tc>
          <w:tcPr>
            <w:tcW w:w="5000" w:type="pct"/>
            <w:gridSpan w:val="5"/>
            <w:shd w:val="clear" w:color="auto" w:fill="auto"/>
          </w:tcPr>
          <w:p w:rsidR="00442F78" w:rsidRPr="00145200" w:rsidRDefault="00442F78" w:rsidP="002B3418">
            <w:pPr>
              <w:shd w:val="clear" w:color="auto" w:fill="FFFFFF" w:themeFill="background1"/>
              <w:tabs>
                <w:tab w:val="left" w:pos="1560"/>
              </w:tabs>
              <w:ind w:left="-108" w:right="-107"/>
              <w:jc w:val="center"/>
              <w:outlineLvl w:val="0"/>
              <w:rPr>
                <w:b/>
              </w:rPr>
            </w:pPr>
            <w:r w:rsidRPr="00145200">
              <w:rPr>
                <w:b/>
              </w:rPr>
              <w:t>Раздел 2. Защита населения Российской Федера</w:t>
            </w:r>
            <w:r w:rsidR="00355D24">
              <w:rPr>
                <w:b/>
              </w:rPr>
              <w:t>ции от чрезвычайных ситуаций  (5</w:t>
            </w:r>
            <w:r w:rsidRPr="00145200">
              <w:rPr>
                <w:b/>
              </w:rPr>
              <w:t>ч</w:t>
            </w:r>
            <w:r w:rsidR="003A2D27">
              <w:rPr>
                <w:b/>
              </w:rPr>
              <w:t>.</w:t>
            </w:r>
            <w:r w:rsidRPr="00145200">
              <w:rPr>
                <w:b/>
              </w:rPr>
              <w:t>)</w:t>
            </w:r>
          </w:p>
        </w:tc>
      </w:tr>
      <w:tr w:rsidR="00442F78" w:rsidRPr="00145200" w:rsidTr="00145200">
        <w:trPr>
          <w:trHeight w:val="477"/>
        </w:trPr>
        <w:tc>
          <w:tcPr>
            <w:tcW w:w="5000" w:type="pct"/>
            <w:gridSpan w:val="5"/>
            <w:shd w:val="clear" w:color="auto" w:fill="auto"/>
          </w:tcPr>
          <w:p w:rsidR="00442F78" w:rsidRPr="00145200" w:rsidRDefault="00442F78" w:rsidP="00145200">
            <w:pPr>
              <w:shd w:val="clear" w:color="auto" w:fill="FFFFFF" w:themeFill="background1"/>
              <w:tabs>
                <w:tab w:val="left" w:pos="1560"/>
              </w:tabs>
              <w:jc w:val="center"/>
              <w:outlineLvl w:val="0"/>
              <w:rPr>
                <w:b/>
              </w:rPr>
            </w:pPr>
            <w:r w:rsidRPr="00145200">
              <w:rPr>
                <w:b/>
                <w:bCs/>
              </w:rPr>
              <w:t>Тема 3. Организационные основы по защите населения страны от чрезвычайных ситуа</w:t>
            </w:r>
            <w:r w:rsidR="00355D24">
              <w:rPr>
                <w:b/>
                <w:bCs/>
              </w:rPr>
              <w:t>ций мирного и военного времени(</w:t>
            </w:r>
            <w:r w:rsidRPr="00145200">
              <w:rPr>
                <w:b/>
                <w:bCs/>
              </w:rPr>
              <w:t>ч</w:t>
            </w:r>
            <w:r w:rsidR="003A2D27">
              <w:rPr>
                <w:b/>
                <w:bCs/>
              </w:rPr>
              <w:t>.</w:t>
            </w:r>
            <w:r w:rsidRPr="00145200">
              <w:rPr>
                <w:b/>
                <w:bCs/>
              </w:rPr>
              <w:t>)</w:t>
            </w:r>
          </w:p>
        </w:tc>
      </w:tr>
      <w:tr w:rsidR="00442F78" w:rsidRPr="00145200" w:rsidTr="00345112">
        <w:tc>
          <w:tcPr>
            <w:tcW w:w="461" w:type="pct"/>
            <w:shd w:val="clear" w:color="auto" w:fill="auto"/>
          </w:tcPr>
          <w:p w:rsidR="00442F78" w:rsidRPr="00145200" w:rsidRDefault="00442F78" w:rsidP="00145200">
            <w:pPr>
              <w:shd w:val="clear" w:color="auto" w:fill="FFFFFF" w:themeFill="background1"/>
              <w:tabs>
                <w:tab w:val="left" w:pos="1560"/>
              </w:tabs>
              <w:jc w:val="center"/>
              <w:outlineLvl w:val="0"/>
              <w:rPr>
                <w:b/>
              </w:rPr>
            </w:pPr>
            <w:r w:rsidRPr="00145200">
              <w:rPr>
                <w:b/>
              </w:rPr>
              <w:t>9</w:t>
            </w:r>
          </w:p>
        </w:tc>
        <w:tc>
          <w:tcPr>
            <w:tcW w:w="2575" w:type="pct"/>
            <w:shd w:val="clear" w:color="auto" w:fill="auto"/>
          </w:tcPr>
          <w:p w:rsidR="00442F78" w:rsidRPr="00145200" w:rsidRDefault="00442F78" w:rsidP="00145200">
            <w:pPr>
              <w:shd w:val="clear" w:color="auto" w:fill="FFFFFF" w:themeFill="background1"/>
              <w:spacing w:before="100" w:beforeAutospacing="1" w:after="100" w:afterAutospacing="1"/>
            </w:pPr>
            <w:r w:rsidRPr="00145200">
              <w:rPr>
                <w:bCs/>
              </w:rPr>
              <w:t>Единая государственная система предупреждения и ликвидации чрезвычайных ситуаций (РСЧС)</w:t>
            </w:r>
          </w:p>
        </w:tc>
        <w:tc>
          <w:tcPr>
            <w:tcW w:w="379" w:type="pct"/>
            <w:tcBorders>
              <w:right w:val="single" w:sz="4" w:space="0" w:color="auto"/>
            </w:tcBorders>
            <w:shd w:val="clear" w:color="auto" w:fill="auto"/>
          </w:tcPr>
          <w:p w:rsidR="00442F78" w:rsidRPr="00145200" w:rsidRDefault="00C210F7" w:rsidP="00145200">
            <w:pPr>
              <w:shd w:val="clear" w:color="auto" w:fill="FFFFFF" w:themeFill="background1"/>
              <w:ind w:left="-106" w:right="-109"/>
              <w:jc w:val="center"/>
            </w:pPr>
            <w:r>
              <w:t>07</w:t>
            </w:r>
            <w:r w:rsidR="000A3B74">
              <w:t>.11</w:t>
            </w:r>
          </w:p>
        </w:tc>
        <w:tc>
          <w:tcPr>
            <w:tcW w:w="378" w:type="pct"/>
            <w:tcBorders>
              <w:left w:val="single" w:sz="4" w:space="0" w:color="auto"/>
            </w:tcBorders>
            <w:shd w:val="clear" w:color="auto" w:fill="auto"/>
            <w:vAlign w:val="center"/>
          </w:tcPr>
          <w:p w:rsidR="00442F78" w:rsidRPr="00145200" w:rsidRDefault="00442F78" w:rsidP="00145200">
            <w:pPr>
              <w:shd w:val="clear" w:color="auto" w:fill="FFFFFF" w:themeFill="background1"/>
              <w:jc w:val="center"/>
            </w:pPr>
          </w:p>
        </w:tc>
        <w:tc>
          <w:tcPr>
            <w:tcW w:w="1208" w:type="pct"/>
            <w:shd w:val="clear" w:color="auto" w:fill="auto"/>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345112">
        <w:tc>
          <w:tcPr>
            <w:tcW w:w="461" w:type="pct"/>
            <w:shd w:val="clear" w:color="auto" w:fill="auto"/>
          </w:tcPr>
          <w:p w:rsidR="00442F78" w:rsidRPr="00145200" w:rsidRDefault="009D44D5" w:rsidP="00145200">
            <w:pPr>
              <w:shd w:val="clear" w:color="auto" w:fill="FFFFFF" w:themeFill="background1"/>
              <w:tabs>
                <w:tab w:val="left" w:pos="1560"/>
              </w:tabs>
              <w:jc w:val="center"/>
              <w:outlineLvl w:val="0"/>
              <w:rPr>
                <w:b/>
              </w:rPr>
            </w:pPr>
            <w:r>
              <w:rPr>
                <w:b/>
              </w:rPr>
              <w:t>10</w:t>
            </w:r>
          </w:p>
        </w:tc>
        <w:tc>
          <w:tcPr>
            <w:tcW w:w="2575" w:type="pct"/>
            <w:shd w:val="clear" w:color="auto" w:fill="auto"/>
          </w:tcPr>
          <w:p w:rsidR="00442F78" w:rsidRPr="00145200" w:rsidRDefault="00442F78" w:rsidP="00145200">
            <w:pPr>
              <w:shd w:val="clear" w:color="auto" w:fill="FFFFFF" w:themeFill="background1"/>
              <w:spacing w:before="100" w:beforeAutospacing="1" w:after="100" w:afterAutospacing="1"/>
            </w:pPr>
            <w:r w:rsidRPr="00145200">
              <w:rPr>
                <w:bCs/>
              </w:rPr>
              <w:t>МЧС России - федеральный орган управления в области защиты населения и территорий от чрезвычайных ситуаций</w:t>
            </w:r>
          </w:p>
        </w:tc>
        <w:tc>
          <w:tcPr>
            <w:tcW w:w="379" w:type="pct"/>
            <w:tcBorders>
              <w:right w:val="single" w:sz="4" w:space="0" w:color="auto"/>
            </w:tcBorders>
            <w:shd w:val="clear" w:color="auto" w:fill="auto"/>
          </w:tcPr>
          <w:p w:rsidR="00442F78" w:rsidRPr="00145200" w:rsidRDefault="003C31BC"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14</w:t>
            </w:r>
            <w:r w:rsidR="000A3B74">
              <w:rPr>
                <w:rFonts w:ascii="Times New Roman" w:hAnsi="Times New Roman"/>
                <w:sz w:val="24"/>
                <w:szCs w:val="24"/>
              </w:rPr>
              <w:t>.11</w:t>
            </w:r>
          </w:p>
        </w:tc>
        <w:tc>
          <w:tcPr>
            <w:tcW w:w="378" w:type="pct"/>
            <w:tcBorders>
              <w:left w:val="single" w:sz="4" w:space="0" w:color="auto"/>
            </w:tcBorders>
            <w:shd w:val="clear" w:color="auto" w:fill="auto"/>
            <w:vAlign w:val="center"/>
          </w:tcPr>
          <w:p w:rsidR="00442F78" w:rsidRPr="00145200" w:rsidRDefault="00442F78" w:rsidP="00145200">
            <w:pPr>
              <w:shd w:val="clear" w:color="auto" w:fill="FFFFFF" w:themeFill="background1"/>
              <w:tabs>
                <w:tab w:val="left" w:pos="1560"/>
              </w:tabs>
              <w:jc w:val="center"/>
              <w:outlineLvl w:val="0"/>
              <w:rPr>
                <w:b/>
              </w:rPr>
            </w:pPr>
          </w:p>
        </w:tc>
        <w:tc>
          <w:tcPr>
            <w:tcW w:w="1208" w:type="pct"/>
            <w:shd w:val="clear" w:color="auto" w:fill="auto"/>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145200">
        <w:tc>
          <w:tcPr>
            <w:tcW w:w="5000" w:type="pct"/>
            <w:gridSpan w:val="5"/>
            <w:shd w:val="clear" w:color="auto" w:fill="auto"/>
          </w:tcPr>
          <w:p w:rsidR="00442F78" w:rsidRPr="00145200" w:rsidRDefault="00442F78" w:rsidP="00145200">
            <w:pPr>
              <w:shd w:val="clear" w:color="auto" w:fill="FFFFFF" w:themeFill="background1"/>
              <w:tabs>
                <w:tab w:val="left" w:pos="1560"/>
              </w:tabs>
              <w:jc w:val="center"/>
              <w:outlineLvl w:val="0"/>
              <w:rPr>
                <w:b/>
              </w:rPr>
            </w:pPr>
            <w:r w:rsidRPr="00145200">
              <w:rPr>
                <w:b/>
                <w:bCs/>
              </w:rPr>
              <w:t>Тема 4. Основные мероприятия, проводимые в Российской Федерации по защите населения от чрезвычайных ситуаций   мирного и военного времени (3ч</w:t>
            </w:r>
            <w:r w:rsidR="003A2D27">
              <w:rPr>
                <w:b/>
                <w:bCs/>
              </w:rPr>
              <w:t>.</w:t>
            </w:r>
            <w:r w:rsidRPr="00145200">
              <w:rPr>
                <w:b/>
                <w:bCs/>
              </w:rPr>
              <w:t>)</w:t>
            </w:r>
          </w:p>
        </w:tc>
      </w:tr>
      <w:tr w:rsidR="00442F78" w:rsidRPr="00145200" w:rsidTr="00345112">
        <w:tc>
          <w:tcPr>
            <w:tcW w:w="461" w:type="pct"/>
            <w:shd w:val="clear" w:color="auto" w:fill="auto"/>
          </w:tcPr>
          <w:p w:rsidR="00442F78" w:rsidRPr="00145200" w:rsidRDefault="009D44D5" w:rsidP="00145200">
            <w:pPr>
              <w:shd w:val="clear" w:color="auto" w:fill="FFFFFF" w:themeFill="background1"/>
              <w:tabs>
                <w:tab w:val="left" w:pos="1560"/>
              </w:tabs>
              <w:jc w:val="center"/>
              <w:outlineLvl w:val="0"/>
              <w:rPr>
                <w:b/>
              </w:rPr>
            </w:pPr>
            <w:r>
              <w:rPr>
                <w:b/>
              </w:rPr>
              <w:t>11</w:t>
            </w:r>
          </w:p>
        </w:tc>
        <w:tc>
          <w:tcPr>
            <w:tcW w:w="2575" w:type="pct"/>
            <w:shd w:val="clear" w:color="auto" w:fill="auto"/>
          </w:tcPr>
          <w:p w:rsidR="00442F78" w:rsidRPr="00145200" w:rsidRDefault="00442F78" w:rsidP="000A3B74">
            <w:pPr>
              <w:shd w:val="clear" w:color="auto" w:fill="FFFFFF" w:themeFill="background1"/>
              <w:ind w:left="-108"/>
              <w:jc w:val="both"/>
              <w:rPr>
                <w:rFonts w:eastAsia="Calibri"/>
                <w:b/>
              </w:rPr>
            </w:pPr>
            <w:r w:rsidRPr="00145200">
              <w:rPr>
                <w:bCs/>
              </w:rPr>
              <w:t xml:space="preserve"> </w:t>
            </w:r>
            <w:r w:rsidR="000A3B74">
              <w:rPr>
                <w:bCs/>
              </w:rPr>
              <w:t>Мониторинг и прогнозирование ЧС.</w:t>
            </w:r>
            <w:r w:rsidR="009D44D5" w:rsidRPr="00145200">
              <w:rPr>
                <w:bCs/>
              </w:rPr>
              <w:t xml:space="preserve"> Инженерная защита населения от чрезвычайных ситуаций.</w:t>
            </w:r>
          </w:p>
        </w:tc>
        <w:tc>
          <w:tcPr>
            <w:tcW w:w="379" w:type="pct"/>
            <w:tcBorders>
              <w:right w:val="single" w:sz="4" w:space="0" w:color="auto"/>
            </w:tcBorders>
            <w:shd w:val="clear" w:color="auto" w:fill="auto"/>
          </w:tcPr>
          <w:p w:rsidR="00442F78" w:rsidRPr="00145200" w:rsidRDefault="003C31BC"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21</w:t>
            </w:r>
            <w:r w:rsidR="000A3B74">
              <w:rPr>
                <w:rFonts w:ascii="Times New Roman" w:hAnsi="Times New Roman"/>
                <w:sz w:val="24"/>
                <w:szCs w:val="24"/>
              </w:rPr>
              <w:t>.11</w:t>
            </w:r>
          </w:p>
        </w:tc>
        <w:tc>
          <w:tcPr>
            <w:tcW w:w="378" w:type="pct"/>
            <w:tcBorders>
              <w:left w:val="single" w:sz="4" w:space="0" w:color="auto"/>
            </w:tcBorders>
            <w:shd w:val="clear" w:color="auto" w:fill="auto"/>
            <w:vAlign w:val="center"/>
          </w:tcPr>
          <w:p w:rsidR="00442F78" w:rsidRPr="00145200" w:rsidRDefault="00442F78" w:rsidP="00145200">
            <w:pPr>
              <w:shd w:val="clear" w:color="auto" w:fill="FFFFFF" w:themeFill="background1"/>
              <w:ind w:right="-106"/>
              <w:jc w:val="center"/>
            </w:pPr>
          </w:p>
        </w:tc>
        <w:tc>
          <w:tcPr>
            <w:tcW w:w="1208" w:type="pct"/>
            <w:shd w:val="clear" w:color="auto" w:fill="auto"/>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345112">
        <w:tc>
          <w:tcPr>
            <w:tcW w:w="461" w:type="pct"/>
            <w:shd w:val="clear" w:color="auto" w:fill="auto"/>
          </w:tcPr>
          <w:p w:rsidR="00442F78" w:rsidRPr="00145200" w:rsidRDefault="009D44D5" w:rsidP="00145200">
            <w:pPr>
              <w:shd w:val="clear" w:color="auto" w:fill="FFFFFF" w:themeFill="background1"/>
              <w:tabs>
                <w:tab w:val="left" w:pos="1560"/>
              </w:tabs>
              <w:jc w:val="center"/>
              <w:outlineLvl w:val="0"/>
              <w:rPr>
                <w:b/>
              </w:rPr>
            </w:pPr>
            <w:r>
              <w:rPr>
                <w:b/>
              </w:rPr>
              <w:t>12</w:t>
            </w:r>
          </w:p>
        </w:tc>
        <w:tc>
          <w:tcPr>
            <w:tcW w:w="2575" w:type="pct"/>
            <w:shd w:val="clear" w:color="auto" w:fill="auto"/>
          </w:tcPr>
          <w:p w:rsidR="00442F78" w:rsidRPr="00145200" w:rsidRDefault="00442F78" w:rsidP="00145200">
            <w:pPr>
              <w:shd w:val="clear" w:color="auto" w:fill="FFFFFF" w:themeFill="background1"/>
              <w:spacing w:before="100" w:beforeAutospacing="1" w:after="100" w:afterAutospacing="1"/>
            </w:pPr>
            <w:r w:rsidRPr="00145200">
              <w:rPr>
                <w:bCs/>
              </w:rPr>
              <w:t>Оповещение и эвакуация населения в условиях ЧС</w:t>
            </w:r>
          </w:p>
        </w:tc>
        <w:tc>
          <w:tcPr>
            <w:tcW w:w="379" w:type="pct"/>
            <w:tcBorders>
              <w:right w:val="single" w:sz="4" w:space="0" w:color="auto"/>
            </w:tcBorders>
            <w:shd w:val="clear" w:color="auto" w:fill="auto"/>
          </w:tcPr>
          <w:p w:rsidR="00442F78" w:rsidRPr="00145200" w:rsidRDefault="003C31BC"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28</w:t>
            </w:r>
            <w:r w:rsidR="000A3B74">
              <w:rPr>
                <w:rFonts w:ascii="Times New Roman" w:hAnsi="Times New Roman"/>
                <w:sz w:val="24"/>
                <w:szCs w:val="24"/>
              </w:rPr>
              <w:t>.11</w:t>
            </w:r>
          </w:p>
        </w:tc>
        <w:tc>
          <w:tcPr>
            <w:tcW w:w="378" w:type="pct"/>
            <w:tcBorders>
              <w:left w:val="single" w:sz="4" w:space="0" w:color="auto"/>
            </w:tcBorders>
            <w:shd w:val="clear" w:color="auto" w:fill="auto"/>
            <w:vAlign w:val="center"/>
          </w:tcPr>
          <w:p w:rsidR="00442F78" w:rsidRPr="00145200" w:rsidRDefault="00442F78" w:rsidP="00145200">
            <w:pPr>
              <w:shd w:val="clear" w:color="auto" w:fill="FFFFFF" w:themeFill="background1"/>
              <w:jc w:val="center"/>
            </w:pPr>
          </w:p>
        </w:tc>
        <w:tc>
          <w:tcPr>
            <w:tcW w:w="1208" w:type="pct"/>
            <w:shd w:val="clear" w:color="auto" w:fill="auto"/>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345112">
        <w:trPr>
          <w:trHeight w:val="665"/>
        </w:trPr>
        <w:tc>
          <w:tcPr>
            <w:tcW w:w="461" w:type="pct"/>
            <w:shd w:val="clear" w:color="auto" w:fill="auto"/>
          </w:tcPr>
          <w:p w:rsidR="00442F78" w:rsidRPr="00145200" w:rsidRDefault="009D44D5" w:rsidP="00145200">
            <w:pPr>
              <w:shd w:val="clear" w:color="auto" w:fill="FFFFFF" w:themeFill="background1"/>
              <w:tabs>
                <w:tab w:val="left" w:pos="1560"/>
              </w:tabs>
              <w:jc w:val="center"/>
              <w:outlineLvl w:val="0"/>
              <w:rPr>
                <w:b/>
              </w:rPr>
            </w:pPr>
            <w:r>
              <w:rPr>
                <w:b/>
              </w:rPr>
              <w:t>13</w:t>
            </w:r>
          </w:p>
        </w:tc>
        <w:tc>
          <w:tcPr>
            <w:tcW w:w="2575" w:type="pct"/>
            <w:shd w:val="clear" w:color="auto" w:fill="auto"/>
          </w:tcPr>
          <w:p w:rsidR="00442F78" w:rsidRPr="00145200" w:rsidRDefault="00442F78" w:rsidP="000A3B74">
            <w:pPr>
              <w:shd w:val="clear" w:color="auto" w:fill="FFFFFF" w:themeFill="background1"/>
            </w:pPr>
            <w:r w:rsidRPr="00145200">
              <w:rPr>
                <w:bCs/>
              </w:rPr>
              <w:t xml:space="preserve">Аварийно-спасательные работы в очагах поражения. </w:t>
            </w:r>
          </w:p>
        </w:tc>
        <w:tc>
          <w:tcPr>
            <w:tcW w:w="379" w:type="pct"/>
            <w:tcBorders>
              <w:right w:val="single" w:sz="4" w:space="0" w:color="auto"/>
            </w:tcBorders>
            <w:shd w:val="clear" w:color="auto" w:fill="auto"/>
          </w:tcPr>
          <w:p w:rsidR="00442F78" w:rsidRPr="00145200" w:rsidRDefault="000A3B74" w:rsidP="003C31BC">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0</w:t>
            </w:r>
            <w:r w:rsidR="003C31BC">
              <w:rPr>
                <w:rFonts w:ascii="Times New Roman" w:hAnsi="Times New Roman"/>
                <w:sz w:val="24"/>
                <w:szCs w:val="24"/>
              </w:rPr>
              <w:t>5</w:t>
            </w:r>
            <w:r>
              <w:rPr>
                <w:rFonts w:ascii="Times New Roman" w:hAnsi="Times New Roman"/>
                <w:sz w:val="24"/>
                <w:szCs w:val="24"/>
              </w:rPr>
              <w:t>.1</w:t>
            </w:r>
            <w:r w:rsidR="003C31BC">
              <w:rPr>
                <w:rFonts w:ascii="Times New Roman" w:hAnsi="Times New Roman"/>
                <w:sz w:val="24"/>
                <w:szCs w:val="24"/>
              </w:rPr>
              <w:t>2</w:t>
            </w:r>
          </w:p>
        </w:tc>
        <w:tc>
          <w:tcPr>
            <w:tcW w:w="378" w:type="pct"/>
            <w:tcBorders>
              <w:left w:val="single" w:sz="4" w:space="0" w:color="auto"/>
            </w:tcBorders>
            <w:shd w:val="clear" w:color="auto" w:fill="auto"/>
            <w:vAlign w:val="center"/>
          </w:tcPr>
          <w:p w:rsidR="00442F78" w:rsidRPr="00145200" w:rsidRDefault="00442F78" w:rsidP="00145200">
            <w:pPr>
              <w:shd w:val="clear" w:color="auto" w:fill="FFFFFF" w:themeFill="background1"/>
              <w:jc w:val="center"/>
            </w:pPr>
          </w:p>
        </w:tc>
        <w:tc>
          <w:tcPr>
            <w:tcW w:w="1208" w:type="pct"/>
            <w:shd w:val="clear" w:color="auto" w:fill="auto"/>
            <w:vAlign w:val="bottom"/>
          </w:tcPr>
          <w:p w:rsidR="00442F78" w:rsidRPr="00145200" w:rsidRDefault="00442F78" w:rsidP="00145200">
            <w:pPr>
              <w:shd w:val="clear" w:color="auto" w:fill="FFFFFF" w:themeFill="background1"/>
              <w:ind w:left="-124" w:right="-107"/>
              <w:jc w:val="center"/>
              <w:rPr>
                <w:color w:val="000000"/>
              </w:rPr>
            </w:pPr>
          </w:p>
        </w:tc>
      </w:tr>
      <w:tr w:rsidR="000A3B74" w:rsidRPr="00145200" w:rsidTr="00345112">
        <w:trPr>
          <w:trHeight w:val="665"/>
        </w:trPr>
        <w:tc>
          <w:tcPr>
            <w:tcW w:w="461" w:type="pct"/>
            <w:shd w:val="clear" w:color="auto" w:fill="auto"/>
          </w:tcPr>
          <w:p w:rsidR="000A3B74" w:rsidRPr="00145200" w:rsidRDefault="009D44D5" w:rsidP="00145200">
            <w:pPr>
              <w:shd w:val="clear" w:color="auto" w:fill="FFFFFF" w:themeFill="background1"/>
              <w:tabs>
                <w:tab w:val="left" w:pos="1560"/>
              </w:tabs>
              <w:jc w:val="center"/>
              <w:outlineLvl w:val="0"/>
              <w:rPr>
                <w:b/>
              </w:rPr>
            </w:pPr>
            <w:r>
              <w:rPr>
                <w:b/>
              </w:rPr>
              <w:t>14</w:t>
            </w:r>
          </w:p>
        </w:tc>
        <w:tc>
          <w:tcPr>
            <w:tcW w:w="2575" w:type="pct"/>
            <w:shd w:val="clear" w:color="auto" w:fill="auto"/>
          </w:tcPr>
          <w:p w:rsidR="000A3B74" w:rsidRPr="00145200" w:rsidRDefault="000A3B74" w:rsidP="000A3B74">
            <w:pPr>
              <w:shd w:val="clear" w:color="auto" w:fill="FFFFFF" w:themeFill="background1"/>
              <w:rPr>
                <w:bCs/>
              </w:rPr>
            </w:pPr>
            <w:r>
              <w:rPr>
                <w:bCs/>
              </w:rPr>
              <w:t>Контрольно-обобщающий урок</w:t>
            </w:r>
          </w:p>
        </w:tc>
        <w:tc>
          <w:tcPr>
            <w:tcW w:w="379" w:type="pct"/>
            <w:tcBorders>
              <w:right w:val="single" w:sz="4" w:space="0" w:color="auto"/>
            </w:tcBorders>
            <w:shd w:val="clear" w:color="auto" w:fill="auto"/>
          </w:tcPr>
          <w:p w:rsidR="000A3B74" w:rsidRDefault="003C31BC"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12</w:t>
            </w:r>
            <w:r w:rsidR="000A3B74">
              <w:rPr>
                <w:rFonts w:ascii="Times New Roman" w:hAnsi="Times New Roman"/>
                <w:sz w:val="24"/>
                <w:szCs w:val="24"/>
              </w:rPr>
              <w:t>.12</w:t>
            </w:r>
          </w:p>
        </w:tc>
        <w:tc>
          <w:tcPr>
            <w:tcW w:w="378" w:type="pct"/>
            <w:tcBorders>
              <w:left w:val="single" w:sz="4" w:space="0" w:color="auto"/>
            </w:tcBorders>
            <w:shd w:val="clear" w:color="auto" w:fill="auto"/>
            <w:vAlign w:val="center"/>
          </w:tcPr>
          <w:p w:rsidR="000A3B74" w:rsidRPr="00145200" w:rsidRDefault="000A3B74" w:rsidP="00145200">
            <w:pPr>
              <w:shd w:val="clear" w:color="auto" w:fill="FFFFFF" w:themeFill="background1"/>
              <w:jc w:val="center"/>
            </w:pPr>
          </w:p>
        </w:tc>
        <w:tc>
          <w:tcPr>
            <w:tcW w:w="1208" w:type="pct"/>
            <w:shd w:val="clear" w:color="auto" w:fill="auto"/>
            <w:vAlign w:val="bottom"/>
          </w:tcPr>
          <w:p w:rsidR="000A3B74" w:rsidRPr="00145200" w:rsidRDefault="000A3B74" w:rsidP="00145200">
            <w:pPr>
              <w:shd w:val="clear" w:color="auto" w:fill="FFFFFF" w:themeFill="background1"/>
              <w:ind w:left="-124" w:right="-107"/>
              <w:jc w:val="center"/>
              <w:rPr>
                <w:color w:val="000000"/>
              </w:rPr>
            </w:pPr>
          </w:p>
        </w:tc>
      </w:tr>
      <w:tr w:rsidR="00442F78" w:rsidRPr="00145200" w:rsidTr="00145200">
        <w:tc>
          <w:tcPr>
            <w:tcW w:w="5000" w:type="pct"/>
            <w:gridSpan w:val="5"/>
            <w:shd w:val="clear" w:color="auto" w:fill="auto"/>
          </w:tcPr>
          <w:p w:rsidR="00442F78" w:rsidRPr="00145200" w:rsidRDefault="00442F78" w:rsidP="00145200">
            <w:pPr>
              <w:shd w:val="clear" w:color="auto" w:fill="FFFFFF" w:themeFill="background1"/>
              <w:tabs>
                <w:tab w:val="left" w:pos="1560"/>
              </w:tabs>
              <w:jc w:val="center"/>
              <w:outlineLvl w:val="0"/>
              <w:rPr>
                <w:b/>
              </w:rPr>
            </w:pPr>
            <w:r w:rsidRPr="00145200">
              <w:rPr>
                <w:b/>
              </w:rPr>
              <w:t>Раздел 3. Противодействие терроризму и экстр</w:t>
            </w:r>
            <w:r w:rsidR="00355D24">
              <w:rPr>
                <w:b/>
              </w:rPr>
              <w:t>емизму в Российской Федерации (7</w:t>
            </w:r>
            <w:r w:rsidRPr="00145200">
              <w:rPr>
                <w:b/>
              </w:rPr>
              <w:t>ч</w:t>
            </w:r>
            <w:r w:rsidR="003A2D27">
              <w:rPr>
                <w:b/>
              </w:rPr>
              <w:t>.</w:t>
            </w:r>
            <w:r w:rsidRPr="00145200">
              <w:rPr>
                <w:b/>
              </w:rPr>
              <w:t>)</w:t>
            </w:r>
          </w:p>
        </w:tc>
      </w:tr>
      <w:tr w:rsidR="00442F78" w:rsidRPr="00145200" w:rsidTr="00145200">
        <w:tc>
          <w:tcPr>
            <w:tcW w:w="5000" w:type="pct"/>
            <w:gridSpan w:val="5"/>
            <w:shd w:val="clear" w:color="auto" w:fill="auto"/>
          </w:tcPr>
          <w:p w:rsidR="00442F78" w:rsidRPr="00145200" w:rsidRDefault="00442F78" w:rsidP="00145200">
            <w:pPr>
              <w:shd w:val="clear" w:color="auto" w:fill="FFFFFF" w:themeFill="background1"/>
              <w:tabs>
                <w:tab w:val="left" w:pos="1560"/>
              </w:tabs>
              <w:jc w:val="center"/>
              <w:outlineLvl w:val="0"/>
              <w:rPr>
                <w:b/>
              </w:rPr>
            </w:pPr>
            <w:r w:rsidRPr="00145200">
              <w:rPr>
                <w:b/>
              </w:rPr>
              <w:t>Тема 5. Общие понятия о терроризме и экстремизме (2ч)</w:t>
            </w:r>
          </w:p>
        </w:tc>
      </w:tr>
      <w:tr w:rsidR="00442F78" w:rsidRPr="00145200" w:rsidTr="00345112">
        <w:tc>
          <w:tcPr>
            <w:tcW w:w="461" w:type="pct"/>
            <w:shd w:val="clear" w:color="auto" w:fill="auto"/>
          </w:tcPr>
          <w:p w:rsidR="00442F78" w:rsidRPr="00145200" w:rsidRDefault="009D44D5" w:rsidP="00145200">
            <w:pPr>
              <w:shd w:val="clear" w:color="auto" w:fill="FFFFFF" w:themeFill="background1"/>
              <w:tabs>
                <w:tab w:val="left" w:pos="1560"/>
              </w:tabs>
              <w:jc w:val="center"/>
              <w:outlineLvl w:val="0"/>
              <w:rPr>
                <w:b/>
              </w:rPr>
            </w:pPr>
            <w:r>
              <w:rPr>
                <w:b/>
              </w:rPr>
              <w:t>15</w:t>
            </w:r>
          </w:p>
        </w:tc>
        <w:tc>
          <w:tcPr>
            <w:tcW w:w="2575" w:type="pct"/>
            <w:shd w:val="clear" w:color="auto" w:fill="auto"/>
          </w:tcPr>
          <w:p w:rsidR="00442F78" w:rsidRPr="00145200" w:rsidRDefault="00442F78" w:rsidP="00145200">
            <w:pPr>
              <w:shd w:val="clear" w:color="auto" w:fill="FFFFFF" w:themeFill="background1"/>
            </w:pPr>
            <w:r w:rsidRPr="00145200">
              <w:t>Международный терроризм – угроза национальной безопасности России</w:t>
            </w:r>
          </w:p>
        </w:tc>
        <w:tc>
          <w:tcPr>
            <w:tcW w:w="379" w:type="pct"/>
            <w:tcBorders>
              <w:right w:val="single" w:sz="4" w:space="0" w:color="auto"/>
            </w:tcBorders>
            <w:shd w:val="clear" w:color="auto" w:fill="auto"/>
          </w:tcPr>
          <w:p w:rsidR="00442F78" w:rsidRPr="00145200" w:rsidRDefault="003C31BC"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19</w:t>
            </w:r>
            <w:r w:rsidR="000A3B74">
              <w:rPr>
                <w:rFonts w:ascii="Times New Roman" w:hAnsi="Times New Roman"/>
                <w:sz w:val="24"/>
                <w:szCs w:val="24"/>
              </w:rPr>
              <w:t>.12</w:t>
            </w:r>
          </w:p>
        </w:tc>
        <w:tc>
          <w:tcPr>
            <w:tcW w:w="378" w:type="pct"/>
            <w:tcBorders>
              <w:left w:val="single" w:sz="4" w:space="0" w:color="auto"/>
            </w:tcBorders>
            <w:shd w:val="clear" w:color="auto" w:fill="auto"/>
            <w:vAlign w:val="center"/>
          </w:tcPr>
          <w:p w:rsidR="00442F78" w:rsidRPr="00145200" w:rsidRDefault="00442F78" w:rsidP="00145200">
            <w:pPr>
              <w:shd w:val="clear" w:color="auto" w:fill="FFFFFF" w:themeFill="background1"/>
              <w:jc w:val="center"/>
            </w:pPr>
          </w:p>
        </w:tc>
        <w:tc>
          <w:tcPr>
            <w:tcW w:w="1208" w:type="pct"/>
            <w:shd w:val="clear" w:color="auto" w:fill="auto"/>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345112">
        <w:tc>
          <w:tcPr>
            <w:tcW w:w="461" w:type="pct"/>
            <w:shd w:val="clear" w:color="auto" w:fill="auto"/>
          </w:tcPr>
          <w:p w:rsidR="00442F78" w:rsidRPr="00145200" w:rsidRDefault="009D44D5" w:rsidP="00145200">
            <w:pPr>
              <w:shd w:val="clear" w:color="auto" w:fill="FFFFFF" w:themeFill="background1"/>
              <w:tabs>
                <w:tab w:val="left" w:pos="1560"/>
              </w:tabs>
              <w:jc w:val="center"/>
              <w:outlineLvl w:val="0"/>
              <w:rPr>
                <w:b/>
              </w:rPr>
            </w:pPr>
            <w:r>
              <w:rPr>
                <w:b/>
              </w:rPr>
              <w:t>16</w:t>
            </w:r>
          </w:p>
        </w:tc>
        <w:tc>
          <w:tcPr>
            <w:tcW w:w="2575" w:type="pct"/>
            <w:shd w:val="clear" w:color="auto" w:fill="auto"/>
          </w:tcPr>
          <w:p w:rsidR="00442F78" w:rsidRPr="00145200" w:rsidRDefault="00442F78" w:rsidP="00145200">
            <w:pPr>
              <w:shd w:val="clear" w:color="auto" w:fill="FFFFFF" w:themeFill="background1"/>
            </w:pPr>
            <w:r w:rsidRPr="00145200">
              <w:t>Виды террористической деятельности и террористических актов, их цели и способы осуществления</w:t>
            </w:r>
          </w:p>
        </w:tc>
        <w:tc>
          <w:tcPr>
            <w:tcW w:w="379" w:type="pct"/>
            <w:tcBorders>
              <w:right w:val="single" w:sz="4" w:space="0" w:color="auto"/>
            </w:tcBorders>
            <w:shd w:val="clear" w:color="auto" w:fill="auto"/>
          </w:tcPr>
          <w:p w:rsidR="00442F78" w:rsidRPr="00145200" w:rsidRDefault="003C31BC"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26</w:t>
            </w:r>
            <w:r w:rsidR="000A3B74">
              <w:rPr>
                <w:rFonts w:ascii="Times New Roman" w:hAnsi="Times New Roman"/>
                <w:sz w:val="24"/>
                <w:szCs w:val="24"/>
              </w:rPr>
              <w:t>.12</w:t>
            </w:r>
          </w:p>
        </w:tc>
        <w:tc>
          <w:tcPr>
            <w:tcW w:w="378" w:type="pct"/>
            <w:tcBorders>
              <w:left w:val="single" w:sz="4" w:space="0" w:color="auto"/>
            </w:tcBorders>
            <w:shd w:val="clear" w:color="auto" w:fill="auto"/>
            <w:vAlign w:val="center"/>
          </w:tcPr>
          <w:p w:rsidR="00442F78" w:rsidRPr="00145200" w:rsidRDefault="00442F78" w:rsidP="00145200">
            <w:pPr>
              <w:shd w:val="clear" w:color="auto" w:fill="FFFFFF" w:themeFill="background1"/>
              <w:jc w:val="center"/>
            </w:pPr>
          </w:p>
        </w:tc>
        <w:tc>
          <w:tcPr>
            <w:tcW w:w="1208" w:type="pct"/>
            <w:shd w:val="clear" w:color="auto" w:fill="auto"/>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145200">
        <w:tc>
          <w:tcPr>
            <w:tcW w:w="5000" w:type="pct"/>
            <w:gridSpan w:val="5"/>
            <w:shd w:val="clear" w:color="auto" w:fill="auto"/>
          </w:tcPr>
          <w:p w:rsidR="00442F78" w:rsidRPr="00145200" w:rsidRDefault="00442F78" w:rsidP="00145200">
            <w:pPr>
              <w:shd w:val="clear" w:color="auto" w:fill="FFFFFF" w:themeFill="background1"/>
              <w:tabs>
                <w:tab w:val="left" w:pos="1560"/>
              </w:tabs>
              <w:jc w:val="center"/>
              <w:outlineLvl w:val="0"/>
              <w:rPr>
                <w:b/>
              </w:rPr>
            </w:pPr>
            <w:r w:rsidRPr="00145200">
              <w:rPr>
                <w:b/>
              </w:rPr>
              <w:t>Тема 6. Нормативно-правовая база противодействия терроризму и экстремизму в Российской Федерации (3ч</w:t>
            </w:r>
            <w:r w:rsidR="003A2D27">
              <w:rPr>
                <w:b/>
              </w:rPr>
              <w:t>.</w:t>
            </w:r>
            <w:r w:rsidRPr="00145200">
              <w:rPr>
                <w:b/>
              </w:rPr>
              <w:t>)</w:t>
            </w:r>
          </w:p>
        </w:tc>
      </w:tr>
      <w:tr w:rsidR="00442F78" w:rsidRPr="00145200" w:rsidTr="00345112">
        <w:tc>
          <w:tcPr>
            <w:tcW w:w="461" w:type="pct"/>
            <w:shd w:val="clear" w:color="auto" w:fill="auto"/>
          </w:tcPr>
          <w:p w:rsidR="00442F78" w:rsidRPr="00145200" w:rsidRDefault="009D44D5" w:rsidP="00145200">
            <w:pPr>
              <w:shd w:val="clear" w:color="auto" w:fill="FFFFFF" w:themeFill="background1"/>
              <w:tabs>
                <w:tab w:val="left" w:pos="1560"/>
              </w:tabs>
              <w:jc w:val="center"/>
              <w:outlineLvl w:val="0"/>
              <w:rPr>
                <w:b/>
              </w:rPr>
            </w:pPr>
            <w:r>
              <w:rPr>
                <w:b/>
              </w:rPr>
              <w:t>17</w:t>
            </w:r>
          </w:p>
        </w:tc>
        <w:tc>
          <w:tcPr>
            <w:tcW w:w="2575" w:type="pct"/>
            <w:shd w:val="clear" w:color="auto" w:fill="auto"/>
          </w:tcPr>
          <w:p w:rsidR="00442F78" w:rsidRPr="00145200" w:rsidRDefault="00442F78" w:rsidP="00145200">
            <w:pPr>
              <w:shd w:val="clear" w:color="auto" w:fill="FFFFFF" w:themeFill="background1"/>
            </w:pPr>
            <w:r w:rsidRPr="00145200">
              <w:rPr>
                <w:bCs/>
              </w:rPr>
              <w:t>Основные нормативно-правовые акты по противодействию терроризму и экстремизму</w:t>
            </w:r>
          </w:p>
        </w:tc>
        <w:tc>
          <w:tcPr>
            <w:tcW w:w="379" w:type="pct"/>
            <w:tcBorders>
              <w:right w:val="single" w:sz="4" w:space="0" w:color="auto"/>
            </w:tcBorders>
            <w:shd w:val="clear" w:color="auto" w:fill="auto"/>
          </w:tcPr>
          <w:p w:rsidR="00442F78" w:rsidRPr="00145200" w:rsidRDefault="003C31BC"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09</w:t>
            </w:r>
            <w:r w:rsidR="00C2256F">
              <w:rPr>
                <w:rFonts w:ascii="Times New Roman" w:hAnsi="Times New Roman"/>
                <w:sz w:val="24"/>
                <w:szCs w:val="24"/>
              </w:rPr>
              <w:t>.01</w:t>
            </w:r>
          </w:p>
        </w:tc>
        <w:tc>
          <w:tcPr>
            <w:tcW w:w="378" w:type="pct"/>
            <w:tcBorders>
              <w:left w:val="single" w:sz="4" w:space="0" w:color="auto"/>
            </w:tcBorders>
            <w:shd w:val="clear" w:color="auto" w:fill="auto"/>
            <w:vAlign w:val="center"/>
          </w:tcPr>
          <w:p w:rsidR="00442F78" w:rsidRPr="00145200" w:rsidRDefault="00442F78" w:rsidP="00145200">
            <w:pPr>
              <w:shd w:val="clear" w:color="auto" w:fill="FFFFFF" w:themeFill="background1"/>
              <w:jc w:val="center"/>
            </w:pPr>
          </w:p>
        </w:tc>
        <w:tc>
          <w:tcPr>
            <w:tcW w:w="1208" w:type="pct"/>
            <w:shd w:val="clear" w:color="auto" w:fill="auto"/>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345112">
        <w:tc>
          <w:tcPr>
            <w:tcW w:w="461" w:type="pct"/>
            <w:shd w:val="clear" w:color="auto" w:fill="auto"/>
          </w:tcPr>
          <w:p w:rsidR="00442F78" w:rsidRPr="00145200" w:rsidRDefault="009D44D5" w:rsidP="00145200">
            <w:pPr>
              <w:shd w:val="clear" w:color="auto" w:fill="FFFFFF" w:themeFill="background1"/>
              <w:tabs>
                <w:tab w:val="left" w:pos="1560"/>
              </w:tabs>
              <w:jc w:val="center"/>
              <w:outlineLvl w:val="0"/>
              <w:rPr>
                <w:b/>
              </w:rPr>
            </w:pPr>
            <w:r>
              <w:rPr>
                <w:b/>
              </w:rPr>
              <w:t>18</w:t>
            </w:r>
          </w:p>
        </w:tc>
        <w:tc>
          <w:tcPr>
            <w:tcW w:w="2575" w:type="pct"/>
            <w:shd w:val="clear" w:color="auto" w:fill="auto"/>
          </w:tcPr>
          <w:p w:rsidR="00442F78" w:rsidRPr="00145200" w:rsidRDefault="00D96013" w:rsidP="00145200">
            <w:pPr>
              <w:shd w:val="clear" w:color="auto" w:fill="FFFFFF" w:themeFill="background1"/>
            </w:pPr>
            <w:r>
              <w:rPr>
                <w:bCs/>
              </w:rPr>
              <w:t xml:space="preserve">Общегосударственное </w:t>
            </w:r>
            <w:r w:rsidR="00C2256F">
              <w:rPr>
                <w:bCs/>
              </w:rPr>
              <w:t>противодействия терроризму.</w:t>
            </w:r>
          </w:p>
        </w:tc>
        <w:tc>
          <w:tcPr>
            <w:tcW w:w="379" w:type="pct"/>
            <w:tcBorders>
              <w:right w:val="single" w:sz="4" w:space="0" w:color="auto"/>
            </w:tcBorders>
            <w:shd w:val="clear" w:color="auto" w:fill="auto"/>
          </w:tcPr>
          <w:p w:rsidR="00442F78" w:rsidRPr="00145200" w:rsidRDefault="003C31BC"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16</w:t>
            </w:r>
            <w:r w:rsidR="00C2256F">
              <w:rPr>
                <w:rFonts w:ascii="Times New Roman" w:hAnsi="Times New Roman"/>
                <w:sz w:val="24"/>
                <w:szCs w:val="24"/>
              </w:rPr>
              <w:t>.01</w:t>
            </w:r>
          </w:p>
        </w:tc>
        <w:tc>
          <w:tcPr>
            <w:tcW w:w="378" w:type="pct"/>
            <w:tcBorders>
              <w:left w:val="single" w:sz="4" w:space="0" w:color="auto"/>
            </w:tcBorders>
            <w:shd w:val="clear" w:color="auto" w:fill="auto"/>
            <w:vAlign w:val="center"/>
          </w:tcPr>
          <w:p w:rsidR="00442F78" w:rsidRPr="00145200" w:rsidRDefault="00442F78" w:rsidP="00145200">
            <w:pPr>
              <w:shd w:val="clear" w:color="auto" w:fill="FFFFFF" w:themeFill="background1"/>
              <w:jc w:val="center"/>
            </w:pPr>
          </w:p>
        </w:tc>
        <w:tc>
          <w:tcPr>
            <w:tcW w:w="1208" w:type="pct"/>
            <w:shd w:val="clear" w:color="auto" w:fill="auto"/>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345112">
        <w:tc>
          <w:tcPr>
            <w:tcW w:w="461" w:type="pct"/>
            <w:shd w:val="clear" w:color="auto" w:fill="auto"/>
          </w:tcPr>
          <w:p w:rsidR="00442F78" w:rsidRPr="00145200" w:rsidRDefault="009D44D5" w:rsidP="00145200">
            <w:pPr>
              <w:shd w:val="clear" w:color="auto" w:fill="FFFFFF" w:themeFill="background1"/>
              <w:tabs>
                <w:tab w:val="left" w:pos="1560"/>
              </w:tabs>
              <w:jc w:val="center"/>
              <w:outlineLvl w:val="0"/>
              <w:rPr>
                <w:b/>
              </w:rPr>
            </w:pPr>
            <w:r>
              <w:rPr>
                <w:b/>
              </w:rPr>
              <w:t>19</w:t>
            </w:r>
          </w:p>
        </w:tc>
        <w:tc>
          <w:tcPr>
            <w:tcW w:w="2575" w:type="pct"/>
            <w:shd w:val="clear" w:color="auto" w:fill="auto"/>
          </w:tcPr>
          <w:p w:rsidR="00442F78" w:rsidRPr="00145200" w:rsidRDefault="00442F78" w:rsidP="00145200">
            <w:pPr>
              <w:shd w:val="clear" w:color="auto" w:fill="FFFFFF" w:themeFill="background1"/>
            </w:pPr>
            <w:r w:rsidRPr="00145200">
              <w:rPr>
                <w:bCs/>
              </w:rPr>
              <w:t>Нормативно-правовая база противодействия наркотизму</w:t>
            </w:r>
            <w:r w:rsidR="00C2256F">
              <w:rPr>
                <w:bCs/>
              </w:rPr>
              <w:t>.</w:t>
            </w:r>
          </w:p>
        </w:tc>
        <w:tc>
          <w:tcPr>
            <w:tcW w:w="379" w:type="pct"/>
            <w:tcBorders>
              <w:right w:val="single" w:sz="4" w:space="0" w:color="auto"/>
            </w:tcBorders>
            <w:shd w:val="clear" w:color="auto" w:fill="auto"/>
          </w:tcPr>
          <w:p w:rsidR="00442F78" w:rsidRPr="00145200" w:rsidRDefault="003C31BC"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23</w:t>
            </w:r>
            <w:r w:rsidR="00C2256F">
              <w:rPr>
                <w:rFonts w:ascii="Times New Roman" w:hAnsi="Times New Roman"/>
                <w:sz w:val="24"/>
                <w:szCs w:val="24"/>
              </w:rPr>
              <w:t>.01</w:t>
            </w:r>
          </w:p>
        </w:tc>
        <w:tc>
          <w:tcPr>
            <w:tcW w:w="378" w:type="pct"/>
            <w:tcBorders>
              <w:left w:val="single" w:sz="4" w:space="0" w:color="auto"/>
            </w:tcBorders>
            <w:shd w:val="clear" w:color="auto" w:fill="auto"/>
            <w:vAlign w:val="center"/>
          </w:tcPr>
          <w:p w:rsidR="00442F78" w:rsidRPr="00145200" w:rsidRDefault="00442F78" w:rsidP="00145200">
            <w:pPr>
              <w:shd w:val="clear" w:color="auto" w:fill="FFFFFF" w:themeFill="background1"/>
              <w:jc w:val="center"/>
            </w:pPr>
          </w:p>
        </w:tc>
        <w:tc>
          <w:tcPr>
            <w:tcW w:w="1208" w:type="pct"/>
            <w:shd w:val="clear" w:color="auto" w:fill="auto"/>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145200">
        <w:tc>
          <w:tcPr>
            <w:tcW w:w="5000" w:type="pct"/>
            <w:gridSpan w:val="5"/>
            <w:shd w:val="clear" w:color="auto" w:fill="auto"/>
          </w:tcPr>
          <w:p w:rsidR="00442F78" w:rsidRPr="00145200" w:rsidRDefault="00442F78" w:rsidP="00145200">
            <w:pPr>
              <w:shd w:val="clear" w:color="auto" w:fill="FFFFFF" w:themeFill="background1"/>
              <w:tabs>
                <w:tab w:val="left" w:pos="1560"/>
              </w:tabs>
              <w:jc w:val="center"/>
              <w:outlineLvl w:val="0"/>
              <w:rPr>
                <w:b/>
              </w:rPr>
            </w:pPr>
            <w:r w:rsidRPr="00145200">
              <w:rPr>
                <w:b/>
                <w:bCs/>
              </w:rPr>
              <w:t>Тема 7. Организационные основы системы противодействия терроризму и наркотизму  в Российской Федерации (2ч</w:t>
            </w:r>
            <w:r w:rsidR="003A2D27">
              <w:rPr>
                <w:b/>
                <w:bCs/>
              </w:rPr>
              <w:t>.</w:t>
            </w:r>
            <w:r w:rsidRPr="00145200">
              <w:rPr>
                <w:b/>
                <w:bCs/>
              </w:rPr>
              <w:t>)</w:t>
            </w:r>
          </w:p>
        </w:tc>
      </w:tr>
      <w:tr w:rsidR="00442F78" w:rsidRPr="00145200" w:rsidTr="00345112">
        <w:tc>
          <w:tcPr>
            <w:tcW w:w="461" w:type="pct"/>
            <w:shd w:val="clear" w:color="auto" w:fill="auto"/>
          </w:tcPr>
          <w:p w:rsidR="00442F78" w:rsidRPr="00145200" w:rsidRDefault="009D44D5" w:rsidP="00145200">
            <w:pPr>
              <w:shd w:val="clear" w:color="auto" w:fill="FFFFFF" w:themeFill="background1"/>
              <w:tabs>
                <w:tab w:val="left" w:pos="1560"/>
              </w:tabs>
              <w:jc w:val="center"/>
              <w:outlineLvl w:val="0"/>
              <w:rPr>
                <w:b/>
              </w:rPr>
            </w:pPr>
            <w:r>
              <w:rPr>
                <w:b/>
              </w:rPr>
              <w:t>20</w:t>
            </w:r>
          </w:p>
        </w:tc>
        <w:tc>
          <w:tcPr>
            <w:tcW w:w="2575" w:type="pct"/>
            <w:shd w:val="clear" w:color="auto" w:fill="auto"/>
          </w:tcPr>
          <w:p w:rsidR="00442F78" w:rsidRPr="00145200" w:rsidRDefault="00C2256F" w:rsidP="00145200">
            <w:pPr>
              <w:shd w:val="clear" w:color="auto" w:fill="FFFFFF" w:themeFill="background1"/>
            </w:pPr>
            <w:r>
              <w:t>Поведение при угрозе теракта</w:t>
            </w:r>
          </w:p>
        </w:tc>
        <w:tc>
          <w:tcPr>
            <w:tcW w:w="379" w:type="pct"/>
            <w:tcBorders>
              <w:right w:val="single" w:sz="4" w:space="0" w:color="auto"/>
            </w:tcBorders>
            <w:shd w:val="clear" w:color="auto" w:fill="auto"/>
          </w:tcPr>
          <w:p w:rsidR="00442F78" w:rsidRPr="00145200" w:rsidRDefault="003C31BC"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30</w:t>
            </w:r>
            <w:r w:rsidR="00C2256F">
              <w:rPr>
                <w:rFonts w:ascii="Times New Roman" w:hAnsi="Times New Roman"/>
                <w:sz w:val="24"/>
                <w:szCs w:val="24"/>
              </w:rPr>
              <w:t>.01</w:t>
            </w:r>
          </w:p>
        </w:tc>
        <w:tc>
          <w:tcPr>
            <w:tcW w:w="378" w:type="pct"/>
            <w:tcBorders>
              <w:left w:val="single" w:sz="4" w:space="0" w:color="auto"/>
            </w:tcBorders>
            <w:shd w:val="clear" w:color="auto" w:fill="auto"/>
            <w:vAlign w:val="center"/>
          </w:tcPr>
          <w:p w:rsidR="00442F78" w:rsidRPr="00145200" w:rsidRDefault="00442F78" w:rsidP="00145200">
            <w:pPr>
              <w:shd w:val="clear" w:color="auto" w:fill="FFFFFF" w:themeFill="background1"/>
              <w:tabs>
                <w:tab w:val="left" w:pos="1560"/>
              </w:tabs>
              <w:jc w:val="center"/>
              <w:outlineLvl w:val="0"/>
              <w:rPr>
                <w:b/>
              </w:rPr>
            </w:pPr>
          </w:p>
        </w:tc>
        <w:tc>
          <w:tcPr>
            <w:tcW w:w="1208" w:type="pct"/>
            <w:shd w:val="clear" w:color="auto" w:fill="auto"/>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345112">
        <w:tc>
          <w:tcPr>
            <w:tcW w:w="461" w:type="pct"/>
            <w:shd w:val="clear" w:color="auto" w:fill="auto"/>
          </w:tcPr>
          <w:p w:rsidR="00442F78" w:rsidRPr="00145200" w:rsidRDefault="009D44D5" w:rsidP="00145200">
            <w:pPr>
              <w:shd w:val="clear" w:color="auto" w:fill="FFFFFF" w:themeFill="background1"/>
              <w:tabs>
                <w:tab w:val="left" w:pos="1560"/>
              </w:tabs>
              <w:jc w:val="center"/>
              <w:outlineLvl w:val="0"/>
              <w:rPr>
                <w:b/>
              </w:rPr>
            </w:pPr>
            <w:r>
              <w:rPr>
                <w:b/>
              </w:rPr>
              <w:lastRenderedPageBreak/>
              <w:t>21</w:t>
            </w:r>
          </w:p>
        </w:tc>
        <w:tc>
          <w:tcPr>
            <w:tcW w:w="2575" w:type="pct"/>
            <w:shd w:val="clear" w:color="auto" w:fill="auto"/>
          </w:tcPr>
          <w:p w:rsidR="00442F78" w:rsidRPr="00145200" w:rsidRDefault="00C2256F" w:rsidP="00145200">
            <w:pPr>
              <w:shd w:val="clear" w:color="auto" w:fill="FFFFFF" w:themeFill="background1"/>
            </w:pPr>
            <w:r>
              <w:t>Профилактика наркозависимости</w:t>
            </w:r>
          </w:p>
        </w:tc>
        <w:tc>
          <w:tcPr>
            <w:tcW w:w="379" w:type="pct"/>
            <w:tcBorders>
              <w:right w:val="single" w:sz="4" w:space="0" w:color="auto"/>
            </w:tcBorders>
            <w:shd w:val="clear" w:color="auto" w:fill="auto"/>
          </w:tcPr>
          <w:p w:rsidR="00442F78" w:rsidRPr="00145200" w:rsidRDefault="003C31BC"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06</w:t>
            </w:r>
            <w:r w:rsidR="00C2256F">
              <w:rPr>
                <w:rFonts w:ascii="Times New Roman" w:hAnsi="Times New Roman"/>
                <w:sz w:val="24"/>
                <w:szCs w:val="24"/>
              </w:rPr>
              <w:t>.02</w:t>
            </w:r>
          </w:p>
        </w:tc>
        <w:tc>
          <w:tcPr>
            <w:tcW w:w="378" w:type="pct"/>
            <w:tcBorders>
              <w:left w:val="single" w:sz="4" w:space="0" w:color="auto"/>
            </w:tcBorders>
            <w:shd w:val="clear" w:color="auto" w:fill="auto"/>
            <w:vAlign w:val="center"/>
          </w:tcPr>
          <w:p w:rsidR="00442F78" w:rsidRPr="00145200" w:rsidRDefault="00442F78" w:rsidP="00145200">
            <w:pPr>
              <w:shd w:val="clear" w:color="auto" w:fill="FFFFFF" w:themeFill="background1"/>
              <w:tabs>
                <w:tab w:val="left" w:pos="1560"/>
              </w:tabs>
              <w:jc w:val="center"/>
              <w:outlineLvl w:val="0"/>
              <w:rPr>
                <w:b/>
              </w:rPr>
            </w:pPr>
          </w:p>
        </w:tc>
        <w:tc>
          <w:tcPr>
            <w:tcW w:w="1208" w:type="pct"/>
            <w:shd w:val="clear" w:color="auto" w:fill="auto"/>
            <w:vAlign w:val="bottom"/>
          </w:tcPr>
          <w:p w:rsidR="00442F78" w:rsidRPr="00145200" w:rsidRDefault="00442F78" w:rsidP="00145200">
            <w:pPr>
              <w:shd w:val="clear" w:color="auto" w:fill="FFFFFF" w:themeFill="background1"/>
              <w:ind w:left="-124" w:right="-107"/>
              <w:jc w:val="center"/>
              <w:rPr>
                <w:color w:val="000000"/>
              </w:rPr>
            </w:pPr>
          </w:p>
        </w:tc>
      </w:tr>
      <w:tr w:rsidR="00C2256F" w:rsidRPr="00145200" w:rsidTr="00345112">
        <w:tc>
          <w:tcPr>
            <w:tcW w:w="461" w:type="pct"/>
            <w:shd w:val="clear" w:color="auto" w:fill="auto"/>
          </w:tcPr>
          <w:p w:rsidR="00C2256F" w:rsidRPr="00145200" w:rsidRDefault="009D44D5" w:rsidP="00145200">
            <w:pPr>
              <w:shd w:val="clear" w:color="auto" w:fill="FFFFFF" w:themeFill="background1"/>
              <w:tabs>
                <w:tab w:val="left" w:pos="1560"/>
              </w:tabs>
              <w:jc w:val="center"/>
              <w:outlineLvl w:val="0"/>
              <w:rPr>
                <w:b/>
              </w:rPr>
            </w:pPr>
            <w:r>
              <w:rPr>
                <w:b/>
              </w:rPr>
              <w:t>22</w:t>
            </w:r>
          </w:p>
        </w:tc>
        <w:tc>
          <w:tcPr>
            <w:tcW w:w="2575" w:type="pct"/>
            <w:shd w:val="clear" w:color="auto" w:fill="auto"/>
          </w:tcPr>
          <w:p w:rsidR="00C2256F" w:rsidRDefault="00C2256F" w:rsidP="00145200">
            <w:pPr>
              <w:shd w:val="clear" w:color="auto" w:fill="FFFFFF" w:themeFill="background1"/>
            </w:pPr>
            <w:r>
              <w:t>Контрольно-обобщающий урок</w:t>
            </w:r>
          </w:p>
        </w:tc>
        <w:tc>
          <w:tcPr>
            <w:tcW w:w="379" w:type="pct"/>
            <w:tcBorders>
              <w:right w:val="single" w:sz="4" w:space="0" w:color="auto"/>
            </w:tcBorders>
            <w:shd w:val="clear" w:color="auto" w:fill="auto"/>
          </w:tcPr>
          <w:p w:rsidR="00C2256F" w:rsidRDefault="003C31BC"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13</w:t>
            </w:r>
            <w:r w:rsidR="00C2256F">
              <w:rPr>
                <w:rFonts w:ascii="Times New Roman" w:hAnsi="Times New Roman"/>
                <w:sz w:val="24"/>
                <w:szCs w:val="24"/>
              </w:rPr>
              <w:t>.02</w:t>
            </w:r>
          </w:p>
        </w:tc>
        <w:tc>
          <w:tcPr>
            <w:tcW w:w="378" w:type="pct"/>
            <w:tcBorders>
              <w:left w:val="single" w:sz="4" w:space="0" w:color="auto"/>
            </w:tcBorders>
            <w:shd w:val="clear" w:color="auto" w:fill="auto"/>
            <w:vAlign w:val="center"/>
          </w:tcPr>
          <w:p w:rsidR="00C2256F" w:rsidRPr="00145200" w:rsidRDefault="00C2256F" w:rsidP="00145200">
            <w:pPr>
              <w:shd w:val="clear" w:color="auto" w:fill="FFFFFF" w:themeFill="background1"/>
              <w:tabs>
                <w:tab w:val="left" w:pos="1560"/>
              </w:tabs>
              <w:jc w:val="center"/>
              <w:outlineLvl w:val="0"/>
              <w:rPr>
                <w:b/>
              </w:rPr>
            </w:pPr>
          </w:p>
        </w:tc>
        <w:tc>
          <w:tcPr>
            <w:tcW w:w="1208" w:type="pct"/>
            <w:shd w:val="clear" w:color="auto" w:fill="auto"/>
            <w:vAlign w:val="bottom"/>
          </w:tcPr>
          <w:p w:rsidR="00C2256F" w:rsidRPr="00145200" w:rsidRDefault="00C2256F" w:rsidP="00145200">
            <w:pPr>
              <w:shd w:val="clear" w:color="auto" w:fill="FFFFFF" w:themeFill="background1"/>
              <w:ind w:left="-124" w:right="-107"/>
              <w:jc w:val="center"/>
              <w:rPr>
                <w:color w:val="000000"/>
              </w:rPr>
            </w:pPr>
          </w:p>
        </w:tc>
      </w:tr>
      <w:tr w:rsidR="00442F78" w:rsidRPr="00145200" w:rsidTr="00145200">
        <w:trPr>
          <w:trHeight w:val="201"/>
        </w:trPr>
        <w:tc>
          <w:tcPr>
            <w:tcW w:w="5000" w:type="pct"/>
            <w:gridSpan w:val="5"/>
          </w:tcPr>
          <w:p w:rsidR="00442F78" w:rsidRPr="00145200" w:rsidRDefault="00442F78" w:rsidP="00145200">
            <w:pPr>
              <w:shd w:val="clear" w:color="auto" w:fill="FFFFFF" w:themeFill="background1"/>
              <w:jc w:val="center"/>
            </w:pPr>
            <w:r w:rsidRPr="00145200">
              <w:rPr>
                <w:b/>
              </w:rPr>
              <w:t>Модуль 2.  Основы медицинских зна</w:t>
            </w:r>
            <w:r w:rsidR="00355D24">
              <w:rPr>
                <w:b/>
              </w:rPr>
              <w:t>ний и здорового образа жизни (11</w:t>
            </w:r>
            <w:r w:rsidRPr="00145200">
              <w:rPr>
                <w:b/>
              </w:rPr>
              <w:t>ч</w:t>
            </w:r>
            <w:r w:rsidR="003A2D27">
              <w:rPr>
                <w:b/>
              </w:rPr>
              <w:t>.</w:t>
            </w:r>
            <w:r w:rsidRPr="00145200">
              <w:rPr>
                <w:b/>
              </w:rPr>
              <w:t>)</w:t>
            </w:r>
          </w:p>
        </w:tc>
      </w:tr>
      <w:tr w:rsidR="00442F78" w:rsidRPr="00145200" w:rsidTr="00145200">
        <w:trPr>
          <w:trHeight w:val="246"/>
        </w:trPr>
        <w:tc>
          <w:tcPr>
            <w:tcW w:w="5000" w:type="pct"/>
            <w:gridSpan w:val="5"/>
          </w:tcPr>
          <w:p w:rsidR="00442F78" w:rsidRPr="00145200" w:rsidRDefault="00442F78" w:rsidP="00145200">
            <w:pPr>
              <w:shd w:val="clear" w:color="auto" w:fill="FFFFFF" w:themeFill="background1"/>
              <w:tabs>
                <w:tab w:val="left" w:pos="1560"/>
              </w:tabs>
              <w:jc w:val="center"/>
              <w:outlineLvl w:val="0"/>
              <w:rPr>
                <w:b/>
              </w:rPr>
            </w:pPr>
            <w:r w:rsidRPr="00145200">
              <w:rPr>
                <w:b/>
              </w:rPr>
              <w:t>Раздел 4.  Основы здорового образа жизни (8ч)</w:t>
            </w:r>
          </w:p>
        </w:tc>
      </w:tr>
      <w:tr w:rsidR="00442F78" w:rsidRPr="00145200" w:rsidTr="00145200">
        <w:tc>
          <w:tcPr>
            <w:tcW w:w="5000" w:type="pct"/>
            <w:gridSpan w:val="5"/>
          </w:tcPr>
          <w:p w:rsidR="00442F78" w:rsidRPr="00145200" w:rsidRDefault="00442F78" w:rsidP="00145200">
            <w:pPr>
              <w:shd w:val="clear" w:color="auto" w:fill="FFFFFF" w:themeFill="background1"/>
              <w:tabs>
                <w:tab w:val="left" w:pos="1560"/>
              </w:tabs>
              <w:jc w:val="center"/>
              <w:outlineLvl w:val="0"/>
              <w:rPr>
                <w:b/>
              </w:rPr>
            </w:pPr>
            <w:r w:rsidRPr="00145200">
              <w:rPr>
                <w:b/>
                <w:bCs/>
              </w:rPr>
              <w:t>Тема 9. Здоровье – условие благополучия человека (3ч</w:t>
            </w:r>
            <w:r w:rsidR="003A2D27">
              <w:rPr>
                <w:b/>
                <w:bCs/>
              </w:rPr>
              <w:t>.</w:t>
            </w:r>
            <w:r w:rsidRPr="00145200">
              <w:rPr>
                <w:b/>
                <w:bCs/>
              </w:rPr>
              <w:t>)</w:t>
            </w:r>
          </w:p>
        </w:tc>
      </w:tr>
      <w:tr w:rsidR="00442F78" w:rsidRPr="00145200" w:rsidTr="00345112">
        <w:tc>
          <w:tcPr>
            <w:tcW w:w="461" w:type="pct"/>
          </w:tcPr>
          <w:p w:rsidR="00442F78" w:rsidRPr="00145200" w:rsidRDefault="00355D24" w:rsidP="00145200">
            <w:pPr>
              <w:shd w:val="clear" w:color="auto" w:fill="FFFFFF" w:themeFill="background1"/>
              <w:tabs>
                <w:tab w:val="left" w:pos="1560"/>
              </w:tabs>
              <w:jc w:val="center"/>
              <w:outlineLvl w:val="0"/>
              <w:rPr>
                <w:b/>
              </w:rPr>
            </w:pPr>
            <w:r>
              <w:rPr>
                <w:b/>
              </w:rPr>
              <w:t>23</w:t>
            </w:r>
          </w:p>
        </w:tc>
        <w:tc>
          <w:tcPr>
            <w:tcW w:w="2575" w:type="pct"/>
          </w:tcPr>
          <w:p w:rsidR="00442F78" w:rsidRPr="00145200" w:rsidRDefault="00442F78" w:rsidP="00C2256F">
            <w:pPr>
              <w:shd w:val="clear" w:color="auto" w:fill="FFFFFF" w:themeFill="background1"/>
            </w:pPr>
            <w:r w:rsidRPr="00145200">
              <w:rPr>
                <w:bCs/>
              </w:rPr>
              <w:t>Здоровье человека  как индивидуальная, так и общественная ценность</w:t>
            </w:r>
          </w:p>
        </w:tc>
        <w:tc>
          <w:tcPr>
            <w:tcW w:w="379" w:type="pct"/>
            <w:tcBorders>
              <w:right w:val="single" w:sz="4" w:space="0" w:color="auto"/>
            </w:tcBorders>
          </w:tcPr>
          <w:p w:rsidR="00442F78" w:rsidRPr="00145200" w:rsidRDefault="003C31BC"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20</w:t>
            </w:r>
            <w:r w:rsidR="00C2256F">
              <w:rPr>
                <w:rFonts w:ascii="Times New Roman" w:hAnsi="Times New Roman"/>
                <w:sz w:val="24"/>
                <w:szCs w:val="24"/>
              </w:rPr>
              <w:t>.02</w:t>
            </w:r>
          </w:p>
        </w:tc>
        <w:tc>
          <w:tcPr>
            <w:tcW w:w="378" w:type="pct"/>
            <w:tcBorders>
              <w:left w:val="single" w:sz="4" w:space="0" w:color="auto"/>
            </w:tcBorders>
            <w:vAlign w:val="center"/>
          </w:tcPr>
          <w:p w:rsidR="00442F78" w:rsidRPr="00145200" w:rsidRDefault="00442F78" w:rsidP="00145200">
            <w:pPr>
              <w:shd w:val="clear" w:color="auto" w:fill="FFFFFF" w:themeFill="background1"/>
              <w:ind w:left="-108" w:right="-108"/>
              <w:jc w:val="center"/>
            </w:pPr>
          </w:p>
        </w:tc>
        <w:tc>
          <w:tcPr>
            <w:tcW w:w="1208" w:type="pct"/>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345112">
        <w:tc>
          <w:tcPr>
            <w:tcW w:w="461" w:type="pct"/>
          </w:tcPr>
          <w:p w:rsidR="00442F78" w:rsidRPr="00145200" w:rsidRDefault="00355D24" w:rsidP="00145200">
            <w:pPr>
              <w:shd w:val="clear" w:color="auto" w:fill="FFFFFF" w:themeFill="background1"/>
              <w:tabs>
                <w:tab w:val="left" w:pos="1560"/>
              </w:tabs>
              <w:jc w:val="center"/>
              <w:outlineLvl w:val="0"/>
              <w:rPr>
                <w:b/>
              </w:rPr>
            </w:pPr>
            <w:r>
              <w:rPr>
                <w:b/>
              </w:rPr>
              <w:t>24</w:t>
            </w:r>
          </w:p>
        </w:tc>
        <w:tc>
          <w:tcPr>
            <w:tcW w:w="2575" w:type="pct"/>
          </w:tcPr>
          <w:p w:rsidR="00442F78" w:rsidRPr="00145200" w:rsidRDefault="00C2256F" w:rsidP="00C2256F">
            <w:pPr>
              <w:shd w:val="clear" w:color="auto" w:fill="FFFFFF" w:themeFill="background1"/>
            </w:pPr>
            <w:r w:rsidRPr="00145200">
              <w:rPr>
                <w:bCs/>
              </w:rPr>
              <w:t xml:space="preserve">Репродуктивное здоровье населения и национальная безопасность России </w:t>
            </w:r>
          </w:p>
        </w:tc>
        <w:tc>
          <w:tcPr>
            <w:tcW w:w="379" w:type="pct"/>
            <w:tcBorders>
              <w:right w:val="single" w:sz="4" w:space="0" w:color="auto"/>
            </w:tcBorders>
          </w:tcPr>
          <w:p w:rsidR="00442F78" w:rsidRPr="00145200" w:rsidRDefault="003C31BC"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27</w:t>
            </w:r>
            <w:r w:rsidR="009D44D5">
              <w:rPr>
                <w:rFonts w:ascii="Times New Roman" w:hAnsi="Times New Roman"/>
                <w:sz w:val="24"/>
                <w:szCs w:val="24"/>
              </w:rPr>
              <w:t>.02</w:t>
            </w:r>
          </w:p>
        </w:tc>
        <w:tc>
          <w:tcPr>
            <w:tcW w:w="378" w:type="pct"/>
            <w:tcBorders>
              <w:left w:val="single" w:sz="4" w:space="0" w:color="auto"/>
            </w:tcBorders>
            <w:vAlign w:val="center"/>
          </w:tcPr>
          <w:p w:rsidR="00442F78" w:rsidRPr="00145200" w:rsidRDefault="00442F78" w:rsidP="00145200">
            <w:pPr>
              <w:shd w:val="clear" w:color="auto" w:fill="FFFFFF" w:themeFill="background1"/>
              <w:jc w:val="center"/>
            </w:pPr>
          </w:p>
        </w:tc>
        <w:tc>
          <w:tcPr>
            <w:tcW w:w="1208" w:type="pct"/>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345112">
        <w:tc>
          <w:tcPr>
            <w:tcW w:w="461" w:type="pct"/>
          </w:tcPr>
          <w:p w:rsidR="00442F78" w:rsidRPr="00145200" w:rsidRDefault="00355D24" w:rsidP="00145200">
            <w:pPr>
              <w:shd w:val="clear" w:color="auto" w:fill="FFFFFF" w:themeFill="background1"/>
              <w:tabs>
                <w:tab w:val="left" w:pos="1560"/>
              </w:tabs>
              <w:jc w:val="center"/>
              <w:outlineLvl w:val="0"/>
              <w:rPr>
                <w:b/>
              </w:rPr>
            </w:pPr>
            <w:r>
              <w:rPr>
                <w:b/>
              </w:rPr>
              <w:t>25</w:t>
            </w:r>
          </w:p>
        </w:tc>
        <w:tc>
          <w:tcPr>
            <w:tcW w:w="2575" w:type="pct"/>
          </w:tcPr>
          <w:p w:rsidR="00442F78" w:rsidRPr="00145200" w:rsidRDefault="00C2256F" w:rsidP="00145200">
            <w:pPr>
              <w:shd w:val="clear" w:color="auto" w:fill="FFFFFF" w:themeFill="background1"/>
            </w:pPr>
            <w:r>
              <w:rPr>
                <w:bCs/>
              </w:rPr>
              <w:t>Понятие о здоровом</w:t>
            </w:r>
            <w:r w:rsidRPr="00145200">
              <w:rPr>
                <w:bCs/>
              </w:rPr>
              <w:t xml:space="preserve"> образ</w:t>
            </w:r>
            <w:r>
              <w:rPr>
                <w:bCs/>
              </w:rPr>
              <w:t>е жизни и его составляющи</w:t>
            </w:r>
            <w:r w:rsidR="009D44D5">
              <w:rPr>
                <w:bCs/>
              </w:rPr>
              <w:t>е</w:t>
            </w:r>
            <w:r>
              <w:rPr>
                <w:bCs/>
              </w:rPr>
              <w:t>.</w:t>
            </w:r>
          </w:p>
        </w:tc>
        <w:tc>
          <w:tcPr>
            <w:tcW w:w="379" w:type="pct"/>
            <w:tcBorders>
              <w:right w:val="single" w:sz="4" w:space="0" w:color="auto"/>
            </w:tcBorders>
          </w:tcPr>
          <w:p w:rsidR="00442F78" w:rsidRPr="00145200" w:rsidRDefault="009D44D5" w:rsidP="003C31BC">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0</w:t>
            </w:r>
            <w:r w:rsidR="003C31BC">
              <w:rPr>
                <w:rFonts w:ascii="Times New Roman" w:hAnsi="Times New Roman"/>
                <w:sz w:val="24"/>
                <w:szCs w:val="24"/>
              </w:rPr>
              <w:t>6</w:t>
            </w:r>
            <w:r>
              <w:rPr>
                <w:rFonts w:ascii="Times New Roman" w:hAnsi="Times New Roman"/>
                <w:sz w:val="24"/>
                <w:szCs w:val="24"/>
              </w:rPr>
              <w:t>.03</w:t>
            </w:r>
          </w:p>
        </w:tc>
        <w:tc>
          <w:tcPr>
            <w:tcW w:w="378" w:type="pct"/>
            <w:tcBorders>
              <w:left w:val="single" w:sz="4" w:space="0" w:color="auto"/>
            </w:tcBorders>
            <w:vAlign w:val="center"/>
          </w:tcPr>
          <w:p w:rsidR="00442F78" w:rsidRPr="00145200" w:rsidRDefault="00442F78" w:rsidP="00145200">
            <w:pPr>
              <w:shd w:val="clear" w:color="auto" w:fill="FFFFFF" w:themeFill="background1"/>
              <w:jc w:val="center"/>
            </w:pPr>
          </w:p>
        </w:tc>
        <w:tc>
          <w:tcPr>
            <w:tcW w:w="1208" w:type="pct"/>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145200">
        <w:tc>
          <w:tcPr>
            <w:tcW w:w="5000" w:type="pct"/>
            <w:gridSpan w:val="5"/>
          </w:tcPr>
          <w:p w:rsidR="00442F78" w:rsidRPr="00145200" w:rsidRDefault="00442F78" w:rsidP="00145200">
            <w:pPr>
              <w:shd w:val="clear" w:color="auto" w:fill="FFFFFF" w:themeFill="background1"/>
              <w:tabs>
                <w:tab w:val="left" w:pos="1560"/>
              </w:tabs>
              <w:jc w:val="center"/>
              <w:outlineLvl w:val="0"/>
              <w:rPr>
                <w:b/>
              </w:rPr>
            </w:pPr>
            <w:r w:rsidRPr="00145200">
              <w:rPr>
                <w:b/>
                <w:bCs/>
              </w:rPr>
              <w:t>Тема 10. Факторы, разрушающие, репродуктивное здоровье (3ч</w:t>
            </w:r>
            <w:r w:rsidR="003A2D27">
              <w:rPr>
                <w:b/>
                <w:bCs/>
              </w:rPr>
              <w:t>.</w:t>
            </w:r>
            <w:r w:rsidRPr="00145200">
              <w:rPr>
                <w:b/>
                <w:bCs/>
              </w:rPr>
              <w:t>)</w:t>
            </w:r>
          </w:p>
        </w:tc>
      </w:tr>
      <w:tr w:rsidR="00442F78" w:rsidRPr="00145200" w:rsidTr="00345112">
        <w:tc>
          <w:tcPr>
            <w:tcW w:w="461" w:type="pct"/>
          </w:tcPr>
          <w:p w:rsidR="00442F78" w:rsidRPr="00145200" w:rsidRDefault="00355D24" w:rsidP="00145200">
            <w:pPr>
              <w:shd w:val="clear" w:color="auto" w:fill="FFFFFF" w:themeFill="background1"/>
              <w:tabs>
                <w:tab w:val="left" w:pos="1560"/>
              </w:tabs>
              <w:jc w:val="center"/>
              <w:outlineLvl w:val="0"/>
              <w:rPr>
                <w:b/>
              </w:rPr>
            </w:pPr>
            <w:r>
              <w:rPr>
                <w:b/>
              </w:rPr>
              <w:t>26</w:t>
            </w:r>
          </w:p>
        </w:tc>
        <w:tc>
          <w:tcPr>
            <w:tcW w:w="2575" w:type="pct"/>
          </w:tcPr>
          <w:p w:rsidR="00442F78" w:rsidRPr="00145200" w:rsidRDefault="00442F78" w:rsidP="00145200">
            <w:pPr>
              <w:shd w:val="clear" w:color="auto" w:fill="FFFFFF" w:themeFill="background1"/>
            </w:pPr>
            <w:r w:rsidRPr="00145200">
              <w:rPr>
                <w:bCs/>
              </w:rPr>
              <w:t>Ранние половые связи и их последствия</w:t>
            </w:r>
          </w:p>
        </w:tc>
        <w:tc>
          <w:tcPr>
            <w:tcW w:w="379" w:type="pct"/>
            <w:tcBorders>
              <w:right w:val="single" w:sz="4" w:space="0" w:color="auto"/>
            </w:tcBorders>
          </w:tcPr>
          <w:p w:rsidR="00442F78" w:rsidRPr="00145200" w:rsidRDefault="003C31BC"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13</w:t>
            </w:r>
            <w:r w:rsidR="009D44D5">
              <w:rPr>
                <w:rFonts w:ascii="Times New Roman" w:hAnsi="Times New Roman"/>
                <w:sz w:val="24"/>
                <w:szCs w:val="24"/>
              </w:rPr>
              <w:t>.03</w:t>
            </w:r>
          </w:p>
        </w:tc>
        <w:tc>
          <w:tcPr>
            <w:tcW w:w="378" w:type="pct"/>
            <w:tcBorders>
              <w:left w:val="single" w:sz="4" w:space="0" w:color="auto"/>
              <w:bottom w:val="single" w:sz="4" w:space="0" w:color="auto"/>
            </w:tcBorders>
            <w:vAlign w:val="center"/>
          </w:tcPr>
          <w:p w:rsidR="00442F78" w:rsidRPr="00145200" w:rsidRDefault="00442F78" w:rsidP="00145200">
            <w:pPr>
              <w:shd w:val="clear" w:color="auto" w:fill="FFFFFF" w:themeFill="background1"/>
              <w:jc w:val="center"/>
            </w:pPr>
          </w:p>
        </w:tc>
        <w:tc>
          <w:tcPr>
            <w:tcW w:w="1208" w:type="pct"/>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345112">
        <w:tc>
          <w:tcPr>
            <w:tcW w:w="461" w:type="pct"/>
          </w:tcPr>
          <w:p w:rsidR="00442F78" w:rsidRPr="00145200" w:rsidRDefault="00355D24" w:rsidP="00145200">
            <w:pPr>
              <w:shd w:val="clear" w:color="auto" w:fill="FFFFFF" w:themeFill="background1"/>
              <w:tabs>
                <w:tab w:val="left" w:pos="1560"/>
              </w:tabs>
              <w:jc w:val="center"/>
              <w:outlineLvl w:val="0"/>
              <w:rPr>
                <w:b/>
              </w:rPr>
            </w:pPr>
            <w:r>
              <w:rPr>
                <w:b/>
              </w:rPr>
              <w:t>27</w:t>
            </w:r>
          </w:p>
        </w:tc>
        <w:tc>
          <w:tcPr>
            <w:tcW w:w="2575" w:type="pct"/>
          </w:tcPr>
          <w:p w:rsidR="00442F78" w:rsidRPr="00145200" w:rsidRDefault="00442F78" w:rsidP="00145200">
            <w:pPr>
              <w:shd w:val="clear" w:color="auto" w:fill="FFFFFF" w:themeFill="background1"/>
            </w:pPr>
            <w:r w:rsidRPr="00145200">
              <w:rPr>
                <w:bCs/>
              </w:rPr>
              <w:t>Инфекции, передаваемые половым путем</w:t>
            </w:r>
          </w:p>
        </w:tc>
        <w:tc>
          <w:tcPr>
            <w:tcW w:w="379" w:type="pct"/>
            <w:tcBorders>
              <w:right w:val="single" w:sz="4" w:space="0" w:color="auto"/>
            </w:tcBorders>
          </w:tcPr>
          <w:p w:rsidR="00442F78" w:rsidRPr="00145200" w:rsidRDefault="003C31BC"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27</w:t>
            </w:r>
            <w:r w:rsidR="009D44D5">
              <w:rPr>
                <w:rFonts w:ascii="Times New Roman" w:hAnsi="Times New Roman"/>
                <w:sz w:val="24"/>
                <w:szCs w:val="24"/>
              </w:rPr>
              <w:t>.03</w:t>
            </w:r>
          </w:p>
        </w:tc>
        <w:tc>
          <w:tcPr>
            <w:tcW w:w="378" w:type="pct"/>
            <w:tcBorders>
              <w:left w:val="single" w:sz="4" w:space="0" w:color="auto"/>
            </w:tcBorders>
            <w:vAlign w:val="center"/>
          </w:tcPr>
          <w:p w:rsidR="00442F78" w:rsidRPr="00145200" w:rsidRDefault="00442F78" w:rsidP="00145200">
            <w:pPr>
              <w:shd w:val="clear" w:color="auto" w:fill="FFFFFF" w:themeFill="background1"/>
              <w:jc w:val="center"/>
            </w:pPr>
          </w:p>
        </w:tc>
        <w:tc>
          <w:tcPr>
            <w:tcW w:w="1208" w:type="pct"/>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345112">
        <w:tc>
          <w:tcPr>
            <w:tcW w:w="461" w:type="pct"/>
          </w:tcPr>
          <w:p w:rsidR="00442F78" w:rsidRPr="00145200" w:rsidRDefault="00355D24" w:rsidP="00145200">
            <w:pPr>
              <w:shd w:val="clear" w:color="auto" w:fill="FFFFFF" w:themeFill="background1"/>
              <w:tabs>
                <w:tab w:val="left" w:pos="1560"/>
              </w:tabs>
              <w:jc w:val="center"/>
              <w:outlineLvl w:val="0"/>
              <w:rPr>
                <w:b/>
              </w:rPr>
            </w:pPr>
            <w:r>
              <w:rPr>
                <w:b/>
              </w:rPr>
              <w:t>28</w:t>
            </w:r>
          </w:p>
        </w:tc>
        <w:tc>
          <w:tcPr>
            <w:tcW w:w="2575" w:type="pct"/>
          </w:tcPr>
          <w:p w:rsidR="00442F78" w:rsidRPr="00145200" w:rsidRDefault="00442F78" w:rsidP="00145200">
            <w:pPr>
              <w:shd w:val="clear" w:color="auto" w:fill="FFFFFF" w:themeFill="background1"/>
            </w:pPr>
            <w:r w:rsidRPr="00145200">
              <w:rPr>
                <w:bCs/>
              </w:rPr>
              <w:t>Понятие о ВИЧ-инфекции и СПИДе</w:t>
            </w:r>
          </w:p>
        </w:tc>
        <w:tc>
          <w:tcPr>
            <w:tcW w:w="379" w:type="pct"/>
            <w:tcBorders>
              <w:right w:val="single" w:sz="4" w:space="0" w:color="auto"/>
            </w:tcBorders>
          </w:tcPr>
          <w:p w:rsidR="00442F78" w:rsidRPr="00145200" w:rsidRDefault="003C31BC" w:rsidP="003C31BC">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03</w:t>
            </w:r>
            <w:r w:rsidR="009D44D5">
              <w:rPr>
                <w:rFonts w:ascii="Times New Roman" w:hAnsi="Times New Roman"/>
                <w:sz w:val="24"/>
                <w:szCs w:val="24"/>
              </w:rPr>
              <w:t>.0</w:t>
            </w:r>
            <w:r>
              <w:rPr>
                <w:rFonts w:ascii="Times New Roman" w:hAnsi="Times New Roman"/>
                <w:sz w:val="24"/>
                <w:szCs w:val="24"/>
              </w:rPr>
              <w:t>4</w:t>
            </w:r>
          </w:p>
        </w:tc>
        <w:tc>
          <w:tcPr>
            <w:tcW w:w="378" w:type="pct"/>
            <w:tcBorders>
              <w:left w:val="single" w:sz="4" w:space="0" w:color="auto"/>
            </w:tcBorders>
            <w:vAlign w:val="center"/>
          </w:tcPr>
          <w:p w:rsidR="00442F78" w:rsidRPr="00145200" w:rsidRDefault="00442F78" w:rsidP="00145200">
            <w:pPr>
              <w:shd w:val="clear" w:color="auto" w:fill="FFFFFF" w:themeFill="background1"/>
              <w:jc w:val="center"/>
            </w:pPr>
          </w:p>
        </w:tc>
        <w:tc>
          <w:tcPr>
            <w:tcW w:w="1208" w:type="pct"/>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145200">
        <w:tc>
          <w:tcPr>
            <w:tcW w:w="5000" w:type="pct"/>
            <w:gridSpan w:val="5"/>
          </w:tcPr>
          <w:p w:rsidR="00442F78" w:rsidRPr="00145200" w:rsidRDefault="00442F78" w:rsidP="005C2CEE">
            <w:pPr>
              <w:shd w:val="clear" w:color="auto" w:fill="FFFFFF" w:themeFill="background1"/>
              <w:spacing w:line="328" w:lineRule="atLeast"/>
              <w:ind w:left="-108" w:right="-107"/>
              <w:rPr>
                <w:b/>
              </w:rPr>
            </w:pPr>
            <w:r w:rsidRPr="00145200">
              <w:rPr>
                <w:b/>
              </w:rPr>
              <w:t xml:space="preserve">Тема 11. </w:t>
            </w:r>
            <w:r w:rsidRPr="00145200">
              <w:rPr>
                <w:b/>
                <w:bCs/>
              </w:rPr>
              <w:t>Правовые основы сохранения и укрепления репродуктивного здоровья (2ч</w:t>
            </w:r>
            <w:r w:rsidR="003A2D27">
              <w:rPr>
                <w:b/>
                <w:bCs/>
              </w:rPr>
              <w:t>.</w:t>
            </w:r>
            <w:r w:rsidRPr="00145200">
              <w:rPr>
                <w:b/>
                <w:bCs/>
              </w:rPr>
              <w:t>)</w:t>
            </w:r>
          </w:p>
        </w:tc>
      </w:tr>
      <w:tr w:rsidR="00345112" w:rsidRPr="00145200" w:rsidTr="00345112">
        <w:tc>
          <w:tcPr>
            <w:tcW w:w="461" w:type="pct"/>
          </w:tcPr>
          <w:p w:rsidR="00345112" w:rsidRPr="00145200" w:rsidRDefault="00345112" w:rsidP="00145200">
            <w:pPr>
              <w:shd w:val="clear" w:color="auto" w:fill="FFFFFF" w:themeFill="background1"/>
              <w:tabs>
                <w:tab w:val="left" w:pos="1560"/>
              </w:tabs>
              <w:jc w:val="center"/>
              <w:outlineLvl w:val="0"/>
              <w:rPr>
                <w:b/>
              </w:rPr>
            </w:pPr>
            <w:r>
              <w:rPr>
                <w:b/>
              </w:rPr>
              <w:t>29</w:t>
            </w:r>
          </w:p>
        </w:tc>
        <w:tc>
          <w:tcPr>
            <w:tcW w:w="2575" w:type="pct"/>
          </w:tcPr>
          <w:p w:rsidR="00345112" w:rsidRPr="00145200" w:rsidRDefault="00345112" w:rsidP="00145200">
            <w:pPr>
              <w:shd w:val="clear" w:color="auto" w:fill="FFFFFF" w:themeFill="background1"/>
            </w:pPr>
            <w:r w:rsidRPr="00145200">
              <w:rPr>
                <w:bCs/>
              </w:rPr>
              <w:t>Брак и семья. Семья и здоровый образ жизни человека.</w:t>
            </w:r>
          </w:p>
        </w:tc>
        <w:tc>
          <w:tcPr>
            <w:tcW w:w="379" w:type="pct"/>
            <w:tcBorders>
              <w:right w:val="single" w:sz="4" w:space="0" w:color="auto"/>
            </w:tcBorders>
          </w:tcPr>
          <w:p w:rsidR="00345112" w:rsidRPr="00145200" w:rsidRDefault="003C31BC" w:rsidP="00345112">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10</w:t>
            </w:r>
            <w:r w:rsidR="00345112">
              <w:rPr>
                <w:rFonts w:ascii="Times New Roman" w:hAnsi="Times New Roman"/>
                <w:sz w:val="24"/>
                <w:szCs w:val="24"/>
              </w:rPr>
              <w:t>.04</w:t>
            </w:r>
          </w:p>
        </w:tc>
        <w:tc>
          <w:tcPr>
            <w:tcW w:w="378" w:type="pct"/>
            <w:tcBorders>
              <w:left w:val="single" w:sz="4" w:space="0" w:color="auto"/>
            </w:tcBorders>
            <w:vAlign w:val="center"/>
          </w:tcPr>
          <w:p w:rsidR="00345112" w:rsidRPr="00145200" w:rsidRDefault="00345112" w:rsidP="00145200">
            <w:pPr>
              <w:shd w:val="clear" w:color="auto" w:fill="FFFFFF" w:themeFill="background1"/>
              <w:jc w:val="center"/>
            </w:pPr>
          </w:p>
        </w:tc>
        <w:tc>
          <w:tcPr>
            <w:tcW w:w="1208" w:type="pct"/>
            <w:vAlign w:val="bottom"/>
          </w:tcPr>
          <w:p w:rsidR="00345112" w:rsidRPr="00145200" w:rsidRDefault="00345112" w:rsidP="00145200">
            <w:pPr>
              <w:shd w:val="clear" w:color="auto" w:fill="FFFFFF" w:themeFill="background1"/>
              <w:ind w:left="-124" w:right="-107"/>
              <w:jc w:val="center"/>
              <w:rPr>
                <w:color w:val="000000"/>
              </w:rPr>
            </w:pPr>
          </w:p>
        </w:tc>
      </w:tr>
      <w:tr w:rsidR="00345112" w:rsidRPr="00145200" w:rsidTr="00345112">
        <w:tc>
          <w:tcPr>
            <w:tcW w:w="461" w:type="pct"/>
          </w:tcPr>
          <w:p w:rsidR="00345112" w:rsidRPr="00145200" w:rsidRDefault="00345112" w:rsidP="00145200">
            <w:pPr>
              <w:shd w:val="clear" w:color="auto" w:fill="FFFFFF" w:themeFill="background1"/>
              <w:tabs>
                <w:tab w:val="left" w:pos="1560"/>
              </w:tabs>
              <w:jc w:val="center"/>
              <w:outlineLvl w:val="0"/>
              <w:rPr>
                <w:b/>
              </w:rPr>
            </w:pPr>
            <w:r>
              <w:rPr>
                <w:b/>
              </w:rPr>
              <w:t>30</w:t>
            </w:r>
          </w:p>
        </w:tc>
        <w:tc>
          <w:tcPr>
            <w:tcW w:w="2575" w:type="pct"/>
          </w:tcPr>
          <w:p w:rsidR="00345112" w:rsidRPr="00145200" w:rsidRDefault="00345112" w:rsidP="00145200">
            <w:pPr>
              <w:shd w:val="clear" w:color="auto" w:fill="FFFFFF" w:themeFill="background1"/>
            </w:pPr>
            <w:r w:rsidRPr="00145200">
              <w:rPr>
                <w:bCs/>
              </w:rPr>
              <w:t>Основы семейного права в Российской Федерации</w:t>
            </w:r>
          </w:p>
        </w:tc>
        <w:tc>
          <w:tcPr>
            <w:tcW w:w="379" w:type="pct"/>
            <w:tcBorders>
              <w:right w:val="single" w:sz="4" w:space="0" w:color="auto"/>
            </w:tcBorders>
          </w:tcPr>
          <w:p w:rsidR="00345112" w:rsidRPr="00145200" w:rsidRDefault="003C31BC" w:rsidP="00345112">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17</w:t>
            </w:r>
            <w:r w:rsidR="00345112">
              <w:rPr>
                <w:rFonts w:ascii="Times New Roman" w:hAnsi="Times New Roman"/>
                <w:sz w:val="24"/>
                <w:szCs w:val="24"/>
              </w:rPr>
              <w:t>.04</w:t>
            </w:r>
          </w:p>
        </w:tc>
        <w:tc>
          <w:tcPr>
            <w:tcW w:w="378" w:type="pct"/>
            <w:tcBorders>
              <w:left w:val="single" w:sz="4" w:space="0" w:color="auto"/>
            </w:tcBorders>
            <w:vAlign w:val="center"/>
          </w:tcPr>
          <w:p w:rsidR="00345112" w:rsidRPr="00145200" w:rsidRDefault="00345112" w:rsidP="00145200">
            <w:pPr>
              <w:shd w:val="clear" w:color="auto" w:fill="FFFFFF" w:themeFill="background1"/>
              <w:jc w:val="center"/>
            </w:pPr>
          </w:p>
        </w:tc>
        <w:tc>
          <w:tcPr>
            <w:tcW w:w="1208" w:type="pct"/>
            <w:vAlign w:val="bottom"/>
          </w:tcPr>
          <w:p w:rsidR="00345112" w:rsidRPr="00145200" w:rsidRDefault="00345112" w:rsidP="00145200">
            <w:pPr>
              <w:shd w:val="clear" w:color="auto" w:fill="FFFFFF" w:themeFill="background1"/>
              <w:ind w:left="-124" w:right="-107"/>
              <w:jc w:val="center"/>
              <w:rPr>
                <w:color w:val="000000"/>
              </w:rPr>
            </w:pPr>
          </w:p>
        </w:tc>
      </w:tr>
      <w:tr w:rsidR="00345112" w:rsidRPr="00145200" w:rsidTr="00345112">
        <w:tc>
          <w:tcPr>
            <w:tcW w:w="461" w:type="pct"/>
          </w:tcPr>
          <w:p w:rsidR="00345112" w:rsidRPr="00145200" w:rsidRDefault="00345112" w:rsidP="00145200">
            <w:pPr>
              <w:shd w:val="clear" w:color="auto" w:fill="FFFFFF" w:themeFill="background1"/>
              <w:tabs>
                <w:tab w:val="left" w:pos="1560"/>
              </w:tabs>
              <w:jc w:val="center"/>
              <w:outlineLvl w:val="0"/>
              <w:rPr>
                <w:b/>
              </w:rPr>
            </w:pPr>
            <w:r>
              <w:rPr>
                <w:b/>
              </w:rPr>
              <w:t>31</w:t>
            </w:r>
          </w:p>
        </w:tc>
        <w:tc>
          <w:tcPr>
            <w:tcW w:w="2575" w:type="pct"/>
          </w:tcPr>
          <w:p w:rsidR="00345112" w:rsidRPr="00145200" w:rsidRDefault="00345112" w:rsidP="00145200">
            <w:pPr>
              <w:shd w:val="clear" w:color="auto" w:fill="FFFFFF" w:themeFill="background1"/>
              <w:rPr>
                <w:bCs/>
              </w:rPr>
            </w:pPr>
            <w:r>
              <w:rPr>
                <w:bCs/>
              </w:rPr>
              <w:t>Контрольно-обобщающий урок</w:t>
            </w:r>
          </w:p>
        </w:tc>
        <w:tc>
          <w:tcPr>
            <w:tcW w:w="379" w:type="pct"/>
            <w:tcBorders>
              <w:right w:val="single" w:sz="4" w:space="0" w:color="auto"/>
            </w:tcBorders>
          </w:tcPr>
          <w:p w:rsidR="00345112" w:rsidRDefault="003C31BC" w:rsidP="00345112">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24</w:t>
            </w:r>
            <w:r w:rsidR="00345112">
              <w:rPr>
                <w:rFonts w:ascii="Times New Roman" w:hAnsi="Times New Roman"/>
                <w:sz w:val="24"/>
                <w:szCs w:val="24"/>
              </w:rPr>
              <w:t>.04</w:t>
            </w:r>
          </w:p>
        </w:tc>
        <w:tc>
          <w:tcPr>
            <w:tcW w:w="378" w:type="pct"/>
            <w:tcBorders>
              <w:left w:val="single" w:sz="4" w:space="0" w:color="auto"/>
            </w:tcBorders>
            <w:vAlign w:val="center"/>
          </w:tcPr>
          <w:p w:rsidR="00345112" w:rsidRPr="00145200" w:rsidRDefault="00345112" w:rsidP="00145200">
            <w:pPr>
              <w:shd w:val="clear" w:color="auto" w:fill="FFFFFF" w:themeFill="background1"/>
              <w:jc w:val="center"/>
            </w:pPr>
          </w:p>
        </w:tc>
        <w:tc>
          <w:tcPr>
            <w:tcW w:w="1208" w:type="pct"/>
            <w:vAlign w:val="bottom"/>
          </w:tcPr>
          <w:p w:rsidR="00345112" w:rsidRPr="00145200" w:rsidRDefault="00345112" w:rsidP="00145200">
            <w:pPr>
              <w:shd w:val="clear" w:color="auto" w:fill="FFFFFF" w:themeFill="background1"/>
              <w:ind w:left="-124" w:right="-107"/>
              <w:jc w:val="center"/>
              <w:rPr>
                <w:color w:val="000000"/>
              </w:rPr>
            </w:pPr>
          </w:p>
        </w:tc>
      </w:tr>
      <w:tr w:rsidR="00442F78" w:rsidRPr="00145200" w:rsidTr="00145200">
        <w:tc>
          <w:tcPr>
            <w:tcW w:w="5000" w:type="pct"/>
            <w:gridSpan w:val="5"/>
          </w:tcPr>
          <w:p w:rsidR="00442F78" w:rsidRPr="00145200" w:rsidRDefault="00442F78" w:rsidP="00145200">
            <w:pPr>
              <w:shd w:val="clear" w:color="auto" w:fill="FFFFFF" w:themeFill="background1"/>
              <w:tabs>
                <w:tab w:val="left" w:pos="1560"/>
              </w:tabs>
              <w:jc w:val="center"/>
              <w:outlineLvl w:val="0"/>
              <w:rPr>
                <w:b/>
              </w:rPr>
            </w:pPr>
            <w:r w:rsidRPr="00145200">
              <w:rPr>
                <w:b/>
              </w:rPr>
              <w:t>Раздел 5. Основы медицинских з</w:t>
            </w:r>
            <w:r w:rsidR="00355D24">
              <w:rPr>
                <w:b/>
              </w:rPr>
              <w:t>наний и оказание первой помощи(3</w:t>
            </w:r>
            <w:r w:rsidRPr="00145200">
              <w:rPr>
                <w:b/>
              </w:rPr>
              <w:t>ч</w:t>
            </w:r>
            <w:r w:rsidR="003A2D27">
              <w:rPr>
                <w:b/>
              </w:rPr>
              <w:t>.</w:t>
            </w:r>
            <w:r w:rsidRPr="00145200">
              <w:rPr>
                <w:b/>
              </w:rPr>
              <w:t>)</w:t>
            </w:r>
          </w:p>
        </w:tc>
      </w:tr>
      <w:tr w:rsidR="00442F78" w:rsidRPr="00145200" w:rsidTr="00345112">
        <w:tc>
          <w:tcPr>
            <w:tcW w:w="461" w:type="pct"/>
          </w:tcPr>
          <w:p w:rsidR="00442F78" w:rsidRPr="00145200" w:rsidRDefault="00355D24" w:rsidP="00145200">
            <w:pPr>
              <w:shd w:val="clear" w:color="auto" w:fill="FFFFFF" w:themeFill="background1"/>
              <w:tabs>
                <w:tab w:val="left" w:pos="1560"/>
              </w:tabs>
              <w:jc w:val="center"/>
              <w:outlineLvl w:val="0"/>
              <w:rPr>
                <w:b/>
              </w:rPr>
            </w:pPr>
            <w:r>
              <w:rPr>
                <w:b/>
              </w:rPr>
              <w:t>32</w:t>
            </w:r>
          </w:p>
        </w:tc>
        <w:tc>
          <w:tcPr>
            <w:tcW w:w="2575" w:type="pct"/>
          </w:tcPr>
          <w:p w:rsidR="00442F78" w:rsidRPr="00145200" w:rsidRDefault="00442F78" w:rsidP="00145200">
            <w:pPr>
              <w:shd w:val="clear" w:color="auto" w:fill="FFFFFF" w:themeFill="background1"/>
              <w:spacing w:before="100" w:beforeAutospacing="1" w:after="100" w:afterAutospacing="1"/>
            </w:pPr>
            <w:r w:rsidRPr="00145200">
              <w:t>Первая помощь при массовых поражениях</w:t>
            </w:r>
          </w:p>
        </w:tc>
        <w:tc>
          <w:tcPr>
            <w:tcW w:w="379" w:type="pct"/>
            <w:tcBorders>
              <w:right w:val="single" w:sz="4" w:space="0" w:color="auto"/>
            </w:tcBorders>
          </w:tcPr>
          <w:p w:rsidR="00442F78" w:rsidRPr="00145200" w:rsidRDefault="003C31BC"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15</w:t>
            </w:r>
            <w:r w:rsidR="009D44D5">
              <w:rPr>
                <w:rFonts w:ascii="Times New Roman" w:hAnsi="Times New Roman"/>
                <w:sz w:val="24"/>
                <w:szCs w:val="24"/>
              </w:rPr>
              <w:t>.0</w:t>
            </w:r>
            <w:r>
              <w:rPr>
                <w:rFonts w:ascii="Times New Roman" w:hAnsi="Times New Roman"/>
                <w:sz w:val="24"/>
                <w:szCs w:val="24"/>
              </w:rPr>
              <w:t>5</w:t>
            </w:r>
          </w:p>
        </w:tc>
        <w:tc>
          <w:tcPr>
            <w:tcW w:w="378" w:type="pct"/>
            <w:tcBorders>
              <w:left w:val="single" w:sz="4" w:space="0" w:color="auto"/>
            </w:tcBorders>
            <w:vAlign w:val="center"/>
          </w:tcPr>
          <w:p w:rsidR="00442F78" w:rsidRPr="00145200" w:rsidRDefault="00442F78" w:rsidP="00145200">
            <w:pPr>
              <w:shd w:val="clear" w:color="auto" w:fill="FFFFFF" w:themeFill="background1"/>
              <w:tabs>
                <w:tab w:val="left" w:pos="1560"/>
              </w:tabs>
              <w:jc w:val="center"/>
              <w:outlineLvl w:val="0"/>
              <w:rPr>
                <w:b/>
              </w:rPr>
            </w:pPr>
          </w:p>
        </w:tc>
        <w:tc>
          <w:tcPr>
            <w:tcW w:w="1208" w:type="pct"/>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345112">
        <w:trPr>
          <w:trHeight w:val="362"/>
        </w:trPr>
        <w:tc>
          <w:tcPr>
            <w:tcW w:w="461" w:type="pct"/>
          </w:tcPr>
          <w:p w:rsidR="00442F78" w:rsidRPr="00145200" w:rsidRDefault="00355D24" w:rsidP="00145200">
            <w:pPr>
              <w:shd w:val="clear" w:color="auto" w:fill="FFFFFF" w:themeFill="background1"/>
              <w:tabs>
                <w:tab w:val="left" w:pos="1560"/>
              </w:tabs>
              <w:jc w:val="center"/>
              <w:outlineLvl w:val="0"/>
              <w:rPr>
                <w:b/>
              </w:rPr>
            </w:pPr>
            <w:r>
              <w:rPr>
                <w:b/>
              </w:rPr>
              <w:t>33</w:t>
            </w:r>
          </w:p>
        </w:tc>
        <w:tc>
          <w:tcPr>
            <w:tcW w:w="2575" w:type="pct"/>
          </w:tcPr>
          <w:p w:rsidR="00442F78" w:rsidRPr="00145200" w:rsidRDefault="009D44D5" w:rsidP="00145200">
            <w:pPr>
              <w:shd w:val="clear" w:color="auto" w:fill="FFFFFF" w:themeFill="background1"/>
              <w:spacing w:before="100" w:beforeAutospacing="1" w:after="100" w:afterAutospacing="1"/>
            </w:pPr>
            <w:r>
              <w:t>Виды повязок и способы их наложения</w:t>
            </w:r>
          </w:p>
        </w:tc>
        <w:tc>
          <w:tcPr>
            <w:tcW w:w="379" w:type="pct"/>
            <w:tcBorders>
              <w:right w:val="single" w:sz="4" w:space="0" w:color="auto"/>
            </w:tcBorders>
          </w:tcPr>
          <w:p w:rsidR="00442F78" w:rsidRPr="00145200" w:rsidRDefault="003C31BC"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22</w:t>
            </w:r>
            <w:r w:rsidR="009D44D5">
              <w:rPr>
                <w:rFonts w:ascii="Times New Roman" w:hAnsi="Times New Roman"/>
                <w:sz w:val="24"/>
                <w:szCs w:val="24"/>
              </w:rPr>
              <w:t>.05</w:t>
            </w:r>
          </w:p>
        </w:tc>
        <w:tc>
          <w:tcPr>
            <w:tcW w:w="378" w:type="pct"/>
            <w:tcBorders>
              <w:left w:val="single" w:sz="4" w:space="0" w:color="auto"/>
            </w:tcBorders>
            <w:vAlign w:val="center"/>
          </w:tcPr>
          <w:p w:rsidR="00442F78" w:rsidRPr="00145200" w:rsidRDefault="00442F78" w:rsidP="00145200">
            <w:pPr>
              <w:shd w:val="clear" w:color="auto" w:fill="FFFFFF" w:themeFill="background1"/>
              <w:tabs>
                <w:tab w:val="left" w:pos="1560"/>
              </w:tabs>
              <w:jc w:val="center"/>
              <w:outlineLvl w:val="0"/>
            </w:pPr>
          </w:p>
        </w:tc>
        <w:tc>
          <w:tcPr>
            <w:tcW w:w="1208" w:type="pct"/>
            <w:vAlign w:val="bottom"/>
          </w:tcPr>
          <w:p w:rsidR="00442F78" w:rsidRPr="00145200" w:rsidRDefault="00442F78" w:rsidP="00145200">
            <w:pPr>
              <w:shd w:val="clear" w:color="auto" w:fill="FFFFFF" w:themeFill="background1"/>
              <w:ind w:left="-124" w:right="-107"/>
              <w:jc w:val="center"/>
              <w:rPr>
                <w:color w:val="000000"/>
              </w:rPr>
            </w:pPr>
          </w:p>
        </w:tc>
      </w:tr>
      <w:tr w:rsidR="00442F78" w:rsidRPr="00145200" w:rsidTr="00345112">
        <w:trPr>
          <w:trHeight w:val="198"/>
        </w:trPr>
        <w:tc>
          <w:tcPr>
            <w:tcW w:w="461" w:type="pct"/>
          </w:tcPr>
          <w:p w:rsidR="00442F78" w:rsidRPr="00145200" w:rsidRDefault="00355D24" w:rsidP="00145200">
            <w:pPr>
              <w:shd w:val="clear" w:color="auto" w:fill="FFFFFF" w:themeFill="background1"/>
              <w:tabs>
                <w:tab w:val="left" w:pos="1560"/>
              </w:tabs>
              <w:jc w:val="center"/>
              <w:outlineLvl w:val="0"/>
              <w:rPr>
                <w:b/>
              </w:rPr>
            </w:pPr>
            <w:r>
              <w:rPr>
                <w:b/>
              </w:rPr>
              <w:t>34</w:t>
            </w:r>
          </w:p>
        </w:tc>
        <w:tc>
          <w:tcPr>
            <w:tcW w:w="2575" w:type="pct"/>
          </w:tcPr>
          <w:p w:rsidR="00442F78" w:rsidRPr="009D44D5" w:rsidRDefault="009D44D5" w:rsidP="009D44D5">
            <w:pPr>
              <w:shd w:val="clear" w:color="auto" w:fill="FFFFFF" w:themeFill="background1"/>
              <w:spacing w:before="100" w:beforeAutospacing="1" w:after="100" w:afterAutospacing="1"/>
              <w:rPr>
                <w:bCs/>
              </w:rPr>
            </w:pPr>
            <w:r w:rsidRPr="009D44D5">
              <w:rPr>
                <w:rFonts w:eastAsia="Calibri"/>
              </w:rPr>
              <w:t>Первая помощь при кровотечениях.</w:t>
            </w:r>
          </w:p>
        </w:tc>
        <w:tc>
          <w:tcPr>
            <w:tcW w:w="379" w:type="pct"/>
            <w:tcBorders>
              <w:right w:val="single" w:sz="4" w:space="0" w:color="auto"/>
            </w:tcBorders>
          </w:tcPr>
          <w:p w:rsidR="00442F78" w:rsidRPr="00145200" w:rsidRDefault="009D44D5" w:rsidP="00145200">
            <w:pPr>
              <w:pStyle w:val="aa"/>
              <w:shd w:val="clear" w:color="auto" w:fill="FFFFFF" w:themeFill="background1"/>
              <w:ind w:left="-106" w:right="-109"/>
              <w:jc w:val="center"/>
              <w:rPr>
                <w:rFonts w:ascii="Times New Roman" w:hAnsi="Times New Roman"/>
                <w:sz w:val="24"/>
                <w:szCs w:val="24"/>
              </w:rPr>
            </w:pPr>
            <w:r>
              <w:rPr>
                <w:rFonts w:ascii="Times New Roman" w:hAnsi="Times New Roman"/>
                <w:sz w:val="24"/>
                <w:szCs w:val="24"/>
              </w:rPr>
              <w:t>24.05</w:t>
            </w:r>
          </w:p>
        </w:tc>
        <w:tc>
          <w:tcPr>
            <w:tcW w:w="378" w:type="pct"/>
            <w:tcBorders>
              <w:left w:val="single" w:sz="4" w:space="0" w:color="auto"/>
            </w:tcBorders>
            <w:vAlign w:val="center"/>
          </w:tcPr>
          <w:p w:rsidR="00442F78" w:rsidRPr="00145200" w:rsidRDefault="00442F78" w:rsidP="00145200">
            <w:pPr>
              <w:shd w:val="clear" w:color="auto" w:fill="FFFFFF" w:themeFill="background1"/>
              <w:tabs>
                <w:tab w:val="left" w:pos="1452"/>
              </w:tabs>
              <w:ind w:left="-108" w:right="-109"/>
              <w:jc w:val="center"/>
              <w:outlineLvl w:val="0"/>
              <w:rPr>
                <w:b/>
              </w:rPr>
            </w:pPr>
          </w:p>
        </w:tc>
        <w:tc>
          <w:tcPr>
            <w:tcW w:w="1208" w:type="pct"/>
            <w:vAlign w:val="bottom"/>
          </w:tcPr>
          <w:p w:rsidR="00442F78" w:rsidRPr="00145200" w:rsidRDefault="00442F78" w:rsidP="00145200">
            <w:pPr>
              <w:shd w:val="clear" w:color="auto" w:fill="FFFFFF" w:themeFill="background1"/>
              <w:ind w:left="-124" w:right="-107"/>
              <w:jc w:val="center"/>
              <w:rPr>
                <w:color w:val="000000"/>
              </w:rPr>
            </w:pPr>
          </w:p>
        </w:tc>
      </w:tr>
    </w:tbl>
    <w:p w:rsidR="00FB67E9" w:rsidRPr="00145200" w:rsidRDefault="00FB67E9" w:rsidP="00FB67E9">
      <w:pPr>
        <w:shd w:val="clear" w:color="auto" w:fill="FFFFFF" w:themeFill="background1"/>
        <w:tabs>
          <w:tab w:val="left" w:pos="1560"/>
        </w:tabs>
        <w:jc w:val="center"/>
        <w:outlineLvl w:val="0"/>
        <w:rPr>
          <w:b/>
        </w:rPr>
      </w:pPr>
    </w:p>
    <w:sectPr w:rsidR="00FB67E9" w:rsidRPr="00145200" w:rsidSect="00FB340F">
      <w:footerReference w:type="default" r:id="rId7"/>
      <w:pgSz w:w="11906" w:h="16838"/>
      <w:pgMar w:top="1134" w:right="850"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30B" w:rsidRDefault="00BB030B" w:rsidP="00C74535">
      <w:r>
        <w:separator/>
      </w:r>
    </w:p>
  </w:endnote>
  <w:endnote w:type="continuationSeparator" w:id="1">
    <w:p w:rsidR="00BB030B" w:rsidRDefault="00BB030B" w:rsidP="00C74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013" w:rsidRDefault="00DD64B1">
    <w:pPr>
      <w:pStyle w:val="a5"/>
      <w:jc w:val="center"/>
    </w:pPr>
    <w:fldSimple w:instr=" PAGE   \* MERGEFORMAT ">
      <w:r w:rsidR="00884AAC">
        <w:rPr>
          <w:noProof/>
        </w:rPr>
        <w:t>19</w:t>
      </w:r>
    </w:fldSimple>
  </w:p>
  <w:p w:rsidR="00D96013" w:rsidRDefault="00D9601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30B" w:rsidRDefault="00BB030B" w:rsidP="00C74535">
      <w:r>
        <w:separator/>
      </w:r>
    </w:p>
  </w:footnote>
  <w:footnote w:type="continuationSeparator" w:id="1">
    <w:p w:rsidR="00BB030B" w:rsidRDefault="00BB030B" w:rsidP="00C74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53FE"/>
    <w:multiLevelType w:val="hybridMultilevel"/>
    <w:tmpl w:val="F8662DCE"/>
    <w:lvl w:ilvl="0" w:tplc="538CA1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0A1EBC"/>
    <w:multiLevelType w:val="hybridMultilevel"/>
    <w:tmpl w:val="6D389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DB52BE"/>
    <w:multiLevelType w:val="hybridMultilevel"/>
    <w:tmpl w:val="32E2617E"/>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727935"/>
    <w:multiLevelType w:val="hybridMultilevel"/>
    <w:tmpl w:val="FCB68AEC"/>
    <w:lvl w:ilvl="0" w:tplc="F0522E2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0D83D66"/>
    <w:multiLevelType w:val="multilevel"/>
    <w:tmpl w:val="FE242D5C"/>
    <w:lvl w:ilvl="0">
      <w:start w:val="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25E31FA6"/>
    <w:multiLevelType w:val="multilevel"/>
    <w:tmpl w:val="D32E2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276EE7"/>
    <w:multiLevelType w:val="hybridMultilevel"/>
    <w:tmpl w:val="D4348EDC"/>
    <w:lvl w:ilvl="0" w:tplc="25662C38">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608E2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068390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DA78F0">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008640">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AAAD30">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C458F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BE6370">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256755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32592F96"/>
    <w:multiLevelType w:val="hybridMultilevel"/>
    <w:tmpl w:val="BA141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711C8"/>
    <w:multiLevelType w:val="hybridMultilevel"/>
    <w:tmpl w:val="A18ABC26"/>
    <w:lvl w:ilvl="0" w:tplc="E93AD71A">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EF20F2"/>
    <w:multiLevelType w:val="hybridMultilevel"/>
    <w:tmpl w:val="475ABF04"/>
    <w:lvl w:ilvl="0" w:tplc="91CE33F4">
      <w:start w:val="1"/>
      <w:numFmt w:val="bullet"/>
      <w:lvlText w:val="▪"/>
      <w:lvlJc w:val="left"/>
      <w:pPr>
        <w:ind w:left="10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144C184">
      <w:start w:val="1"/>
      <w:numFmt w:val="bullet"/>
      <w:lvlText w:val="o"/>
      <w:lvlJc w:val="left"/>
      <w:pPr>
        <w:ind w:left="19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C042E80">
      <w:start w:val="1"/>
      <w:numFmt w:val="bullet"/>
      <w:lvlText w:val="▪"/>
      <w:lvlJc w:val="left"/>
      <w:pPr>
        <w:ind w:left="26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EEFB62">
      <w:start w:val="1"/>
      <w:numFmt w:val="bullet"/>
      <w:lvlText w:val="•"/>
      <w:lvlJc w:val="left"/>
      <w:pPr>
        <w:ind w:left="33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3C6DA0">
      <w:start w:val="1"/>
      <w:numFmt w:val="bullet"/>
      <w:lvlText w:val="o"/>
      <w:lvlJc w:val="left"/>
      <w:pPr>
        <w:ind w:left="409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AE4970">
      <w:start w:val="1"/>
      <w:numFmt w:val="bullet"/>
      <w:lvlText w:val="▪"/>
      <w:lvlJc w:val="left"/>
      <w:pPr>
        <w:ind w:left="481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C806E8">
      <w:start w:val="1"/>
      <w:numFmt w:val="bullet"/>
      <w:lvlText w:val="•"/>
      <w:lvlJc w:val="left"/>
      <w:pPr>
        <w:ind w:left="553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5705C4A">
      <w:start w:val="1"/>
      <w:numFmt w:val="bullet"/>
      <w:lvlText w:val="o"/>
      <w:lvlJc w:val="left"/>
      <w:pPr>
        <w:ind w:left="625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BF8774E">
      <w:start w:val="1"/>
      <w:numFmt w:val="bullet"/>
      <w:lvlText w:val="▪"/>
      <w:lvlJc w:val="left"/>
      <w:pPr>
        <w:ind w:left="69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3C635FA1"/>
    <w:multiLevelType w:val="hybridMultilevel"/>
    <w:tmpl w:val="C2864B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93272E"/>
    <w:multiLevelType w:val="hybridMultilevel"/>
    <w:tmpl w:val="711CC0B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CAD5A61"/>
    <w:multiLevelType w:val="hybridMultilevel"/>
    <w:tmpl w:val="99549848"/>
    <w:lvl w:ilvl="0" w:tplc="A41C5DE2">
      <w:start w:val="1"/>
      <w:numFmt w:val="decimal"/>
      <w:lvlText w:val="%1."/>
      <w:lvlJc w:val="left"/>
      <w:pPr>
        <w:ind w:left="360" w:hanging="360"/>
      </w:pPr>
      <w:rPr>
        <w:rFonts w:cs="Times New Roman"/>
        <w:b w:val="0"/>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761CAB5C">
      <w:start w:val="1"/>
      <w:numFmt w:val="decimal"/>
      <w:lvlText w:val="%4."/>
      <w:lvlJc w:val="left"/>
      <w:pPr>
        <w:ind w:left="360" w:hanging="360"/>
      </w:pPr>
      <w:rPr>
        <w:rFonts w:cs="Times New Roman"/>
        <w:b w:val="0"/>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nsid w:val="55DE7A9B"/>
    <w:multiLevelType w:val="hybridMultilevel"/>
    <w:tmpl w:val="FA3A24A4"/>
    <w:lvl w:ilvl="0" w:tplc="380A501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5D2B1605"/>
    <w:multiLevelType w:val="hybridMultilevel"/>
    <w:tmpl w:val="734CC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F6D291B"/>
    <w:multiLevelType w:val="hybridMultilevel"/>
    <w:tmpl w:val="3BFA6C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3347B5F"/>
    <w:multiLevelType w:val="hybridMultilevel"/>
    <w:tmpl w:val="A3C2CA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83C08C0"/>
    <w:multiLevelType w:val="hybridMultilevel"/>
    <w:tmpl w:val="BBE82C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C7B4EF8"/>
    <w:multiLevelType w:val="hybridMultilevel"/>
    <w:tmpl w:val="FCB68AEC"/>
    <w:lvl w:ilvl="0" w:tplc="F0522E2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7"/>
  </w:num>
  <w:num w:numId="3">
    <w:abstractNumId w:val="2"/>
  </w:num>
  <w:num w:numId="4">
    <w:abstractNumId w:val="3"/>
  </w:num>
  <w:num w:numId="5">
    <w:abstractNumId w:val="15"/>
  </w:num>
  <w:num w:numId="6">
    <w:abstractNumId w:val="12"/>
  </w:num>
  <w:num w:numId="7">
    <w:abstractNumId w:val="14"/>
  </w:num>
  <w:num w:numId="8">
    <w:abstractNumId w:val="11"/>
  </w:num>
  <w:num w:numId="9">
    <w:abstractNumId w:val="16"/>
  </w:num>
  <w:num w:numId="10">
    <w:abstractNumId w:val="4"/>
  </w:num>
  <w:num w:numId="11">
    <w:abstractNumId w:val="5"/>
  </w:num>
  <w:num w:numId="12">
    <w:abstractNumId w:val="0"/>
  </w:num>
  <w:num w:numId="13">
    <w:abstractNumId w:val="18"/>
  </w:num>
  <w:num w:numId="14">
    <w:abstractNumId w:val="7"/>
  </w:num>
  <w:num w:numId="15">
    <w:abstractNumId w:val="1"/>
  </w:num>
  <w:num w:numId="16">
    <w:abstractNumId w:val="6"/>
  </w:num>
  <w:num w:numId="17">
    <w:abstractNumId w:val="9"/>
  </w:num>
  <w:num w:numId="18">
    <w:abstractNumId w:val="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31351"/>
    <w:rsid w:val="00000D19"/>
    <w:rsid w:val="00021592"/>
    <w:rsid w:val="00022EC1"/>
    <w:rsid w:val="00023D00"/>
    <w:rsid w:val="0002404F"/>
    <w:rsid w:val="00024998"/>
    <w:rsid w:val="00032DB9"/>
    <w:rsid w:val="000401E8"/>
    <w:rsid w:val="00050547"/>
    <w:rsid w:val="0007021F"/>
    <w:rsid w:val="00096625"/>
    <w:rsid w:val="000A2CBC"/>
    <w:rsid w:val="000A3B74"/>
    <w:rsid w:val="000A76DD"/>
    <w:rsid w:val="000B38E7"/>
    <w:rsid w:val="000B6807"/>
    <w:rsid w:val="000C6A28"/>
    <w:rsid w:val="000D1D49"/>
    <w:rsid w:val="000E7F6F"/>
    <w:rsid w:val="000F681D"/>
    <w:rsid w:val="00102FD2"/>
    <w:rsid w:val="001033E8"/>
    <w:rsid w:val="001104C6"/>
    <w:rsid w:val="00112793"/>
    <w:rsid w:val="00117DE8"/>
    <w:rsid w:val="00124620"/>
    <w:rsid w:val="00145200"/>
    <w:rsid w:val="001546F6"/>
    <w:rsid w:val="0015500D"/>
    <w:rsid w:val="001679C2"/>
    <w:rsid w:val="0017489B"/>
    <w:rsid w:val="00197D1B"/>
    <w:rsid w:val="001A2666"/>
    <w:rsid w:val="001B1207"/>
    <w:rsid w:val="001C0220"/>
    <w:rsid w:val="001C5AA2"/>
    <w:rsid w:val="002021F3"/>
    <w:rsid w:val="002164F0"/>
    <w:rsid w:val="00244A48"/>
    <w:rsid w:val="00244C40"/>
    <w:rsid w:val="00290C41"/>
    <w:rsid w:val="002B3418"/>
    <w:rsid w:val="002E4E7C"/>
    <w:rsid w:val="00321378"/>
    <w:rsid w:val="003425A7"/>
    <w:rsid w:val="00342DB9"/>
    <w:rsid w:val="00344A0E"/>
    <w:rsid w:val="00345112"/>
    <w:rsid w:val="00355D24"/>
    <w:rsid w:val="00357E2A"/>
    <w:rsid w:val="00366EFB"/>
    <w:rsid w:val="00380B89"/>
    <w:rsid w:val="00380D8B"/>
    <w:rsid w:val="0038284C"/>
    <w:rsid w:val="003A2D27"/>
    <w:rsid w:val="003A4CDF"/>
    <w:rsid w:val="003A600F"/>
    <w:rsid w:val="003B305A"/>
    <w:rsid w:val="003B7AE4"/>
    <w:rsid w:val="003C0925"/>
    <w:rsid w:val="003C31BC"/>
    <w:rsid w:val="003C7D4C"/>
    <w:rsid w:val="003E61F7"/>
    <w:rsid w:val="003E7BB9"/>
    <w:rsid w:val="003F6B2C"/>
    <w:rsid w:val="00442F78"/>
    <w:rsid w:val="004457C3"/>
    <w:rsid w:val="00474734"/>
    <w:rsid w:val="00495092"/>
    <w:rsid w:val="004A1950"/>
    <w:rsid w:val="004A7E52"/>
    <w:rsid w:val="004B3579"/>
    <w:rsid w:val="004B502D"/>
    <w:rsid w:val="004D3358"/>
    <w:rsid w:val="004F65AC"/>
    <w:rsid w:val="005073A7"/>
    <w:rsid w:val="00522C93"/>
    <w:rsid w:val="005250DD"/>
    <w:rsid w:val="00560B6B"/>
    <w:rsid w:val="005833EA"/>
    <w:rsid w:val="0058709F"/>
    <w:rsid w:val="00592048"/>
    <w:rsid w:val="00597D95"/>
    <w:rsid w:val="005B6975"/>
    <w:rsid w:val="005C1E99"/>
    <w:rsid w:val="005C2CEE"/>
    <w:rsid w:val="005E0655"/>
    <w:rsid w:val="005F3551"/>
    <w:rsid w:val="005F3964"/>
    <w:rsid w:val="005F7130"/>
    <w:rsid w:val="005F7893"/>
    <w:rsid w:val="006034F3"/>
    <w:rsid w:val="0061056D"/>
    <w:rsid w:val="00613CAC"/>
    <w:rsid w:val="00614733"/>
    <w:rsid w:val="006245F0"/>
    <w:rsid w:val="00632D14"/>
    <w:rsid w:val="006411A7"/>
    <w:rsid w:val="0064438B"/>
    <w:rsid w:val="00650BC6"/>
    <w:rsid w:val="0066693E"/>
    <w:rsid w:val="006767F0"/>
    <w:rsid w:val="00684815"/>
    <w:rsid w:val="00685088"/>
    <w:rsid w:val="0068605E"/>
    <w:rsid w:val="00696D35"/>
    <w:rsid w:val="006D3BF6"/>
    <w:rsid w:val="006D5553"/>
    <w:rsid w:val="006E1C54"/>
    <w:rsid w:val="007037D3"/>
    <w:rsid w:val="00712FD0"/>
    <w:rsid w:val="00717E6C"/>
    <w:rsid w:val="00751C2E"/>
    <w:rsid w:val="007658D3"/>
    <w:rsid w:val="0076647C"/>
    <w:rsid w:val="00772E09"/>
    <w:rsid w:val="007779BB"/>
    <w:rsid w:val="007956E8"/>
    <w:rsid w:val="00795B6F"/>
    <w:rsid w:val="007A1C4D"/>
    <w:rsid w:val="007B582E"/>
    <w:rsid w:val="007D2873"/>
    <w:rsid w:val="007D47D7"/>
    <w:rsid w:val="007E135F"/>
    <w:rsid w:val="007E22EE"/>
    <w:rsid w:val="007E72F5"/>
    <w:rsid w:val="007F7E02"/>
    <w:rsid w:val="00815FB0"/>
    <w:rsid w:val="00822DC5"/>
    <w:rsid w:val="00823026"/>
    <w:rsid w:val="008238A2"/>
    <w:rsid w:val="00826045"/>
    <w:rsid w:val="00826B25"/>
    <w:rsid w:val="00827522"/>
    <w:rsid w:val="00840860"/>
    <w:rsid w:val="00842EDA"/>
    <w:rsid w:val="00852AA3"/>
    <w:rsid w:val="00862863"/>
    <w:rsid w:val="00876DA4"/>
    <w:rsid w:val="00881215"/>
    <w:rsid w:val="00884AAC"/>
    <w:rsid w:val="00885016"/>
    <w:rsid w:val="008C3CA1"/>
    <w:rsid w:val="008E004A"/>
    <w:rsid w:val="0090687D"/>
    <w:rsid w:val="009105FA"/>
    <w:rsid w:val="009163D2"/>
    <w:rsid w:val="00950C1A"/>
    <w:rsid w:val="00957526"/>
    <w:rsid w:val="009641C7"/>
    <w:rsid w:val="0097409A"/>
    <w:rsid w:val="00984C6C"/>
    <w:rsid w:val="00990984"/>
    <w:rsid w:val="009C1D43"/>
    <w:rsid w:val="009C4D16"/>
    <w:rsid w:val="009D44D5"/>
    <w:rsid w:val="009F4BF7"/>
    <w:rsid w:val="00A1009B"/>
    <w:rsid w:val="00A551B7"/>
    <w:rsid w:val="00A8632C"/>
    <w:rsid w:val="00A91AD4"/>
    <w:rsid w:val="00A95D5B"/>
    <w:rsid w:val="00A9653B"/>
    <w:rsid w:val="00AC3263"/>
    <w:rsid w:val="00AC523F"/>
    <w:rsid w:val="00AF542E"/>
    <w:rsid w:val="00AF7618"/>
    <w:rsid w:val="00B048E5"/>
    <w:rsid w:val="00B068F5"/>
    <w:rsid w:val="00B15D80"/>
    <w:rsid w:val="00B30A2B"/>
    <w:rsid w:val="00B46478"/>
    <w:rsid w:val="00B532E8"/>
    <w:rsid w:val="00B60E2F"/>
    <w:rsid w:val="00B64E29"/>
    <w:rsid w:val="00B74DD6"/>
    <w:rsid w:val="00B919B8"/>
    <w:rsid w:val="00BA1403"/>
    <w:rsid w:val="00BA6AEF"/>
    <w:rsid w:val="00BB030B"/>
    <w:rsid w:val="00BB5F7F"/>
    <w:rsid w:val="00BC6972"/>
    <w:rsid w:val="00BE4A31"/>
    <w:rsid w:val="00BE61AF"/>
    <w:rsid w:val="00BF2025"/>
    <w:rsid w:val="00BF6334"/>
    <w:rsid w:val="00C04643"/>
    <w:rsid w:val="00C07ED3"/>
    <w:rsid w:val="00C210F7"/>
    <w:rsid w:val="00C2256F"/>
    <w:rsid w:val="00C32E9E"/>
    <w:rsid w:val="00C33946"/>
    <w:rsid w:val="00C469C9"/>
    <w:rsid w:val="00C74535"/>
    <w:rsid w:val="00C74A99"/>
    <w:rsid w:val="00C76883"/>
    <w:rsid w:val="00C90B3D"/>
    <w:rsid w:val="00CA3554"/>
    <w:rsid w:val="00CA43FA"/>
    <w:rsid w:val="00CB6F85"/>
    <w:rsid w:val="00CC1219"/>
    <w:rsid w:val="00CC2241"/>
    <w:rsid w:val="00CC6738"/>
    <w:rsid w:val="00CF1280"/>
    <w:rsid w:val="00D02296"/>
    <w:rsid w:val="00D104EB"/>
    <w:rsid w:val="00D14817"/>
    <w:rsid w:val="00D31304"/>
    <w:rsid w:val="00D34042"/>
    <w:rsid w:val="00D60F70"/>
    <w:rsid w:val="00D96013"/>
    <w:rsid w:val="00DB0FC1"/>
    <w:rsid w:val="00DD0A21"/>
    <w:rsid w:val="00DD6035"/>
    <w:rsid w:val="00DD64B1"/>
    <w:rsid w:val="00DF49E6"/>
    <w:rsid w:val="00E0668B"/>
    <w:rsid w:val="00E1480E"/>
    <w:rsid w:val="00E16B14"/>
    <w:rsid w:val="00E231A7"/>
    <w:rsid w:val="00E6699F"/>
    <w:rsid w:val="00E728E2"/>
    <w:rsid w:val="00E7428B"/>
    <w:rsid w:val="00E75453"/>
    <w:rsid w:val="00E75E98"/>
    <w:rsid w:val="00EA6889"/>
    <w:rsid w:val="00EB05C2"/>
    <w:rsid w:val="00EC131B"/>
    <w:rsid w:val="00EF4BDD"/>
    <w:rsid w:val="00F006ED"/>
    <w:rsid w:val="00F023DB"/>
    <w:rsid w:val="00F234F7"/>
    <w:rsid w:val="00F2463C"/>
    <w:rsid w:val="00F27809"/>
    <w:rsid w:val="00F31351"/>
    <w:rsid w:val="00F3476C"/>
    <w:rsid w:val="00F403CF"/>
    <w:rsid w:val="00F53ADC"/>
    <w:rsid w:val="00F63F5A"/>
    <w:rsid w:val="00F81F16"/>
    <w:rsid w:val="00FA6554"/>
    <w:rsid w:val="00FB340F"/>
    <w:rsid w:val="00FB4E07"/>
    <w:rsid w:val="00FB51E3"/>
    <w:rsid w:val="00FB67E9"/>
    <w:rsid w:val="00FC1849"/>
    <w:rsid w:val="00FC2310"/>
    <w:rsid w:val="00FE5510"/>
    <w:rsid w:val="00FF1308"/>
    <w:rsid w:val="00FF2A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351"/>
    <w:rPr>
      <w:rFonts w:ascii="Times New Roman" w:eastAsia="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F31351"/>
    <w:pPr>
      <w:ind w:left="720"/>
      <w:contextualSpacing/>
    </w:pPr>
    <w:rPr>
      <w:rFonts w:eastAsia="Calibri"/>
      <w:szCs w:val="20"/>
      <w:lang w:eastAsia="ko-KR"/>
    </w:rPr>
  </w:style>
  <w:style w:type="paragraph" w:styleId="a5">
    <w:name w:val="footer"/>
    <w:basedOn w:val="a"/>
    <w:link w:val="a6"/>
    <w:uiPriority w:val="99"/>
    <w:rsid w:val="00F31351"/>
    <w:pPr>
      <w:tabs>
        <w:tab w:val="center" w:pos="4677"/>
        <w:tab w:val="right" w:pos="9355"/>
      </w:tabs>
    </w:pPr>
  </w:style>
  <w:style w:type="character" w:customStyle="1" w:styleId="a6">
    <w:name w:val="Нижний колонтитул Знак"/>
    <w:link w:val="a5"/>
    <w:uiPriority w:val="99"/>
    <w:locked/>
    <w:rsid w:val="00F31351"/>
    <w:rPr>
      <w:rFonts w:ascii="Times New Roman" w:hAnsi="Times New Roman" w:cs="Times New Roman"/>
      <w:sz w:val="24"/>
      <w:szCs w:val="24"/>
    </w:rPr>
  </w:style>
  <w:style w:type="character" w:customStyle="1" w:styleId="a4">
    <w:name w:val="Абзац списка Знак"/>
    <w:link w:val="a3"/>
    <w:uiPriority w:val="99"/>
    <w:locked/>
    <w:rsid w:val="00F31351"/>
    <w:rPr>
      <w:rFonts w:ascii="Times New Roman" w:hAnsi="Times New Roman"/>
      <w:sz w:val="24"/>
    </w:rPr>
  </w:style>
  <w:style w:type="paragraph" w:styleId="a7">
    <w:name w:val="Document Map"/>
    <w:basedOn w:val="a"/>
    <w:link w:val="a8"/>
    <w:uiPriority w:val="99"/>
    <w:semiHidden/>
    <w:rsid w:val="00F31351"/>
    <w:rPr>
      <w:rFonts w:ascii="Tahoma" w:hAnsi="Tahoma" w:cs="Tahoma"/>
      <w:sz w:val="16"/>
      <w:szCs w:val="16"/>
    </w:rPr>
  </w:style>
  <w:style w:type="character" w:customStyle="1" w:styleId="a8">
    <w:name w:val="Схема документа Знак"/>
    <w:link w:val="a7"/>
    <w:uiPriority w:val="99"/>
    <w:semiHidden/>
    <w:locked/>
    <w:rsid w:val="00F31351"/>
    <w:rPr>
      <w:rFonts w:ascii="Tahoma" w:hAnsi="Tahoma" w:cs="Tahoma"/>
      <w:sz w:val="16"/>
      <w:szCs w:val="16"/>
    </w:rPr>
  </w:style>
  <w:style w:type="paragraph" w:styleId="a9">
    <w:name w:val="Normal (Web)"/>
    <w:basedOn w:val="a"/>
    <w:uiPriority w:val="99"/>
    <w:rsid w:val="00CA43FA"/>
    <w:pPr>
      <w:spacing w:before="100" w:beforeAutospacing="1" w:after="100" w:afterAutospacing="1"/>
    </w:pPr>
    <w:rPr>
      <w:rFonts w:eastAsia="Calibri"/>
      <w:lang w:eastAsia="ru-RU"/>
    </w:rPr>
  </w:style>
  <w:style w:type="paragraph" w:styleId="aa">
    <w:name w:val="No Spacing"/>
    <w:link w:val="ab"/>
    <w:uiPriority w:val="1"/>
    <w:qFormat/>
    <w:rsid w:val="000F681D"/>
    <w:rPr>
      <w:rFonts w:eastAsia="Times New Roman"/>
      <w:sz w:val="22"/>
      <w:szCs w:val="22"/>
    </w:rPr>
  </w:style>
  <w:style w:type="character" w:customStyle="1" w:styleId="ab">
    <w:name w:val="Без интервала Знак"/>
    <w:link w:val="aa"/>
    <w:uiPriority w:val="1"/>
    <w:locked/>
    <w:rsid w:val="000F681D"/>
    <w:rPr>
      <w:rFonts w:eastAsia="Times New Roman"/>
      <w:sz w:val="22"/>
      <w:szCs w:val="22"/>
    </w:rPr>
  </w:style>
  <w:style w:type="paragraph" w:styleId="ac">
    <w:name w:val="Balloon Text"/>
    <w:basedOn w:val="a"/>
    <w:link w:val="ad"/>
    <w:uiPriority w:val="99"/>
    <w:semiHidden/>
    <w:unhideWhenUsed/>
    <w:rsid w:val="0064438B"/>
    <w:rPr>
      <w:rFonts w:ascii="Tahoma" w:hAnsi="Tahoma" w:cs="Tahoma"/>
      <w:sz w:val="16"/>
      <w:szCs w:val="16"/>
    </w:rPr>
  </w:style>
  <w:style w:type="character" w:customStyle="1" w:styleId="ad">
    <w:name w:val="Текст выноски Знак"/>
    <w:basedOn w:val="a0"/>
    <w:link w:val="ac"/>
    <w:uiPriority w:val="99"/>
    <w:semiHidden/>
    <w:rsid w:val="0064438B"/>
    <w:rPr>
      <w:rFonts w:ascii="Tahoma" w:eastAsia="Times New Roman" w:hAnsi="Tahoma" w:cs="Tahoma"/>
      <w:sz w:val="16"/>
      <w:szCs w:val="16"/>
      <w:lang w:eastAsia="en-US"/>
    </w:rPr>
  </w:style>
  <w:style w:type="character" w:customStyle="1" w:styleId="2">
    <w:name w:val="Основной текст (2)_"/>
    <w:basedOn w:val="a0"/>
    <w:link w:val="20"/>
    <w:rsid w:val="00112793"/>
    <w:rPr>
      <w:rFonts w:ascii="Times New Roman" w:eastAsia="Times New Roman" w:hAnsi="Times New Roman"/>
      <w:b/>
      <w:bCs/>
      <w:sz w:val="23"/>
      <w:szCs w:val="23"/>
      <w:shd w:val="clear" w:color="auto" w:fill="FFFFFF"/>
    </w:rPr>
  </w:style>
  <w:style w:type="paragraph" w:customStyle="1" w:styleId="20">
    <w:name w:val="Основной текст (2)"/>
    <w:basedOn w:val="a"/>
    <w:link w:val="2"/>
    <w:rsid w:val="00112793"/>
    <w:pPr>
      <w:widowControl w:val="0"/>
      <w:shd w:val="clear" w:color="auto" w:fill="FFFFFF"/>
      <w:spacing w:after="240" w:line="274" w:lineRule="exact"/>
      <w:jc w:val="center"/>
    </w:pPr>
    <w:rPr>
      <w:b/>
      <w:bCs/>
      <w:sz w:val="23"/>
      <w:szCs w:val="23"/>
      <w:lang w:eastAsia="ru-RU"/>
    </w:rPr>
  </w:style>
  <w:style w:type="character" w:customStyle="1" w:styleId="ae">
    <w:name w:val="Основной текст_"/>
    <w:basedOn w:val="a0"/>
    <w:link w:val="5"/>
    <w:rsid w:val="00112793"/>
    <w:rPr>
      <w:rFonts w:ascii="Times New Roman" w:eastAsia="Times New Roman" w:hAnsi="Times New Roman"/>
      <w:sz w:val="23"/>
      <w:szCs w:val="23"/>
      <w:shd w:val="clear" w:color="auto" w:fill="FFFFFF"/>
    </w:rPr>
  </w:style>
  <w:style w:type="character" w:customStyle="1" w:styleId="1">
    <w:name w:val="Заголовок №1_"/>
    <w:basedOn w:val="a0"/>
    <w:link w:val="10"/>
    <w:rsid w:val="00112793"/>
    <w:rPr>
      <w:rFonts w:ascii="Times New Roman" w:eastAsia="Times New Roman" w:hAnsi="Times New Roman"/>
      <w:b/>
      <w:bCs/>
      <w:sz w:val="23"/>
      <w:szCs w:val="23"/>
      <w:shd w:val="clear" w:color="auto" w:fill="FFFFFF"/>
    </w:rPr>
  </w:style>
  <w:style w:type="paragraph" w:customStyle="1" w:styleId="5">
    <w:name w:val="Основной текст5"/>
    <w:basedOn w:val="a"/>
    <w:link w:val="ae"/>
    <w:rsid w:val="00112793"/>
    <w:pPr>
      <w:widowControl w:val="0"/>
      <w:shd w:val="clear" w:color="auto" w:fill="FFFFFF"/>
      <w:spacing w:before="240" w:line="274" w:lineRule="exact"/>
      <w:ind w:hanging="360"/>
      <w:jc w:val="right"/>
    </w:pPr>
    <w:rPr>
      <w:sz w:val="23"/>
      <w:szCs w:val="23"/>
      <w:lang w:eastAsia="ru-RU"/>
    </w:rPr>
  </w:style>
  <w:style w:type="paragraph" w:customStyle="1" w:styleId="10">
    <w:name w:val="Заголовок №1"/>
    <w:basedOn w:val="a"/>
    <w:link w:val="1"/>
    <w:rsid w:val="00112793"/>
    <w:pPr>
      <w:widowControl w:val="0"/>
      <w:shd w:val="clear" w:color="auto" w:fill="FFFFFF"/>
      <w:spacing w:before="240" w:line="274" w:lineRule="exact"/>
      <w:jc w:val="center"/>
      <w:outlineLvl w:val="0"/>
    </w:pPr>
    <w:rPr>
      <w:b/>
      <w:bCs/>
      <w:sz w:val="23"/>
      <w:szCs w:val="23"/>
      <w:lang w:eastAsia="ru-RU"/>
    </w:rPr>
  </w:style>
  <w:style w:type="character" w:styleId="af">
    <w:name w:val="Emphasis"/>
    <w:basedOn w:val="a0"/>
    <w:qFormat/>
    <w:locked/>
    <w:rsid w:val="00950C1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7415074">
      <w:bodyDiv w:val="1"/>
      <w:marLeft w:val="0"/>
      <w:marRight w:val="0"/>
      <w:marTop w:val="0"/>
      <w:marBottom w:val="0"/>
      <w:divBdr>
        <w:top w:val="none" w:sz="0" w:space="0" w:color="auto"/>
        <w:left w:val="none" w:sz="0" w:space="0" w:color="auto"/>
        <w:bottom w:val="none" w:sz="0" w:space="0" w:color="auto"/>
        <w:right w:val="none" w:sz="0" w:space="0" w:color="auto"/>
      </w:divBdr>
    </w:div>
    <w:div w:id="1768035313">
      <w:marLeft w:val="0"/>
      <w:marRight w:val="0"/>
      <w:marTop w:val="0"/>
      <w:marBottom w:val="0"/>
      <w:divBdr>
        <w:top w:val="none" w:sz="0" w:space="0" w:color="auto"/>
        <w:left w:val="none" w:sz="0" w:space="0" w:color="auto"/>
        <w:bottom w:val="none" w:sz="0" w:space="0" w:color="auto"/>
        <w:right w:val="none" w:sz="0" w:space="0" w:color="auto"/>
      </w:divBdr>
    </w:div>
    <w:div w:id="1768035314">
      <w:marLeft w:val="0"/>
      <w:marRight w:val="0"/>
      <w:marTop w:val="0"/>
      <w:marBottom w:val="0"/>
      <w:divBdr>
        <w:top w:val="none" w:sz="0" w:space="0" w:color="auto"/>
        <w:left w:val="none" w:sz="0" w:space="0" w:color="auto"/>
        <w:bottom w:val="none" w:sz="0" w:space="0" w:color="auto"/>
        <w:right w:val="none" w:sz="0" w:space="0" w:color="auto"/>
      </w:divBdr>
    </w:div>
    <w:div w:id="18909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1397</TotalTime>
  <Pages>19</Pages>
  <Words>6832</Words>
  <Characters>38946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Александр Михайлович</cp:lastModifiedBy>
  <cp:revision>52</cp:revision>
  <cp:lastPrinted>2022-07-18T07:57:00Z</cp:lastPrinted>
  <dcterms:created xsi:type="dcterms:W3CDTF">2019-09-06T16:22:00Z</dcterms:created>
  <dcterms:modified xsi:type="dcterms:W3CDTF">2023-09-29T12:41:00Z</dcterms:modified>
</cp:coreProperties>
</file>