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317B9" w14:textId="77777777" w:rsidR="00C800F5" w:rsidRPr="001A48C0" w:rsidRDefault="00C800F5" w:rsidP="00C800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14:paraId="60B1E19B" w14:textId="256F8C24" w:rsidR="00C800F5" w:rsidRPr="001A48C0" w:rsidRDefault="00C800F5" w:rsidP="00661C2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</w:t>
      </w:r>
      <w:r w:rsidR="0085118C"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кружка внеурочной деятельности «За страницами учебника биологии»</w:t>
      </w:r>
      <w:r w:rsidR="00661C22"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среднего общего образования составлена на основе требований Государственного образовательного стандарта среднего общего образования на базовом уровне. </w:t>
      </w:r>
      <w:r w:rsid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</w:t>
      </w: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 поделен на несколько модулей, т.к. программа охватывает все биологические понятия, которые изучаются в школе</w:t>
      </w:r>
      <w:r w:rsid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328E980" w14:textId="77777777" w:rsidR="00C800F5" w:rsidRPr="001A48C0" w:rsidRDefault="00C800F5" w:rsidP="001A48C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уже несколько десятилетий человечество является свидетелем бурного прогресса биологии. Эта наука привлекает внимание людей самых разных специальностей. Именно от биологии ждут решения многих важнейших проблем, связанных с сохранением окружающей среды, здоровья людей, с обеспечением их продовольствием.</w:t>
      </w:r>
    </w:p>
    <w:p w14:paraId="7392A671" w14:textId="77777777" w:rsidR="00C800F5" w:rsidRPr="001A48C0" w:rsidRDefault="00C800F5" w:rsidP="001A48C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в последние десятилетия принципиально новых явлений вызвало огромный интерес к биологии, причём этот интерес сосредоточился главным образом на таких её аспектах, которые прежде были достоянием только специалистов. Знания в области молекулярной биологии, генетики, экологии стали показателем общей культуры человека. Современная биология представляет собой комплекс естественных наук, изучающих живую природу как особую форму движения материи, законы её существования и развития. Акцентировать внимание учащихся на современных биологических вопросах позволяют темы, предусмотренные программой кружка.</w:t>
      </w:r>
    </w:p>
    <w:p w14:paraId="5C08402D" w14:textId="4DA27D59" w:rsidR="00C800F5" w:rsidRPr="001A48C0" w:rsidRDefault="00C800F5" w:rsidP="001A48C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Глобальные цели биологического образования являются общими и определяются социальными требованиями, в том числе изменением социальной ситуации развития – ростом информационных перегрузок, изменением характера и способов общения и социальных взаимодействий (объёмы и способы получения информации вызывают определённые особенности развития современных подростков) Биология как учебная дисциплина предметной области «Естественнонаучные предметы» обеспечивает: формирование системы биологических знаний как компонента целостности научной картины мира; овладение умениями формулировать гипотезы, конструировать, проводить эксперименты, оценивать полученные результаты; овладение научным подходом к решению различных задач; овладение умением сопоставлять экспериментальные и теоретические знания с объективными реалиями жизни; воспитание ответственного и бережного отношения к окружающей среде, осознание значимости концепции устойчивого развития;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межпредметного анализа учебных задач. Предлагаемая программа  курса </w:t>
      </w:r>
      <w:r w:rsid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внеурочной деятельности </w:t>
      </w: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 более широкое изучение структурно-уровневой организации живой природы и практико- ориентированную сущность биологических знаний. </w:t>
      </w:r>
      <w:r w:rsidR="00661C22"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</w:t>
      </w:r>
      <w:r w:rsid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рассчитан</w:t>
      </w:r>
      <w:r w:rsidR="00661C22"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учащихся 10 классов </w:t>
      </w: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позволя</w:t>
      </w:r>
      <w:r w:rsidR="00661C22"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расширить практическую направленность деятельности учащихся, дать применение на практике их теоретическим знаниям.</w:t>
      </w:r>
    </w:p>
    <w:p w14:paraId="4392D364" w14:textId="77777777" w:rsidR="00C800F5" w:rsidRPr="001A48C0" w:rsidRDefault="00C800F5" w:rsidP="00661C22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биологических задач на дополнительных занятиях даёт возможность школьникам достичь следующих личностных результатов: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выводы).</w:t>
      </w:r>
    </w:p>
    <w:p w14:paraId="72C48362" w14:textId="77777777" w:rsidR="00C800F5" w:rsidRPr="001A48C0" w:rsidRDefault="00C800F5" w:rsidP="00C800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СОДЕРЖАНИЕ ТЕМ УЧЕБНОГО КУРСА.</w:t>
      </w:r>
    </w:p>
    <w:tbl>
      <w:tblPr>
        <w:tblW w:w="10035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1727"/>
        <w:gridCol w:w="3654"/>
        <w:gridCol w:w="3262"/>
      </w:tblGrid>
      <w:tr w:rsidR="00C800F5" w:rsidRPr="001A48C0" w14:paraId="5226B503" w14:textId="77777777" w:rsidTr="00661C22">
        <w:trPr>
          <w:trHeight w:val="1400"/>
        </w:trPr>
        <w:tc>
          <w:tcPr>
            <w:tcW w:w="2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F1418E" w14:textId="77777777" w:rsidR="00C800F5" w:rsidRPr="001A48C0" w:rsidRDefault="00C800F5" w:rsidP="00C800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разделов и тем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CE7A2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 для изучения</w:t>
            </w:r>
          </w:p>
        </w:tc>
        <w:tc>
          <w:tcPr>
            <w:tcW w:w="3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FF2637" w14:textId="77777777" w:rsidR="00C800F5" w:rsidRPr="001A48C0" w:rsidRDefault="00C800F5" w:rsidP="00C800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2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69E944" w14:textId="77777777" w:rsidR="00C800F5" w:rsidRPr="001A48C0" w:rsidRDefault="00C800F5" w:rsidP="00C800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C800F5" w:rsidRPr="001A48C0" w14:paraId="305CE819" w14:textId="77777777" w:rsidTr="00661C22">
        <w:trPr>
          <w:trHeight w:val="990"/>
        </w:trPr>
        <w:tc>
          <w:tcPr>
            <w:tcW w:w="2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B0FBA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1. «Биология как наука. Методы научного познания»</w:t>
            </w:r>
          </w:p>
          <w:p w14:paraId="07973208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67201E" w14:textId="77777777" w:rsidR="00C800F5" w:rsidRPr="001A48C0" w:rsidRDefault="00C800F5" w:rsidP="00C800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47F61D" w14:textId="1506AB85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биологии в формировании современной естественнонаучной картины мира. Биологические термины и понятия. Общие признаки биологических систем: клеточное строение, особенности химического состава, обмен веществ и превращения энергии, гомеостаз, раздражимость, движение, рост и развитие, воспроизведение, эволюция</w:t>
            </w:r>
          </w:p>
        </w:tc>
        <w:tc>
          <w:tcPr>
            <w:tcW w:w="2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B9A0DD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парах с источниками информации. Фронтальная работа с понятиями.</w:t>
            </w:r>
          </w:p>
        </w:tc>
      </w:tr>
      <w:tr w:rsidR="00C800F5" w:rsidRPr="001A48C0" w14:paraId="1C26B307" w14:textId="77777777" w:rsidTr="00661C22">
        <w:tc>
          <w:tcPr>
            <w:tcW w:w="2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0C831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2. «Клетка как биологическая система»</w:t>
            </w:r>
          </w:p>
          <w:p w14:paraId="0B4CFA16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22E241" w14:textId="77777777" w:rsidR="00C800F5" w:rsidRPr="001A48C0" w:rsidRDefault="00C800F5" w:rsidP="00C800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E9D4D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Клеточное строение организмов – основа единства органического мира, доказательство родства живой природы. Роль химических веществ в клетке и организме человека. Брожение и дыхание. Световые и темновые реакции </w:t>
            </w: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фотосинтеза, их взаимосвязь.</w:t>
            </w:r>
            <w:r w:rsidRPr="001A48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Лабораторные работы: №1 «Денатурация белка», № 2 «Влияние температуры на активность фермента», №3 «Изучение клеток растений и животных под микроскопом», № 4 «Фотосинтез и дыхание», №5 «Митоз в клетках корней лука». </w:t>
            </w: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хемосинтезирующих бактерий на Земле.</w:t>
            </w:r>
            <w:r w:rsidRPr="001A48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мейоза и митоза</w:t>
            </w:r>
          </w:p>
        </w:tc>
        <w:tc>
          <w:tcPr>
            <w:tcW w:w="2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5439A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в парах с источниками информации, конспектирование.</w:t>
            </w:r>
          </w:p>
          <w:p w14:paraId="622F405D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заполнение таблицы, работа в группах по инструкции.</w:t>
            </w:r>
          </w:p>
          <w:p w14:paraId="49C50C52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алгоритмом, решение </w:t>
            </w: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задач по алгоритму в парах.</w:t>
            </w:r>
          </w:p>
          <w:p w14:paraId="27768C25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схемы.</w:t>
            </w:r>
          </w:p>
          <w:p w14:paraId="09EB1F91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лабораторных работ и описание результатов, соблюдение правил ТБ.</w:t>
            </w:r>
          </w:p>
        </w:tc>
      </w:tr>
      <w:tr w:rsidR="00C800F5" w:rsidRPr="001A48C0" w14:paraId="375B9B4D" w14:textId="77777777" w:rsidTr="00661C22">
        <w:tc>
          <w:tcPr>
            <w:tcW w:w="2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AED39C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Тема 3. «Организм как биологическая система»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F8C6C3" w14:textId="77777777" w:rsidR="00C800F5" w:rsidRPr="001A48C0" w:rsidRDefault="00C800F5" w:rsidP="00C800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EDFE6E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Воспроизведение организмов, его значение. Оплодотворение у цветковых растений и позвоночных животных. Причины нарушения развития организмов. Генетика, ее задачи. Современные представления о гене и геноме. Закономерности наследственности, их цитологические основы. Законы Т. Моргана: сцепленное наследование признаков, нарушение сцепления генов. Генетика пола. Наследование признаков, сцепленных с полом. Взаимодействие генов. Генотип как целостная система. Генетика человека. Методы изучения генетики человека. Решение генетических задач. Составление схем скрещивания</w:t>
            </w:r>
            <w:r w:rsidRPr="001A48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Виды мутаций и их причины. </w:t>
            </w: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Значение изменчивости в жизни организмов и в эволюцию. Значение генетики для медицины. Наследственные болезни человека, их причины, профилактика. Вредное влияние мутагенов, алкоголя, наркотиков, никотина на генетический аппарат клетки. Защита среды от загрязнения мутагенами. Выявление источников мутагенов в окружающей среде (косвенно) и оценка возможных последствий их влияния на собственный организм. Решение биологических задач. Методы селекции и их генетические основы.</w:t>
            </w:r>
          </w:p>
        </w:tc>
        <w:tc>
          <w:tcPr>
            <w:tcW w:w="2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6A8C3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Беседа, просмотр презентации, заполнение таблиц, составление схем</w:t>
            </w:r>
          </w:p>
          <w:p w14:paraId="38C522C6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Конспектирование, решение заданий в формате ЕГЭ</w:t>
            </w:r>
          </w:p>
          <w:p w14:paraId="7DD3C8EA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Решение биологических задач.</w:t>
            </w:r>
          </w:p>
          <w:p w14:paraId="40CFA1AF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7A86F8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по алгоритмам в парах и самостоятельно.</w:t>
            </w:r>
          </w:p>
          <w:p w14:paraId="0F98D47A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1C13E0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33641F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94DAE5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с сообщениями .</w:t>
            </w:r>
          </w:p>
          <w:p w14:paraId="589E50AB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8982EB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704032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парах с источниками информации</w:t>
            </w:r>
            <w:r w:rsidRPr="001A48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 выполнение упражнений на </w:t>
            </w:r>
            <w:r w:rsidRPr="001A48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множественный выбор и установление соответствия (с рисунком и без рисунка)</w:t>
            </w:r>
          </w:p>
        </w:tc>
      </w:tr>
    </w:tbl>
    <w:p w14:paraId="2E853242" w14:textId="77777777" w:rsidR="001A48C0" w:rsidRDefault="001A48C0" w:rsidP="00C800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4F5F17" w14:textId="0836847C" w:rsidR="00C800F5" w:rsidRPr="001A48C0" w:rsidRDefault="00C800F5" w:rsidP="00C800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ТЕМАТИЧЕСКОЕ ПЛАНИРОВАНИЕ</w:t>
      </w:r>
    </w:p>
    <w:tbl>
      <w:tblPr>
        <w:tblW w:w="957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9"/>
        <w:gridCol w:w="2912"/>
        <w:gridCol w:w="2796"/>
        <w:gridCol w:w="2613"/>
      </w:tblGrid>
      <w:tr w:rsidR="00C800F5" w:rsidRPr="001A48C0" w14:paraId="55A38111" w14:textId="77777777" w:rsidTr="00661C22"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FFDFC2" w14:textId="77777777" w:rsidR="00C800F5" w:rsidRPr="001A48C0" w:rsidRDefault="00C800F5" w:rsidP="00C800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1A4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7C641" w14:textId="77777777" w:rsidR="00C800F5" w:rsidRPr="001A48C0" w:rsidRDefault="00C800F5" w:rsidP="00C800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BD8EF8" w14:textId="77777777" w:rsidR="00C800F5" w:rsidRPr="001A48C0" w:rsidRDefault="00C800F5" w:rsidP="00C800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29462" w14:textId="77777777" w:rsidR="00C800F5" w:rsidRPr="001A48C0" w:rsidRDefault="00C800F5" w:rsidP="00C800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Резерв</w:t>
            </w:r>
          </w:p>
        </w:tc>
      </w:tr>
      <w:tr w:rsidR="00C800F5" w:rsidRPr="001A48C0" w14:paraId="6B0AC643" w14:textId="77777777" w:rsidTr="00661C22">
        <w:tc>
          <w:tcPr>
            <w:tcW w:w="95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9B409D" w14:textId="77777777" w:rsidR="00C800F5" w:rsidRPr="001A48C0" w:rsidRDefault="00C800F5" w:rsidP="00C800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</w:tr>
      <w:tr w:rsidR="00C800F5" w:rsidRPr="001A48C0" w14:paraId="57D2A860" w14:textId="77777777" w:rsidTr="00661C22"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4E2AA" w14:textId="77777777" w:rsidR="00C800F5" w:rsidRPr="001A48C0" w:rsidRDefault="00C800F5" w:rsidP="00C800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86402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 как наука. Методы научного познания</w:t>
            </w:r>
          </w:p>
          <w:p w14:paraId="1E0168CF" w14:textId="77777777" w:rsidR="00C800F5" w:rsidRPr="001A48C0" w:rsidRDefault="00C800F5" w:rsidP="00C800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1E9D00" w14:textId="77777777" w:rsidR="00C800F5" w:rsidRPr="001A48C0" w:rsidRDefault="00C800F5" w:rsidP="00C800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9CDA3" w14:textId="77777777" w:rsidR="00C800F5" w:rsidRPr="001A48C0" w:rsidRDefault="00C800F5" w:rsidP="00C800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00F5" w:rsidRPr="001A48C0" w14:paraId="7D1BF8CD" w14:textId="77777777" w:rsidTr="00661C22"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9253A0" w14:textId="77777777" w:rsidR="00C800F5" w:rsidRPr="001A48C0" w:rsidRDefault="00C800F5" w:rsidP="00C800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9EF86A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Клетка как биологическая система</w:t>
            </w:r>
          </w:p>
          <w:p w14:paraId="14ACEBCD" w14:textId="77777777" w:rsidR="00C800F5" w:rsidRPr="001A48C0" w:rsidRDefault="00C800F5" w:rsidP="00C800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DEE386" w14:textId="77777777" w:rsidR="00C800F5" w:rsidRPr="001A48C0" w:rsidRDefault="00C800F5" w:rsidP="00C800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B7388" w14:textId="77777777" w:rsidR="00C800F5" w:rsidRPr="001A48C0" w:rsidRDefault="00C800F5" w:rsidP="00C800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00F5" w:rsidRPr="001A48C0" w14:paraId="256D5F1F" w14:textId="77777777" w:rsidTr="00661C22"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4CCDB" w14:textId="77777777" w:rsidR="00C800F5" w:rsidRPr="001A48C0" w:rsidRDefault="00C800F5" w:rsidP="00C800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3B51D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Организм как биологическая система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80548" w14:textId="77777777" w:rsidR="00C800F5" w:rsidRPr="001A48C0" w:rsidRDefault="00C800F5" w:rsidP="00C800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F7CA4" w14:textId="77777777" w:rsidR="00C800F5" w:rsidRPr="001A48C0" w:rsidRDefault="00C800F5" w:rsidP="00C800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00F5" w:rsidRPr="001A48C0" w14:paraId="32F108AF" w14:textId="77777777" w:rsidTr="00661C22"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6DCEF" w14:textId="77777777" w:rsidR="00C800F5" w:rsidRPr="001A48C0" w:rsidRDefault="00C800F5" w:rsidP="00C800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B6B144" w14:textId="77777777" w:rsidR="00C800F5" w:rsidRPr="001A48C0" w:rsidRDefault="00C800F5" w:rsidP="00C800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B3BAC" w14:textId="77777777" w:rsidR="00C800F5" w:rsidRPr="001A48C0" w:rsidRDefault="00C800F5" w:rsidP="00C800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CF148" w14:textId="77777777" w:rsidR="00C800F5" w:rsidRPr="001A48C0" w:rsidRDefault="00C800F5" w:rsidP="00C800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1311307" w14:textId="77777777" w:rsidR="00C800F5" w:rsidRPr="001A48C0" w:rsidRDefault="00C800F5" w:rsidP="00C80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43522EE" w14:textId="77777777" w:rsidR="001A48C0" w:rsidRDefault="001A48C0" w:rsidP="00C800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B3A4FF" w14:textId="6DAF96B2" w:rsidR="00C800F5" w:rsidRPr="001A48C0" w:rsidRDefault="00C800F5" w:rsidP="00C800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КАЛЕНДАРНО-ТЕМАТИЧЕСКОЕ ПЛАНИРОВАНИЕ.</w:t>
      </w:r>
    </w:p>
    <w:tbl>
      <w:tblPr>
        <w:tblW w:w="1005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4762"/>
        <w:gridCol w:w="4790"/>
      </w:tblGrid>
      <w:tr w:rsidR="00C800F5" w:rsidRPr="001A48C0" w14:paraId="7D713F3C" w14:textId="77777777" w:rsidTr="00661C22">
        <w:trPr>
          <w:trHeight w:val="410"/>
        </w:trPr>
        <w:tc>
          <w:tcPr>
            <w:tcW w:w="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CD9FFB" w14:textId="77777777" w:rsidR="00C800F5" w:rsidRPr="001A48C0" w:rsidRDefault="00C800F5" w:rsidP="00C800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7F4136" w14:textId="77777777" w:rsidR="00C800F5" w:rsidRPr="001A48C0" w:rsidRDefault="00C800F5" w:rsidP="00C800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4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F5BD6F" w14:textId="77777777" w:rsidR="00C800F5" w:rsidRPr="001A48C0" w:rsidRDefault="00C800F5" w:rsidP="00C800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Дополнительная информация</w:t>
            </w:r>
          </w:p>
        </w:tc>
      </w:tr>
      <w:tr w:rsidR="00C800F5" w:rsidRPr="001A48C0" w14:paraId="5028AEF3" w14:textId="77777777" w:rsidTr="00661C22">
        <w:tc>
          <w:tcPr>
            <w:tcW w:w="100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93E0EC" w14:textId="3EBD88D1" w:rsidR="00C800F5" w:rsidRPr="001A48C0" w:rsidRDefault="00C800F5" w:rsidP="001A48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00F5" w:rsidRPr="001A48C0" w14:paraId="191C040D" w14:textId="77777777" w:rsidTr="00661C22">
        <w:tc>
          <w:tcPr>
            <w:tcW w:w="100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CC8BCD" w14:textId="77777777" w:rsidR="00C800F5" w:rsidRPr="001A48C0" w:rsidRDefault="00C800F5" w:rsidP="00C800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Тема 1. Биология – наука о жизни (1 ч)</w:t>
            </w:r>
          </w:p>
        </w:tc>
      </w:tr>
      <w:tr w:rsidR="00C800F5" w:rsidRPr="001A48C0" w14:paraId="2800B8B3" w14:textId="77777777" w:rsidTr="00661C22">
        <w:tc>
          <w:tcPr>
            <w:tcW w:w="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432A0" w14:textId="23E42D84" w:rsidR="00C800F5" w:rsidRPr="001A48C0" w:rsidRDefault="00C800F5" w:rsidP="00C800F5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6FE0B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Введение. Биология – наука о жизни. Разделы биологии.</w:t>
            </w:r>
          </w:p>
        </w:tc>
        <w:tc>
          <w:tcPr>
            <w:tcW w:w="4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6C9E45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00F5" w:rsidRPr="001A48C0" w14:paraId="149389CE" w14:textId="77777777" w:rsidTr="00661C22">
        <w:tc>
          <w:tcPr>
            <w:tcW w:w="100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BA852B" w14:textId="77777777" w:rsidR="00C800F5" w:rsidRPr="001A48C0" w:rsidRDefault="00C800F5" w:rsidP="00C800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Тема 2. «Клетка как биологическая система» (22ч)</w:t>
            </w:r>
          </w:p>
        </w:tc>
      </w:tr>
      <w:tr w:rsidR="00C800F5" w:rsidRPr="001A48C0" w14:paraId="33A7628B" w14:textId="77777777" w:rsidTr="00661C22">
        <w:tc>
          <w:tcPr>
            <w:tcW w:w="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A6CBD" w14:textId="77777777" w:rsidR="00C800F5" w:rsidRPr="001A48C0" w:rsidRDefault="00C800F5" w:rsidP="00C800F5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CA84BF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Клеточная теория</w:t>
            </w:r>
          </w:p>
          <w:p w14:paraId="5753776A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 в формате ЕГЭ</w:t>
            </w:r>
          </w:p>
        </w:tc>
        <w:tc>
          <w:tcPr>
            <w:tcW w:w="4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90A28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00F5" w:rsidRPr="001A48C0" w14:paraId="55DFE7EA" w14:textId="77777777" w:rsidTr="00661C22">
        <w:tc>
          <w:tcPr>
            <w:tcW w:w="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C494F" w14:textId="77777777" w:rsidR="00C800F5" w:rsidRPr="001A48C0" w:rsidRDefault="00C800F5" w:rsidP="00C800F5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53B3C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Неорганические вещества в клетке</w:t>
            </w:r>
          </w:p>
        </w:tc>
        <w:tc>
          <w:tcPr>
            <w:tcW w:w="4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E36F9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00F5" w:rsidRPr="001A48C0" w14:paraId="02406E77" w14:textId="77777777" w:rsidTr="00661C22">
        <w:tc>
          <w:tcPr>
            <w:tcW w:w="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D0E6B6" w14:textId="77777777" w:rsidR="00C800F5" w:rsidRPr="001A48C0" w:rsidRDefault="00C800F5" w:rsidP="00C800F5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7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2F7A68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Органические вещества в клетке. Лабораторная работа №1, 2 «Денатурация белка», «Влияние температуры на активность фермента»</w:t>
            </w:r>
          </w:p>
        </w:tc>
        <w:tc>
          <w:tcPr>
            <w:tcW w:w="48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7BAA6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00F5" w:rsidRPr="001A48C0" w14:paraId="47185346" w14:textId="77777777" w:rsidTr="00661C22">
        <w:tc>
          <w:tcPr>
            <w:tcW w:w="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A7DF4" w14:textId="77777777" w:rsidR="00C800F5" w:rsidRPr="001A48C0" w:rsidRDefault="00C800F5" w:rsidP="00C800F5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651EF8B8" w14:textId="77777777" w:rsidR="00C800F5" w:rsidRPr="001A48C0" w:rsidRDefault="00C800F5" w:rsidP="00C8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70389E28" w14:textId="77777777" w:rsidR="00C800F5" w:rsidRPr="001A48C0" w:rsidRDefault="00C800F5" w:rsidP="00C8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00F5" w:rsidRPr="001A48C0" w14:paraId="0F7ACB9D" w14:textId="77777777" w:rsidTr="00661C22">
        <w:tc>
          <w:tcPr>
            <w:tcW w:w="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3F9041" w14:textId="77777777" w:rsidR="00C800F5" w:rsidRPr="001A48C0" w:rsidRDefault="00C800F5" w:rsidP="00C800F5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8DCFB4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определение состава нуклеиновых кислот</w:t>
            </w:r>
          </w:p>
        </w:tc>
        <w:tc>
          <w:tcPr>
            <w:tcW w:w="4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5E7CE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00F5" w:rsidRPr="001A48C0" w14:paraId="6C54B15A" w14:textId="77777777" w:rsidTr="00661C22">
        <w:tc>
          <w:tcPr>
            <w:tcW w:w="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21096" w14:textId="77777777" w:rsidR="00C800F5" w:rsidRPr="001A48C0" w:rsidRDefault="00C800F5" w:rsidP="00C800F5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3406E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Многообразие клеток живых организмов Лабораторная работа №3 «Изучение клеток растений и животных под микроскопом»</w:t>
            </w:r>
          </w:p>
        </w:tc>
        <w:tc>
          <w:tcPr>
            <w:tcW w:w="4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EB9234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00F5" w:rsidRPr="001A48C0" w14:paraId="36E80E2C" w14:textId="77777777" w:rsidTr="00661C22">
        <w:tc>
          <w:tcPr>
            <w:tcW w:w="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4A915" w14:textId="77777777" w:rsidR="00C800F5" w:rsidRPr="001A48C0" w:rsidRDefault="00C800F5" w:rsidP="00C800F5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746F3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Эукариотическая клетка. Органоиды цитоплазмы Решение заданий в формате ЕГЭ.</w:t>
            </w:r>
          </w:p>
        </w:tc>
        <w:tc>
          <w:tcPr>
            <w:tcW w:w="4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99438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00F5" w:rsidRPr="001A48C0" w14:paraId="2F2749E0" w14:textId="77777777" w:rsidTr="00661C22">
        <w:tc>
          <w:tcPr>
            <w:tcW w:w="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48D84" w14:textId="77777777" w:rsidR="00C800F5" w:rsidRPr="001A48C0" w:rsidRDefault="00C800F5" w:rsidP="00C800F5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5F17F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Хромосомы, их строение и функции. Соматические и половые клетки.</w:t>
            </w:r>
          </w:p>
        </w:tc>
        <w:tc>
          <w:tcPr>
            <w:tcW w:w="4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EE6862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00F5" w:rsidRPr="001A48C0" w14:paraId="525D4AAF" w14:textId="77777777" w:rsidTr="00661C22">
        <w:tc>
          <w:tcPr>
            <w:tcW w:w="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9DACA" w14:textId="77777777" w:rsidR="00C800F5" w:rsidRPr="001A48C0" w:rsidRDefault="00C800F5" w:rsidP="00C800F5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B24A3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Прокариотическая клетка</w:t>
            </w:r>
          </w:p>
        </w:tc>
        <w:tc>
          <w:tcPr>
            <w:tcW w:w="4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997655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00F5" w:rsidRPr="001A48C0" w14:paraId="251EAAE9" w14:textId="77777777" w:rsidTr="00661C22">
        <w:tc>
          <w:tcPr>
            <w:tcW w:w="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6F111" w14:textId="77777777" w:rsidR="00C800F5" w:rsidRPr="001A48C0" w:rsidRDefault="00C800F5" w:rsidP="00C800F5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AFCAF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Метаболизм: энергетический и пластический обмен</w:t>
            </w:r>
          </w:p>
        </w:tc>
        <w:tc>
          <w:tcPr>
            <w:tcW w:w="4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9C8172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00F5" w:rsidRPr="001A48C0" w14:paraId="0DB0D791" w14:textId="77777777" w:rsidTr="00661C22">
        <w:tc>
          <w:tcPr>
            <w:tcW w:w="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8F84D6" w14:textId="77777777" w:rsidR="00C800F5" w:rsidRPr="001A48C0" w:rsidRDefault="00C800F5" w:rsidP="00C800F5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E7D791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определение числа молекул веществ, участвующих в катаболизме</w:t>
            </w:r>
          </w:p>
        </w:tc>
        <w:tc>
          <w:tcPr>
            <w:tcW w:w="4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4596A3" w14:textId="77777777" w:rsidR="00C800F5" w:rsidRPr="001A48C0" w:rsidRDefault="00C800F5" w:rsidP="00C8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00F5" w:rsidRPr="001A48C0" w14:paraId="4ADD9D45" w14:textId="77777777" w:rsidTr="00661C22">
        <w:tc>
          <w:tcPr>
            <w:tcW w:w="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A7BD0" w14:textId="77777777" w:rsidR="00C800F5" w:rsidRPr="001A48C0" w:rsidRDefault="00C800F5" w:rsidP="00C800F5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CC5DC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Фотосинтез и хемосинтез. Лабораторная работа № 4 «Фотосинтез и дыхание»</w:t>
            </w:r>
          </w:p>
        </w:tc>
        <w:tc>
          <w:tcPr>
            <w:tcW w:w="4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F66F4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00F5" w:rsidRPr="001A48C0" w14:paraId="6C92DAC5" w14:textId="77777777" w:rsidTr="00661C22">
        <w:tc>
          <w:tcPr>
            <w:tcW w:w="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73902" w14:textId="77777777" w:rsidR="00C800F5" w:rsidRPr="001A48C0" w:rsidRDefault="00C800F5" w:rsidP="00C800F5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2CC81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Биосинтез белка и нуклеиновых кислот</w:t>
            </w:r>
          </w:p>
        </w:tc>
        <w:tc>
          <w:tcPr>
            <w:tcW w:w="4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EC5558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00F5" w:rsidRPr="001A48C0" w14:paraId="7FAB41BA" w14:textId="77777777" w:rsidTr="00661C22">
        <w:tc>
          <w:tcPr>
            <w:tcW w:w="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FB48C" w14:textId="77777777" w:rsidR="00C800F5" w:rsidRPr="001A48C0" w:rsidRDefault="00C800F5" w:rsidP="00C800F5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1E37CD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определение состава нуклеиновых кислот</w:t>
            </w:r>
          </w:p>
        </w:tc>
        <w:tc>
          <w:tcPr>
            <w:tcW w:w="4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F7E40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00F5" w:rsidRPr="001A48C0" w14:paraId="01DDFFE0" w14:textId="77777777" w:rsidTr="00661C22">
        <w:tc>
          <w:tcPr>
            <w:tcW w:w="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56CA9" w14:textId="77777777" w:rsidR="00C800F5" w:rsidRPr="001A48C0" w:rsidRDefault="00C800F5" w:rsidP="00C800F5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68568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определение длины и массы гена, массы белка</w:t>
            </w:r>
          </w:p>
        </w:tc>
        <w:tc>
          <w:tcPr>
            <w:tcW w:w="4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8C3D7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00F5" w:rsidRPr="001A48C0" w14:paraId="262CC18E" w14:textId="77777777" w:rsidTr="00661C22">
        <w:tc>
          <w:tcPr>
            <w:tcW w:w="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ADF603" w14:textId="77777777" w:rsidR="00C800F5" w:rsidRPr="001A48C0" w:rsidRDefault="00C800F5" w:rsidP="00C800F5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3AF6C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Жизненный цикл клетки</w:t>
            </w:r>
          </w:p>
        </w:tc>
        <w:tc>
          <w:tcPr>
            <w:tcW w:w="4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2DCD61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00F5" w:rsidRPr="001A48C0" w14:paraId="19963667" w14:textId="77777777" w:rsidTr="00661C22">
        <w:tc>
          <w:tcPr>
            <w:tcW w:w="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A2AB9" w14:textId="77777777" w:rsidR="00C800F5" w:rsidRPr="001A48C0" w:rsidRDefault="00C800F5" w:rsidP="00C800F5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5AF49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Сходство и отличие митоза и мейоза</w:t>
            </w:r>
          </w:p>
        </w:tc>
        <w:tc>
          <w:tcPr>
            <w:tcW w:w="4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24036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00F5" w:rsidRPr="001A48C0" w14:paraId="087048BA" w14:textId="77777777" w:rsidTr="00661C22">
        <w:tc>
          <w:tcPr>
            <w:tcW w:w="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B1DEA4" w14:textId="77777777" w:rsidR="00C800F5" w:rsidRPr="001A48C0" w:rsidRDefault="00C800F5" w:rsidP="00C800F5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70F85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половых клеток у растений и животных.</w:t>
            </w:r>
          </w:p>
        </w:tc>
        <w:tc>
          <w:tcPr>
            <w:tcW w:w="4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DB4845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00F5" w:rsidRPr="001A48C0" w14:paraId="711C8466" w14:textId="77777777" w:rsidTr="00661C22">
        <w:tc>
          <w:tcPr>
            <w:tcW w:w="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A2A9E3" w14:textId="77777777" w:rsidR="00C800F5" w:rsidRPr="001A48C0" w:rsidRDefault="00C800F5" w:rsidP="00C800F5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C4AA6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определение числа молекул веществ, участвующих в процессе деления клетки</w:t>
            </w:r>
          </w:p>
        </w:tc>
        <w:tc>
          <w:tcPr>
            <w:tcW w:w="4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A88C56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00F5" w:rsidRPr="001A48C0" w14:paraId="568C3DBA" w14:textId="77777777" w:rsidTr="00661C22">
        <w:tc>
          <w:tcPr>
            <w:tcW w:w="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102FFE" w14:textId="77777777" w:rsidR="00C800F5" w:rsidRPr="001A48C0" w:rsidRDefault="00C800F5" w:rsidP="00C800F5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0E15AF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Сравнительная характеристика клеток растений, животных, бактерий, грибов.</w:t>
            </w:r>
          </w:p>
        </w:tc>
        <w:tc>
          <w:tcPr>
            <w:tcW w:w="4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2E8DC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00F5" w:rsidRPr="001A48C0" w14:paraId="79D2ED37" w14:textId="77777777" w:rsidTr="00661C22">
        <w:tc>
          <w:tcPr>
            <w:tcW w:w="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8E182" w14:textId="77777777" w:rsidR="00C800F5" w:rsidRPr="001A48C0" w:rsidRDefault="00C800F5" w:rsidP="00C800F5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0295F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по цитологии на применение знаний в новой ситуации</w:t>
            </w:r>
          </w:p>
        </w:tc>
        <w:tc>
          <w:tcPr>
            <w:tcW w:w="4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FDFA0" w14:textId="77777777" w:rsidR="00C800F5" w:rsidRPr="001A48C0" w:rsidRDefault="00C800F5" w:rsidP="00C8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00F5" w:rsidRPr="001A48C0" w14:paraId="0B3375D6" w14:textId="77777777" w:rsidTr="00661C22">
        <w:tc>
          <w:tcPr>
            <w:tcW w:w="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E34CFE" w14:textId="77777777" w:rsidR="00C800F5" w:rsidRPr="001A48C0" w:rsidRDefault="00C800F5" w:rsidP="00C800F5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D8969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по теме. Решение заданий в формате ЕГЭ</w:t>
            </w:r>
          </w:p>
        </w:tc>
        <w:tc>
          <w:tcPr>
            <w:tcW w:w="4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5D5285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00F5" w:rsidRPr="001A48C0" w14:paraId="34197B9C" w14:textId="77777777" w:rsidTr="00661C22">
        <w:tc>
          <w:tcPr>
            <w:tcW w:w="100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C4B16" w14:textId="77777777" w:rsidR="00C800F5" w:rsidRPr="001A48C0" w:rsidRDefault="00C800F5" w:rsidP="00C800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Тема 3. «Организм как биологическая система» (11ч)</w:t>
            </w:r>
          </w:p>
        </w:tc>
      </w:tr>
      <w:tr w:rsidR="00C800F5" w:rsidRPr="001A48C0" w14:paraId="3CC113C4" w14:textId="77777777" w:rsidTr="00661C22">
        <w:tc>
          <w:tcPr>
            <w:tcW w:w="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7E9BC" w14:textId="77777777" w:rsidR="00C800F5" w:rsidRPr="001A48C0" w:rsidRDefault="00C800F5" w:rsidP="00C800F5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EB7DF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Разнообразие организмов: одноклеточные и многоклеточные, автотрофы и гетеротрофы</w:t>
            </w:r>
          </w:p>
        </w:tc>
        <w:tc>
          <w:tcPr>
            <w:tcW w:w="4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0D967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00F5" w:rsidRPr="001A48C0" w14:paraId="6674C8EB" w14:textId="77777777" w:rsidTr="00661C22">
        <w:tc>
          <w:tcPr>
            <w:tcW w:w="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202DC1" w14:textId="77777777" w:rsidR="00C800F5" w:rsidRPr="001A48C0" w:rsidRDefault="00C800F5" w:rsidP="00C800F5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82001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Размножение, способы размножения</w:t>
            </w:r>
          </w:p>
        </w:tc>
        <w:tc>
          <w:tcPr>
            <w:tcW w:w="4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408681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00F5" w:rsidRPr="001A48C0" w14:paraId="452AD03C" w14:textId="77777777" w:rsidTr="00661C22">
        <w:tc>
          <w:tcPr>
            <w:tcW w:w="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CD935" w14:textId="77777777" w:rsidR="00C800F5" w:rsidRPr="001A48C0" w:rsidRDefault="00C800F5" w:rsidP="00C800F5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58712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Онтогенез, присущие ему закономерности</w:t>
            </w:r>
          </w:p>
        </w:tc>
        <w:tc>
          <w:tcPr>
            <w:tcW w:w="4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B7597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00F5" w:rsidRPr="001A48C0" w14:paraId="5E887700" w14:textId="77777777" w:rsidTr="00661C22">
        <w:trPr>
          <w:trHeight w:val="90"/>
        </w:trPr>
        <w:tc>
          <w:tcPr>
            <w:tcW w:w="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37859" w14:textId="77777777" w:rsidR="00C800F5" w:rsidRPr="001A48C0" w:rsidRDefault="00C800F5" w:rsidP="00C800F5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CAD0C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Генетика. Современные представления о гене и геноме.</w:t>
            </w:r>
          </w:p>
        </w:tc>
        <w:tc>
          <w:tcPr>
            <w:tcW w:w="4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7807A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00F5" w:rsidRPr="001A48C0" w14:paraId="0EDA9CA2" w14:textId="77777777" w:rsidTr="00661C22">
        <w:trPr>
          <w:trHeight w:val="280"/>
        </w:trPr>
        <w:tc>
          <w:tcPr>
            <w:tcW w:w="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A1B0F" w14:textId="77777777" w:rsidR="00C800F5" w:rsidRPr="001A48C0" w:rsidRDefault="00C800F5" w:rsidP="00C800F5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FCE30C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Закономерности наследственности, их цитологические основы</w:t>
            </w:r>
          </w:p>
        </w:tc>
        <w:tc>
          <w:tcPr>
            <w:tcW w:w="4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EF99C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00F5" w:rsidRPr="001A48C0" w14:paraId="6E5B32BF" w14:textId="77777777" w:rsidTr="00661C22">
        <w:trPr>
          <w:trHeight w:val="40"/>
        </w:trPr>
        <w:tc>
          <w:tcPr>
            <w:tcW w:w="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B7A6D9" w14:textId="77777777" w:rsidR="00C800F5" w:rsidRPr="001A48C0" w:rsidRDefault="00C800F5" w:rsidP="00C800F5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7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8D548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генетических задач.</w:t>
            </w:r>
          </w:p>
          <w:p w14:paraId="076B0E24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схем скрещивания.</w:t>
            </w:r>
          </w:p>
        </w:tc>
        <w:tc>
          <w:tcPr>
            <w:tcW w:w="48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A2C88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00F5" w:rsidRPr="001A48C0" w14:paraId="2A411BED" w14:textId="77777777" w:rsidTr="00661C22">
        <w:trPr>
          <w:trHeight w:val="50"/>
        </w:trPr>
        <w:tc>
          <w:tcPr>
            <w:tcW w:w="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6C552" w14:textId="77777777" w:rsidR="00C800F5" w:rsidRPr="001A48C0" w:rsidRDefault="00C800F5" w:rsidP="00C800F5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6DBC9F0C" w14:textId="77777777" w:rsidR="00C800F5" w:rsidRPr="001A48C0" w:rsidRDefault="00C800F5" w:rsidP="00C8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782E7B67" w14:textId="77777777" w:rsidR="00C800F5" w:rsidRPr="001A48C0" w:rsidRDefault="00C800F5" w:rsidP="00C8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00F5" w:rsidRPr="001A48C0" w14:paraId="72DE4E6C" w14:textId="77777777" w:rsidTr="00661C22">
        <w:trPr>
          <w:trHeight w:val="70"/>
        </w:trPr>
        <w:tc>
          <w:tcPr>
            <w:tcW w:w="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9102B" w14:textId="77777777" w:rsidR="00C800F5" w:rsidRPr="001A48C0" w:rsidRDefault="00C800F5" w:rsidP="00C800F5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4DF686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Изменчивость признаков у организмов</w:t>
            </w:r>
          </w:p>
        </w:tc>
        <w:tc>
          <w:tcPr>
            <w:tcW w:w="4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72F4C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00F5" w:rsidRPr="001A48C0" w14:paraId="2561F484" w14:textId="77777777" w:rsidTr="00661C22">
        <w:trPr>
          <w:trHeight w:val="230"/>
        </w:trPr>
        <w:tc>
          <w:tcPr>
            <w:tcW w:w="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380F1" w14:textId="77777777" w:rsidR="00C800F5" w:rsidRPr="001A48C0" w:rsidRDefault="00C800F5" w:rsidP="00C800F5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67332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Вредное влияние мутагенов. Наследственные болезни.</w:t>
            </w:r>
          </w:p>
        </w:tc>
        <w:tc>
          <w:tcPr>
            <w:tcW w:w="4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E103F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00F5" w:rsidRPr="001A48C0" w14:paraId="0DFFE85E" w14:textId="77777777" w:rsidTr="00661C22">
        <w:tc>
          <w:tcPr>
            <w:tcW w:w="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EE2533" w14:textId="77777777" w:rsidR="00C800F5" w:rsidRPr="001A48C0" w:rsidRDefault="00C800F5" w:rsidP="00C800F5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5E6AE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Селекция, ее задачи и практическое значение</w:t>
            </w:r>
          </w:p>
        </w:tc>
        <w:tc>
          <w:tcPr>
            <w:tcW w:w="4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F49D2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00F5" w:rsidRPr="001A48C0" w14:paraId="5723BB69" w14:textId="77777777" w:rsidTr="00661C22">
        <w:trPr>
          <w:trHeight w:val="90"/>
        </w:trPr>
        <w:tc>
          <w:tcPr>
            <w:tcW w:w="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20E8E" w14:textId="77777777" w:rsidR="00C800F5" w:rsidRPr="001A48C0" w:rsidRDefault="00C800F5" w:rsidP="00C800F5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51E19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Биотехнология, клеточная и генная инженерия, клонирование</w:t>
            </w:r>
          </w:p>
        </w:tc>
        <w:tc>
          <w:tcPr>
            <w:tcW w:w="4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08DFC" w14:textId="77777777" w:rsidR="00C800F5" w:rsidRPr="001A48C0" w:rsidRDefault="00C800F5" w:rsidP="00C80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6150D31" w14:textId="45C70346" w:rsidR="00C800F5" w:rsidRPr="001A48C0" w:rsidRDefault="00C800F5" w:rsidP="00C80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0A7E6E5" w14:textId="77777777" w:rsidR="00C800F5" w:rsidRPr="001A48C0" w:rsidRDefault="00C800F5" w:rsidP="00C800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ПЛАНИРУЕМЫЕ РЕЗУЛЬТАТЫ ОСВОЕНИЯ КУРСА</w:t>
      </w:r>
    </w:p>
    <w:p w14:paraId="3C822D1B" w14:textId="7E1E59EB" w:rsidR="00C800F5" w:rsidRPr="001A48C0" w:rsidRDefault="00C800F5" w:rsidP="005B53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(ЛИЧНОСТНЫЕ, МЕТАПРЕДМЕТНЫЕ, ПРЕДМЕТНЫЕ)</w:t>
      </w:r>
    </w:p>
    <w:p w14:paraId="23E8CA24" w14:textId="37944779" w:rsidR="00C800F5" w:rsidRPr="001A48C0" w:rsidRDefault="00C800F5" w:rsidP="00C80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Обучающиеся научатся:</w:t>
      </w: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49F8D83" w14:textId="77777777" w:rsidR="00C800F5" w:rsidRPr="001A48C0" w:rsidRDefault="00C800F5" w:rsidP="00C80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Предметные результаты.</w:t>
      </w:r>
    </w:p>
    <w:p w14:paraId="6804AA89" w14:textId="77777777" w:rsidR="00C800F5" w:rsidRPr="001A48C0" w:rsidRDefault="00C800F5" w:rsidP="00C80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Раскрывать понятия:</w:t>
      </w:r>
    </w:p>
    <w:p w14:paraId="160F42B5" w14:textId="77777777" w:rsidR="00C800F5" w:rsidRPr="001A48C0" w:rsidRDefault="00C800F5" w:rsidP="00C800F5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 живого;</w:t>
      </w:r>
    </w:p>
    <w:p w14:paraId="627ED3AC" w14:textId="77777777" w:rsidR="00C800F5" w:rsidRPr="001A48C0" w:rsidRDefault="00C800F5" w:rsidP="00C800F5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исследования в биологии;</w:t>
      </w:r>
    </w:p>
    <w:p w14:paraId="368B56FC" w14:textId="77777777" w:rsidR="00C800F5" w:rsidRPr="001A48C0" w:rsidRDefault="00C800F5" w:rsidP="00C800F5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биологических знаний в современной жизни;</w:t>
      </w:r>
    </w:p>
    <w:p w14:paraId="1A94D1CC" w14:textId="77777777" w:rsidR="00C800F5" w:rsidRPr="001A48C0" w:rsidRDefault="00C800F5" w:rsidP="00C800F5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уровни организации живой природы;</w:t>
      </w:r>
    </w:p>
    <w:p w14:paraId="5A414730" w14:textId="77777777" w:rsidR="00C800F5" w:rsidRPr="001A48C0" w:rsidRDefault="00C800F5" w:rsidP="00C800F5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состав, строение и функции органических веществ, входящих в состав живого; представления о молекулярном уровне организации живого;</w:t>
      </w:r>
    </w:p>
    <w:p w14:paraId="1554F29A" w14:textId="77777777" w:rsidR="00C800F5" w:rsidRPr="001A48C0" w:rsidRDefault="00C800F5" w:rsidP="00C800F5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вирусов как неклеточных форм жизни;</w:t>
      </w:r>
    </w:p>
    <w:p w14:paraId="76EBC294" w14:textId="77777777" w:rsidR="00C800F5" w:rsidRPr="001A48C0" w:rsidRDefault="00C800F5" w:rsidP="00C800F5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проводить несложные биологические эксперименты;</w:t>
      </w:r>
    </w:p>
    <w:p w14:paraId="4D94904A" w14:textId="77777777" w:rsidR="00C800F5" w:rsidRPr="001A48C0" w:rsidRDefault="00C800F5" w:rsidP="00C800F5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решать задачи</w:t>
      </w: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разной сложности по цитологии, генетике (составлять схемы скрещивания), экологии, эволюции;</w:t>
      </w:r>
    </w:p>
    <w:p w14:paraId="57704FB5" w14:textId="77777777" w:rsidR="00C800F5" w:rsidRPr="001A48C0" w:rsidRDefault="00C800F5" w:rsidP="00C800F5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распознавать и описывать</w:t>
      </w: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клетки растений и животных; биологические объекты по их изображению;</w:t>
      </w:r>
    </w:p>
    <w:p w14:paraId="0AAEB104" w14:textId="77777777" w:rsidR="00C800F5" w:rsidRPr="001A48C0" w:rsidRDefault="00C800F5" w:rsidP="00C800F5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определять</w:t>
      </w: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принадлежность биологических объектов к определённой систематической группе (классификация);</w:t>
      </w:r>
    </w:p>
    <w:p w14:paraId="6AC9AD42" w14:textId="77777777" w:rsidR="00C800F5" w:rsidRPr="001A48C0" w:rsidRDefault="00C800F5" w:rsidP="00C80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08AFC4" w14:textId="77777777" w:rsidR="00C800F5" w:rsidRPr="001A48C0" w:rsidRDefault="00C800F5" w:rsidP="00C80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Объяснять:</w:t>
      </w:r>
    </w:p>
    <w:p w14:paraId="264BD689" w14:textId="77777777" w:rsidR="00C800F5" w:rsidRPr="001A48C0" w:rsidRDefault="00C800F5" w:rsidP="00C800F5">
      <w:pPr>
        <w:numPr>
          <w:ilvl w:val="0"/>
          <w:numId w:val="7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строения клетки эукариот и прокариот;</w:t>
      </w:r>
    </w:p>
    <w:p w14:paraId="46720190" w14:textId="77777777" w:rsidR="00C800F5" w:rsidRPr="001A48C0" w:rsidRDefault="00C800F5" w:rsidP="00C800F5">
      <w:pPr>
        <w:numPr>
          <w:ilvl w:val="0"/>
          <w:numId w:val="7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органоидов клетки;</w:t>
      </w:r>
    </w:p>
    <w:p w14:paraId="1EB2C935" w14:textId="77777777" w:rsidR="00C800F5" w:rsidRPr="001A48C0" w:rsidRDefault="00C800F5" w:rsidP="00C800F5">
      <w:pPr>
        <w:numPr>
          <w:ilvl w:val="0"/>
          <w:numId w:val="7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основные положения клеточной теории;</w:t>
      </w:r>
    </w:p>
    <w:p w14:paraId="4BDDAC34" w14:textId="77777777" w:rsidR="00C800F5" w:rsidRPr="001A48C0" w:rsidRDefault="00C800F5" w:rsidP="00C800F5">
      <w:pPr>
        <w:numPr>
          <w:ilvl w:val="0"/>
          <w:numId w:val="7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химический состав клетки;</w:t>
      </w:r>
    </w:p>
    <w:p w14:paraId="12241857" w14:textId="77777777" w:rsidR="00C800F5" w:rsidRPr="001A48C0" w:rsidRDefault="00C800F5" w:rsidP="00C800F5">
      <w:pPr>
        <w:numPr>
          <w:ilvl w:val="0"/>
          <w:numId w:val="7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клеточный уровень организации живого;</w:t>
      </w:r>
    </w:p>
    <w:p w14:paraId="0DC68618" w14:textId="77777777" w:rsidR="00C800F5" w:rsidRPr="001A48C0" w:rsidRDefault="00C800F5" w:rsidP="00C800F5">
      <w:pPr>
        <w:numPr>
          <w:ilvl w:val="0"/>
          <w:numId w:val="7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клетки как структурной и функциональной единицы жизни;</w:t>
      </w:r>
    </w:p>
    <w:p w14:paraId="1412FAF2" w14:textId="77777777" w:rsidR="00C800F5" w:rsidRPr="001A48C0" w:rsidRDefault="00C800F5" w:rsidP="00C800F5">
      <w:pPr>
        <w:numPr>
          <w:ilvl w:val="0"/>
          <w:numId w:val="7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веществ и превращение энергии как основу жизнедеятельности клетки;</w:t>
      </w:r>
    </w:p>
    <w:p w14:paraId="3731E08B" w14:textId="77777777" w:rsidR="00C800F5" w:rsidRPr="001A48C0" w:rsidRDefault="00C800F5" w:rsidP="00C800F5">
      <w:pPr>
        <w:numPr>
          <w:ilvl w:val="0"/>
          <w:numId w:val="7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рост, развитие и жизненный цикл клеток;</w:t>
      </w:r>
    </w:p>
    <w:p w14:paraId="0F800B0B" w14:textId="77777777" w:rsidR="00C800F5" w:rsidRPr="001A48C0" w:rsidRDefault="00C800F5" w:rsidP="00C800F5">
      <w:pPr>
        <w:numPr>
          <w:ilvl w:val="0"/>
          <w:numId w:val="7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митотического деления клеток;</w:t>
      </w:r>
    </w:p>
    <w:p w14:paraId="3E34509B" w14:textId="77777777" w:rsidR="00C800F5" w:rsidRPr="001A48C0" w:rsidRDefault="00C800F5" w:rsidP="00C800F5">
      <w:pPr>
        <w:numPr>
          <w:ilvl w:val="0"/>
          <w:numId w:val="7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положения биологических теорий, учений, законов, закономерностей, правил, гипотез;</w:t>
      </w:r>
    </w:p>
    <w:p w14:paraId="78051934" w14:textId="77777777" w:rsidR="00C800F5" w:rsidRPr="001A48C0" w:rsidRDefault="00C800F5" w:rsidP="00C800F5">
      <w:pPr>
        <w:numPr>
          <w:ilvl w:val="0"/>
          <w:numId w:val="7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современную биологическую терминологию и символику по цитологии, генетике, селекции, биотехнологии, онтогенезу, систематике, экологии, эволюции;</w:t>
      </w:r>
    </w:p>
    <w:p w14:paraId="76A4EA5B" w14:textId="77777777" w:rsidR="00C800F5" w:rsidRPr="001A48C0" w:rsidRDefault="00C800F5" w:rsidP="00C80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BF98AD" w14:textId="77777777" w:rsidR="00C800F5" w:rsidRPr="001A48C0" w:rsidRDefault="00C800F5" w:rsidP="00C80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Объяснять понятия:</w:t>
      </w:r>
    </w:p>
    <w:p w14:paraId="6450E2D0" w14:textId="77777777" w:rsidR="00C800F5" w:rsidRPr="001A48C0" w:rsidRDefault="00C800F5" w:rsidP="00C800F5">
      <w:pPr>
        <w:numPr>
          <w:ilvl w:val="0"/>
          <w:numId w:val="7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мейоз;</w:t>
      </w:r>
    </w:p>
    <w:p w14:paraId="0E1A27B9" w14:textId="77777777" w:rsidR="00C800F5" w:rsidRPr="001A48C0" w:rsidRDefault="00C800F5" w:rsidP="00C800F5">
      <w:pPr>
        <w:numPr>
          <w:ilvl w:val="0"/>
          <w:numId w:val="7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индивидуального развития организма;</w:t>
      </w:r>
    </w:p>
    <w:p w14:paraId="1C7295BD" w14:textId="77777777" w:rsidR="00C800F5" w:rsidRPr="001A48C0" w:rsidRDefault="00C800F5" w:rsidP="00C800F5">
      <w:pPr>
        <w:numPr>
          <w:ilvl w:val="0"/>
          <w:numId w:val="7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закономерности передачи наследственной информации;</w:t>
      </w:r>
    </w:p>
    <w:p w14:paraId="72E7299B" w14:textId="77777777" w:rsidR="00C800F5" w:rsidRPr="001A48C0" w:rsidRDefault="00C800F5" w:rsidP="00C800F5">
      <w:pPr>
        <w:numPr>
          <w:ilvl w:val="0"/>
          <w:numId w:val="7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закономерности изменчивости;</w:t>
      </w:r>
    </w:p>
    <w:p w14:paraId="2934171F" w14:textId="77777777" w:rsidR="00C800F5" w:rsidRPr="001A48C0" w:rsidRDefault="00C800F5" w:rsidP="00C800F5">
      <w:pPr>
        <w:numPr>
          <w:ilvl w:val="0"/>
          <w:numId w:val="7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методы селекции растений, животных и мик</w:t>
      </w: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роорганизмов;</w:t>
      </w:r>
    </w:p>
    <w:p w14:paraId="4E67C4D2" w14:textId="77777777" w:rsidR="00C800F5" w:rsidRPr="001A48C0" w:rsidRDefault="00C800F5" w:rsidP="00C800F5">
      <w:pPr>
        <w:numPr>
          <w:ilvl w:val="0"/>
          <w:numId w:val="7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развития половых клеток;</w:t>
      </w:r>
    </w:p>
    <w:p w14:paraId="7DF68DD8" w14:textId="77777777" w:rsidR="00C800F5" w:rsidRPr="001A48C0" w:rsidRDefault="00C800F5" w:rsidP="00C80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1A4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описывать</w:t>
      </w: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организменный уровень организации живо</w:t>
      </w: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го;</w:t>
      </w:r>
    </w:p>
    <w:p w14:paraId="76AC8456" w14:textId="77777777" w:rsidR="00C800F5" w:rsidRPr="001A48C0" w:rsidRDefault="00C800F5" w:rsidP="00C800F5">
      <w:pPr>
        <w:numPr>
          <w:ilvl w:val="0"/>
          <w:numId w:val="7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раскрывать</w:t>
      </w: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особенности бесполого и полового размно</w:t>
      </w: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жения организмов;</w:t>
      </w:r>
    </w:p>
    <w:p w14:paraId="233C0304" w14:textId="70CA350F" w:rsidR="00C800F5" w:rsidRPr="005B536E" w:rsidRDefault="00C800F5" w:rsidP="00C800F5">
      <w:pPr>
        <w:numPr>
          <w:ilvl w:val="0"/>
          <w:numId w:val="7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характеризовать</w:t>
      </w: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оплодотворение и его биологическую роль.</w:t>
      </w:r>
    </w:p>
    <w:p w14:paraId="504C68F3" w14:textId="77777777" w:rsidR="00C800F5" w:rsidRPr="001A48C0" w:rsidRDefault="00C800F5" w:rsidP="00C80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Метапредметные результаты обучения.</w:t>
      </w:r>
    </w:p>
    <w:p w14:paraId="1E630A78" w14:textId="77777777" w:rsidR="00C800F5" w:rsidRPr="001A48C0" w:rsidRDefault="00C800F5" w:rsidP="00C80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смогут:</w:t>
      </w:r>
    </w:p>
    <w:p w14:paraId="58956F6A" w14:textId="77777777" w:rsidR="00C800F5" w:rsidRPr="001A48C0" w:rsidRDefault="00C800F5" w:rsidP="00C800F5">
      <w:pPr>
        <w:numPr>
          <w:ilvl w:val="0"/>
          <w:numId w:val="7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понятия, формируемые в процессе изуче</w:t>
      </w: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темы;</w:t>
      </w:r>
    </w:p>
    <w:p w14:paraId="77E01CD5" w14:textId="77777777" w:rsidR="00C800F5" w:rsidRPr="001A48C0" w:rsidRDefault="00C800F5" w:rsidP="00C800F5">
      <w:pPr>
        <w:numPr>
          <w:ilvl w:val="0"/>
          <w:numId w:val="7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и самостоятельно выбирать крите</w:t>
      </w: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рии для классификации;</w:t>
      </w:r>
    </w:p>
    <w:p w14:paraId="6BBF03B9" w14:textId="77777777" w:rsidR="00C800F5" w:rsidRPr="001A48C0" w:rsidRDefault="00C800F5" w:rsidP="00C800F5">
      <w:pPr>
        <w:numPr>
          <w:ilvl w:val="0"/>
          <w:numId w:val="7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лабораторных работ выбирать оптимальные способы</w:t>
      </w:r>
    </w:p>
    <w:p w14:paraId="19FEC33A" w14:textId="77777777" w:rsidR="00C800F5" w:rsidRPr="001A48C0" w:rsidRDefault="00C800F5" w:rsidP="00C80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в рамках пред</w:t>
      </w: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ложенных условий и требований и соотносить</w:t>
      </w:r>
    </w:p>
    <w:p w14:paraId="5D9434A7" w14:textId="77777777" w:rsidR="00C800F5" w:rsidRPr="001A48C0" w:rsidRDefault="00C800F5" w:rsidP="00C80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действия с планируемыми результатами;</w:t>
      </w:r>
    </w:p>
    <w:p w14:paraId="19B4C76F" w14:textId="77777777" w:rsidR="00C800F5" w:rsidRPr="001A48C0" w:rsidRDefault="00C800F5" w:rsidP="00C800F5">
      <w:pPr>
        <w:numPr>
          <w:ilvl w:val="0"/>
          <w:numId w:val="7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устанавливать причинно-следственные связи между событиями, явлениями;</w:t>
      </w:r>
    </w:p>
    <w:p w14:paraId="47539BDB" w14:textId="77777777" w:rsidR="00C800F5" w:rsidRPr="001A48C0" w:rsidRDefault="00C800F5" w:rsidP="00C800F5">
      <w:pPr>
        <w:numPr>
          <w:ilvl w:val="0"/>
          <w:numId w:val="7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модели и схемы для решения учебных и познавательных задач;</w:t>
      </w:r>
    </w:p>
    <w:p w14:paraId="6D8EF2AD" w14:textId="77777777" w:rsidR="00C800F5" w:rsidRPr="001A48C0" w:rsidRDefault="00C800F5" w:rsidP="00C800F5">
      <w:pPr>
        <w:numPr>
          <w:ilvl w:val="0"/>
          <w:numId w:val="7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приёмами смыслового чтения, составлять тезисы и планы-конспекты</w:t>
      </w:r>
    </w:p>
    <w:p w14:paraId="2000DA0D" w14:textId="77777777" w:rsidR="00C800F5" w:rsidRPr="001A48C0" w:rsidRDefault="00C800F5" w:rsidP="00C80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чтения;</w:t>
      </w:r>
    </w:p>
    <w:p w14:paraId="5BB9DA4C" w14:textId="77777777" w:rsidR="00C800F5" w:rsidRPr="001A48C0" w:rsidRDefault="00C800F5" w:rsidP="00C800F5">
      <w:pPr>
        <w:numPr>
          <w:ilvl w:val="0"/>
          <w:numId w:val="7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учебное сотрудничество и совместную деятельность с</w:t>
      </w:r>
    </w:p>
    <w:p w14:paraId="03F86A95" w14:textId="77777777" w:rsidR="00C800F5" w:rsidRPr="001A48C0" w:rsidRDefault="00C800F5" w:rsidP="00C80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учителем и сверстниками;</w:t>
      </w:r>
    </w:p>
    <w:p w14:paraId="6C1D88DA" w14:textId="77777777" w:rsidR="00C800F5" w:rsidRPr="001A48C0" w:rsidRDefault="00C800F5" w:rsidP="00C800F5">
      <w:pPr>
        <w:numPr>
          <w:ilvl w:val="0"/>
          <w:numId w:val="7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информационно-коммуникационные тех</w:t>
      </w: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нологии при подготовке</w:t>
      </w:r>
    </w:p>
    <w:p w14:paraId="44181246" w14:textId="77777777" w:rsidR="00C800F5" w:rsidRPr="001A48C0" w:rsidRDefault="00C800F5" w:rsidP="00C80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сообщений, мультимедийных пре</w:t>
      </w: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зентаций;</w:t>
      </w:r>
    </w:p>
    <w:p w14:paraId="6A81E3AA" w14:textId="77777777" w:rsidR="00C800F5" w:rsidRPr="001A48C0" w:rsidRDefault="00C800F5" w:rsidP="00C800F5">
      <w:pPr>
        <w:numPr>
          <w:ilvl w:val="0"/>
          <w:numId w:val="7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экологическое мышление и приме</w:t>
      </w: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нять его в повседневной</w:t>
      </w:r>
    </w:p>
    <w:p w14:paraId="1407E19A" w14:textId="77777777" w:rsidR="00C800F5" w:rsidRPr="001A48C0" w:rsidRDefault="00C800F5" w:rsidP="00C80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жизни.</w:t>
      </w:r>
    </w:p>
    <w:p w14:paraId="0D66998E" w14:textId="77777777" w:rsidR="00C800F5" w:rsidRPr="001A48C0" w:rsidRDefault="00C800F5" w:rsidP="00C80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Личностные результаты обучения.</w:t>
      </w:r>
    </w:p>
    <w:p w14:paraId="341D9070" w14:textId="77777777" w:rsidR="00C800F5" w:rsidRPr="001A48C0" w:rsidRDefault="00C800F5" w:rsidP="00C800F5">
      <w:pPr>
        <w:numPr>
          <w:ilvl w:val="0"/>
          <w:numId w:val="8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учащихся чувства гордости за россий</w:t>
      </w: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скую биологическую науку;</w:t>
      </w:r>
    </w:p>
    <w:p w14:paraId="6D3AE6D6" w14:textId="77777777" w:rsidR="00C800F5" w:rsidRPr="001A48C0" w:rsidRDefault="00C800F5" w:rsidP="00C800F5">
      <w:pPr>
        <w:numPr>
          <w:ilvl w:val="0"/>
          <w:numId w:val="8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учащимися, какие последствия для окру</w:t>
      </w: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жающей среды может иметь</w:t>
      </w:r>
    </w:p>
    <w:p w14:paraId="07B68AE5" w14:textId="77777777" w:rsidR="00C800F5" w:rsidRPr="001A48C0" w:rsidRDefault="00C800F5" w:rsidP="00C80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разрушительная деятельность человека и проявление готовности к</w:t>
      </w:r>
    </w:p>
    <w:p w14:paraId="00FB1D15" w14:textId="77777777" w:rsidR="00C800F5" w:rsidRPr="001A48C0" w:rsidRDefault="00C800F5" w:rsidP="00C80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самостоятельным по</w:t>
      </w: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ступкам и действиям на благо природы;</w:t>
      </w:r>
    </w:p>
    <w:p w14:paraId="3C975059" w14:textId="77777777" w:rsidR="00C800F5" w:rsidRPr="001A48C0" w:rsidRDefault="00C800F5" w:rsidP="00C800F5">
      <w:pPr>
        <w:numPr>
          <w:ilvl w:val="0"/>
          <w:numId w:val="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реализовывать теоретические познания в повседневной жизни;</w:t>
      </w:r>
    </w:p>
    <w:p w14:paraId="13F23623" w14:textId="77777777" w:rsidR="00C800F5" w:rsidRPr="001A48C0" w:rsidRDefault="00C800F5" w:rsidP="00C800F5">
      <w:pPr>
        <w:numPr>
          <w:ilvl w:val="0"/>
          <w:numId w:val="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значения обучения для повседневной жиз</w:t>
      </w: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 и осознанного выбора</w:t>
      </w:r>
    </w:p>
    <w:p w14:paraId="4E138673" w14:textId="77777777" w:rsidR="00C800F5" w:rsidRPr="001A48C0" w:rsidRDefault="00C800F5" w:rsidP="00C80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профессии;</w:t>
      </w:r>
    </w:p>
    <w:p w14:paraId="5E19CA49" w14:textId="77777777" w:rsidR="00C800F5" w:rsidRPr="001A48C0" w:rsidRDefault="00C800F5" w:rsidP="00C800F5">
      <w:pPr>
        <w:numPr>
          <w:ilvl w:val="0"/>
          <w:numId w:val="8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 права каждого на собственное мнение;</w:t>
      </w:r>
    </w:p>
    <w:p w14:paraId="1E722A90" w14:textId="77777777" w:rsidR="00C800F5" w:rsidRPr="001A48C0" w:rsidRDefault="00C800F5" w:rsidP="00C800F5">
      <w:pPr>
        <w:numPr>
          <w:ilvl w:val="0"/>
          <w:numId w:val="8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отстаивать свою точку зрения;</w:t>
      </w:r>
    </w:p>
    <w:p w14:paraId="1CD79A33" w14:textId="77777777" w:rsidR="00C800F5" w:rsidRPr="001A48C0" w:rsidRDefault="00C800F5" w:rsidP="00C800F5">
      <w:pPr>
        <w:numPr>
          <w:ilvl w:val="0"/>
          <w:numId w:val="8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критичное отношение к своим поступкам, осознание ответственности за их</w:t>
      </w:r>
    </w:p>
    <w:p w14:paraId="31BC7488" w14:textId="1719A9DA" w:rsidR="00C800F5" w:rsidRPr="001A48C0" w:rsidRDefault="00C800F5" w:rsidP="00C80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последствия.</w:t>
      </w:r>
    </w:p>
    <w:p w14:paraId="25CF58F4" w14:textId="77777777" w:rsidR="00C800F5" w:rsidRPr="001A48C0" w:rsidRDefault="00C800F5" w:rsidP="00C80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получит возможность научиться:</w:t>
      </w:r>
    </w:p>
    <w:p w14:paraId="1E94506D" w14:textId="77777777" w:rsidR="00C800F5" w:rsidRPr="001A48C0" w:rsidRDefault="00C800F5" w:rsidP="00C80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Характеризовать сущности биологических процессов, явлений; применять умения определять, сравнивать, классифицировать, объяснять биологические объекты и процессы;</w:t>
      </w:r>
    </w:p>
    <w:p w14:paraId="3ADE1986" w14:textId="77777777" w:rsidR="00C800F5" w:rsidRPr="001A48C0" w:rsidRDefault="00C800F5" w:rsidP="00C80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взаимосвязи организмов, процессов, явлений; выявлять общие и отличительные признаки; составлять схемы пищевых цепей; применять знания в измененной ситуации.</w:t>
      </w:r>
    </w:p>
    <w:p w14:paraId="7585FECC" w14:textId="77777777" w:rsidR="00C800F5" w:rsidRPr="001A48C0" w:rsidRDefault="00C800F5" w:rsidP="00C80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оперировать биологическими понятиями, обосновывать и объяснять биологические процессы и явления;</w:t>
      </w:r>
    </w:p>
    <w:p w14:paraId="308CBF23" w14:textId="77777777" w:rsidR="00C800F5" w:rsidRPr="001A48C0" w:rsidRDefault="00C800F5" w:rsidP="00C80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знания в новой ситуации; устанавливать причинно-следственные связи; анализировать, систематизировать и интегрировать знания;обобщать и формулировать выводы;</w:t>
      </w:r>
    </w:p>
    <w:p w14:paraId="228D7244" w14:textId="77777777" w:rsidR="00C800F5" w:rsidRPr="001A48C0" w:rsidRDefault="00C800F5" w:rsidP="00C80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биологические задачи, оценивать и прогнозировать биологические процессы, применять теоретические знания на практике.</w:t>
      </w:r>
    </w:p>
    <w:p w14:paraId="2765584C" w14:textId="77777777" w:rsidR="00C800F5" w:rsidRPr="001A48C0" w:rsidRDefault="00C800F5" w:rsidP="00C80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5BCC81" w14:textId="77777777" w:rsidR="00C119AC" w:rsidRPr="001A48C0" w:rsidRDefault="00C119AC">
      <w:pPr>
        <w:rPr>
          <w:rFonts w:ascii="Times New Roman" w:hAnsi="Times New Roman" w:cs="Times New Roman"/>
          <w:sz w:val="28"/>
          <w:szCs w:val="28"/>
        </w:rPr>
      </w:pPr>
    </w:p>
    <w:sectPr w:rsidR="00C119AC" w:rsidRPr="001A4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6301A"/>
    <w:multiLevelType w:val="multilevel"/>
    <w:tmpl w:val="3CA01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42D43"/>
    <w:multiLevelType w:val="multilevel"/>
    <w:tmpl w:val="36023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170AB"/>
    <w:multiLevelType w:val="multilevel"/>
    <w:tmpl w:val="25B4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F9716F"/>
    <w:multiLevelType w:val="multilevel"/>
    <w:tmpl w:val="25628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9A66A2"/>
    <w:multiLevelType w:val="multilevel"/>
    <w:tmpl w:val="3680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2772A1"/>
    <w:multiLevelType w:val="multilevel"/>
    <w:tmpl w:val="D26C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4E227C"/>
    <w:multiLevelType w:val="multilevel"/>
    <w:tmpl w:val="5D5AA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A47FCA"/>
    <w:multiLevelType w:val="multilevel"/>
    <w:tmpl w:val="8E827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271D78"/>
    <w:multiLevelType w:val="multilevel"/>
    <w:tmpl w:val="8ACE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903C5B"/>
    <w:multiLevelType w:val="multilevel"/>
    <w:tmpl w:val="3DF43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1A6790"/>
    <w:multiLevelType w:val="multilevel"/>
    <w:tmpl w:val="B2C60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9B6E20"/>
    <w:multiLevelType w:val="multilevel"/>
    <w:tmpl w:val="32DC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0478E1"/>
    <w:multiLevelType w:val="multilevel"/>
    <w:tmpl w:val="453A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C76841"/>
    <w:multiLevelType w:val="multilevel"/>
    <w:tmpl w:val="C6287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261202"/>
    <w:multiLevelType w:val="multilevel"/>
    <w:tmpl w:val="1F88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E23652"/>
    <w:multiLevelType w:val="multilevel"/>
    <w:tmpl w:val="68B0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5F482D"/>
    <w:multiLevelType w:val="multilevel"/>
    <w:tmpl w:val="32648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DA2004"/>
    <w:multiLevelType w:val="multilevel"/>
    <w:tmpl w:val="ECC62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673D78"/>
    <w:multiLevelType w:val="multilevel"/>
    <w:tmpl w:val="B05C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CF61DF"/>
    <w:multiLevelType w:val="multilevel"/>
    <w:tmpl w:val="05C2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1072CC"/>
    <w:multiLevelType w:val="multilevel"/>
    <w:tmpl w:val="B6B86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B5041B"/>
    <w:multiLevelType w:val="multilevel"/>
    <w:tmpl w:val="4078B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44403D3"/>
    <w:multiLevelType w:val="multilevel"/>
    <w:tmpl w:val="AFCC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5A7239D"/>
    <w:multiLevelType w:val="multilevel"/>
    <w:tmpl w:val="EE20D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67D3417"/>
    <w:multiLevelType w:val="multilevel"/>
    <w:tmpl w:val="07BE6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B70235"/>
    <w:multiLevelType w:val="multilevel"/>
    <w:tmpl w:val="B736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AE300DC"/>
    <w:multiLevelType w:val="multilevel"/>
    <w:tmpl w:val="2DA2F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C3F33B2"/>
    <w:multiLevelType w:val="multilevel"/>
    <w:tmpl w:val="FF88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C532615"/>
    <w:multiLevelType w:val="multilevel"/>
    <w:tmpl w:val="37ECA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CBD14B9"/>
    <w:multiLevelType w:val="multilevel"/>
    <w:tmpl w:val="6D8E4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DF07CE2"/>
    <w:multiLevelType w:val="multilevel"/>
    <w:tmpl w:val="94D42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E97000B"/>
    <w:multiLevelType w:val="multilevel"/>
    <w:tmpl w:val="BE8A4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F5C0DFD"/>
    <w:multiLevelType w:val="multilevel"/>
    <w:tmpl w:val="9892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0BB2D18"/>
    <w:multiLevelType w:val="multilevel"/>
    <w:tmpl w:val="74D48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49B4A14"/>
    <w:multiLevelType w:val="multilevel"/>
    <w:tmpl w:val="61707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4C34B67"/>
    <w:multiLevelType w:val="multilevel"/>
    <w:tmpl w:val="EBD4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7E9320F"/>
    <w:multiLevelType w:val="multilevel"/>
    <w:tmpl w:val="52749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8294ACF"/>
    <w:multiLevelType w:val="multilevel"/>
    <w:tmpl w:val="6B505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89F7A36"/>
    <w:multiLevelType w:val="multilevel"/>
    <w:tmpl w:val="78BE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9890CDE"/>
    <w:multiLevelType w:val="multilevel"/>
    <w:tmpl w:val="95521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E370976"/>
    <w:multiLevelType w:val="multilevel"/>
    <w:tmpl w:val="6DF8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EA50951"/>
    <w:multiLevelType w:val="multilevel"/>
    <w:tmpl w:val="1CCE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FCE0D05"/>
    <w:multiLevelType w:val="multilevel"/>
    <w:tmpl w:val="55865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0CC1FF3"/>
    <w:multiLevelType w:val="multilevel"/>
    <w:tmpl w:val="B8DE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2BB48BF"/>
    <w:multiLevelType w:val="multilevel"/>
    <w:tmpl w:val="1D4C4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53C5A99"/>
    <w:multiLevelType w:val="multilevel"/>
    <w:tmpl w:val="F1F2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53E1464"/>
    <w:multiLevelType w:val="multilevel"/>
    <w:tmpl w:val="E868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C1215D0"/>
    <w:multiLevelType w:val="multilevel"/>
    <w:tmpl w:val="15F2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CF2134B"/>
    <w:multiLevelType w:val="multilevel"/>
    <w:tmpl w:val="BCE0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D1F75C2"/>
    <w:multiLevelType w:val="multilevel"/>
    <w:tmpl w:val="C0D89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D672ABF"/>
    <w:multiLevelType w:val="multilevel"/>
    <w:tmpl w:val="1FEE3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04A5A2C"/>
    <w:multiLevelType w:val="multilevel"/>
    <w:tmpl w:val="4694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1207A0C"/>
    <w:multiLevelType w:val="multilevel"/>
    <w:tmpl w:val="E3AA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2832BAC"/>
    <w:multiLevelType w:val="multilevel"/>
    <w:tmpl w:val="63EE0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3390773"/>
    <w:multiLevelType w:val="multilevel"/>
    <w:tmpl w:val="F9606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39673AE"/>
    <w:multiLevelType w:val="multilevel"/>
    <w:tmpl w:val="450AE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3B5116B"/>
    <w:multiLevelType w:val="multilevel"/>
    <w:tmpl w:val="C99CD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54336E5"/>
    <w:multiLevelType w:val="multilevel"/>
    <w:tmpl w:val="7298D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5CC4565"/>
    <w:multiLevelType w:val="multilevel"/>
    <w:tmpl w:val="EA7EA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860353F"/>
    <w:multiLevelType w:val="multilevel"/>
    <w:tmpl w:val="F9DE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D567B2C"/>
    <w:multiLevelType w:val="multilevel"/>
    <w:tmpl w:val="16506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15534AC"/>
    <w:multiLevelType w:val="multilevel"/>
    <w:tmpl w:val="C08E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1AB1E99"/>
    <w:multiLevelType w:val="multilevel"/>
    <w:tmpl w:val="F9EA0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4C17E19"/>
    <w:multiLevelType w:val="multilevel"/>
    <w:tmpl w:val="CCE0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5B52E7D"/>
    <w:multiLevelType w:val="multilevel"/>
    <w:tmpl w:val="541E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60D5341"/>
    <w:multiLevelType w:val="multilevel"/>
    <w:tmpl w:val="661A9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64C2E0E"/>
    <w:multiLevelType w:val="multilevel"/>
    <w:tmpl w:val="0D002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6BD38C8"/>
    <w:multiLevelType w:val="multilevel"/>
    <w:tmpl w:val="2BC6C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7AC0D6E"/>
    <w:multiLevelType w:val="multilevel"/>
    <w:tmpl w:val="AE466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8E602D3"/>
    <w:multiLevelType w:val="multilevel"/>
    <w:tmpl w:val="28A4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B2F38EF"/>
    <w:multiLevelType w:val="multilevel"/>
    <w:tmpl w:val="F1E6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4070540"/>
    <w:multiLevelType w:val="multilevel"/>
    <w:tmpl w:val="4726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4500318"/>
    <w:multiLevelType w:val="multilevel"/>
    <w:tmpl w:val="DE48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45E7CF4"/>
    <w:multiLevelType w:val="multilevel"/>
    <w:tmpl w:val="F3046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4634122"/>
    <w:multiLevelType w:val="multilevel"/>
    <w:tmpl w:val="E03E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58B2A70"/>
    <w:multiLevelType w:val="multilevel"/>
    <w:tmpl w:val="863AE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7931B1E"/>
    <w:multiLevelType w:val="multilevel"/>
    <w:tmpl w:val="144AC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9464DDA"/>
    <w:multiLevelType w:val="multilevel"/>
    <w:tmpl w:val="F390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9DB139A"/>
    <w:multiLevelType w:val="multilevel"/>
    <w:tmpl w:val="3F540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9DC2CF7"/>
    <w:multiLevelType w:val="multilevel"/>
    <w:tmpl w:val="9A6A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A5D25CE"/>
    <w:multiLevelType w:val="multilevel"/>
    <w:tmpl w:val="0CA2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AB015DA"/>
    <w:multiLevelType w:val="multilevel"/>
    <w:tmpl w:val="E230D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8"/>
  </w:num>
  <w:num w:numId="2">
    <w:abstractNumId w:val="13"/>
  </w:num>
  <w:num w:numId="3">
    <w:abstractNumId w:val="37"/>
  </w:num>
  <w:num w:numId="4">
    <w:abstractNumId w:val="65"/>
  </w:num>
  <w:num w:numId="5">
    <w:abstractNumId w:val="60"/>
  </w:num>
  <w:num w:numId="6">
    <w:abstractNumId w:val="68"/>
  </w:num>
  <w:num w:numId="7">
    <w:abstractNumId w:val="38"/>
  </w:num>
  <w:num w:numId="8">
    <w:abstractNumId w:val="78"/>
  </w:num>
  <w:num w:numId="9">
    <w:abstractNumId w:val="75"/>
  </w:num>
  <w:num w:numId="10">
    <w:abstractNumId w:val="22"/>
  </w:num>
  <w:num w:numId="11">
    <w:abstractNumId w:val="64"/>
  </w:num>
  <w:num w:numId="12">
    <w:abstractNumId w:val="32"/>
  </w:num>
  <w:num w:numId="13">
    <w:abstractNumId w:val="34"/>
  </w:num>
  <w:num w:numId="14">
    <w:abstractNumId w:val="30"/>
  </w:num>
  <w:num w:numId="15">
    <w:abstractNumId w:val="42"/>
  </w:num>
  <w:num w:numId="16">
    <w:abstractNumId w:val="14"/>
  </w:num>
  <w:num w:numId="17">
    <w:abstractNumId w:val="6"/>
  </w:num>
  <w:num w:numId="18">
    <w:abstractNumId w:val="29"/>
  </w:num>
  <w:num w:numId="19">
    <w:abstractNumId w:val="1"/>
  </w:num>
  <w:num w:numId="20">
    <w:abstractNumId w:val="27"/>
  </w:num>
  <w:num w:numId="21">
    <w:abstractNumId w:val="17"/>
  </w:num>
  <w:num w:numId="22">
    <w:abstractNumId w:val="46"/>
  </w:num>
  <w:num w:numId="23">
    <w:abstractNumId w:val="57"/>
  </w:num>
  <w:num w:numId="24">
    <w:abstractNumId w:val="2"/>
  </w:num>
  <w:num w:numId="25">
    <w:abstractNumId w:val="55"/>
  </w:num>
  <w:num w:numId="26">
    <w:abstractNumId w:val="67"/>
  </w:num>
  <w:num w:numId="27">
    <w:abstractNumId w:val="19"/>
  </w:num>
  <w:num w:numId="28">
    <w:abstractNumId w:val="76"/>
  </w:num>
  <w:num w:numId="29">
    <w:abstractNumId w:val="8"/>
  </w:num>
  <w:num w:numId="30">
    <w:abstractNumId w:val="21"/>
  </w:num>
  <w:num w:numId="31">
    <w:abstractNumId w:val="26"/>
  </w:num>
  <w:num w:numId="32">
    <w:abstractNumId w:val="28"/>
  </w:num>
  <w:num w:numId="33">
    <w:abstractNumId w:val="41"/>
  </w:num>
  <w:num w:numId="34">
    <w:abstractNumId w:val="31"/>
  </w:num>
  <w:num w:numId="35">
    <w:abstractNumId w:val="23"/>
  </w:num>
  <w:num w:numId="36">
    <w:abstractNumId w:val="54"/>
  </w:num>
  <w:num w:numId="37">
    <w:abstractNumId w:val="51"/>
  </w:num>
  <w:num w:numId="38">
    <w:abstractNumId w:val="36"/>
  </w:num>
  <w:num w:numId="39">
    <w:abstractNumId w:val="10"/>
  </w:num>
  <w:num w:numId="40">
    <w:abstractNumId w:val="5"/>
  </w:num>
  <w:num w:numId="41">
    <w:abstractNumId w:val="11"/>
  </w:num>
  <w:num w:numId="42">
    <w:abstractNumId w:val="56"/>
  </w:num>
  <w:num w:numId="43">
    <w:abstractNumId w:val="16"/>
  </w:num>
  <w:num w:numId="44">
    <w:abstractNumId w:val="66"/>
  </w:num>
  <w:num w:numId="45">
    <w:abstractNumId w:val="59"/>
  </w:num>
  <w:num w:numId="46">
    <w:abstractNumId w:val="50"/>
  </w:num>
  <w:num w:numId="47">
    <w:abstractNumId w:val="73"/>
  </w:num>
  <w:num w:numId="48">
    <w:abstractNumId w:val="49"/>
  </w:num>
  <w:num w:numId="49">
    <w:abstractNumId w:val="52"/>
  </w:num>
  <w:num w:numId="50">
    <w:abstractNumId w:val="62"/>
  </w:num>
  <w:num w:numId="51">
    <w:abstractNumId w:val="40"/>
  </w:num>
  <w:num w:numId="52">
    <w:abstractNumId w:val="53"/>
  </w:num>
  <w:num w:numId="53">
    <w:abstractNumId w:val="9"/>
  </w:num>
  <w:num w:numId="54">
    <w:abstractNumId w:val="0"/>
  </w:num>
  <w:num w:numId="55">
    <w:abstractNumId w:val="69"/>
  </w:num>
  <w:num w:numId="56">
    <w:abstractNumId w:val="3"/>
  </w:num>
  <w:num w:numId="57">
    <w:abstractNumId w:val="20"/>
  </w:num>
  <w:num w:numId="58">
    <w:abstractNumId w:val="25"/>
  </w:num>
  <w:num w:numId="59">
    <w:abstractNumId w:val="15"/>
  </w:num>
  <w:num w:numId="60">
    <w:abstractNumId w:val="81"/>
  </w:num>
  <w:num w:numId="61">
    <w:abstractNumId w:val="18"/>
  </w:num>
  <w:num w:numId="62">
    <w:abstractNumId w:val="7"/>
  </w:num>
  <w:num w:numId="63">
    <w:abstractNumId w:val="44"/>
  </w:num>
  <w:num w:numId="64">
    <w:abstractNumId w:val="24"/>
  </w:num>
  <w:num w:numId="65">
    <w:abstractNumId w:val="77"/>
  </w:num>
  <w:num w:numId="66">
    <w:abstractNumId w:val="39"/>
  </w:num>
  <w:num w:numId="67">
    <w:abstractNumId w:val="33"/>
  </w:num>
  <w:num w:numId="68">
    <w:abstractNumId w:val="74"/>
  </w:num>
  <w:num w:numId="69">
    <w:abstractNumId w:val="72"/>
  </w:num>
  <w:num w:numId="70">
    <w:abstractNumId w:val="12"/>
  </w:num>
  <w:num w:numId="71">
    <w:abstractNumId w:val="63"/>
  </w:num>
  <w:num w:numId="72">
    <w:abstractNumId w:val="61"/>
  </w:num>
  <w:num w:numId="73">
    <w:abstractNumId w:val="79"/>
  </w:num>
  <w:num w:numId="74">
    <w:abstractNumId w:val="70"/>
  </w:num>
  <w:num w:numId="75">
    <w:abstractNumId w:val="47"/>
  </w:num>
  <w:num w:numId="76">
    <w:abstractNumId w:val="4"/>
  </w:num>
  <w:num w:numId="77">
    <w:abstractNumId w:val="80"/>
  </w:num>
  <w:num w:numId="78">
    <w:abstractNumId w:val="71"/>
  </w:num>
  <w:num w:numId="79">
    <w:abstractNumId w:val="43"/>
  </w:num>
  <w:num w:numId="80">
    <w:abstractNumId w:val="48"/>
  </w:num>
  <w:num w:numId="81">
    <w:abstractNumId w:val="45"/>
  </w:num>
  <w:num w:numId="82">
    <w:abstractNumId w:val="3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AC"/>
    <w:rsid w:val="001A48C0"/>
    <w:rsid w:val="002D128F"/>
    <w:rsid w:val="005B536E"/>
    <w:rsid w:val="00661C22"/>
    <w:rsid w:val="00827A50"/>
    <w:rsid w:val="0085118C"/>
    <w:rsid w:val="008F60C9"/>
    <w:rsid w:val="0097495A"/>
    <w:rsid w:val="00B70D8B"/>
    <w:rsid w:val="00BC4A00"/>
    <w:rsid w:val="00BD2DDE"/>
    <w:rsid w:val="00C119AC"/>
    <w:rsid w:val="00C800F5"/>
    <w:rsid w:val="00E1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864D"/>
  <w15:chartTrackingRefBased/>
  <w15:docId w15:val="{D8CAC1CA-BDBF-4EE8-9844-6281BC8E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4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1957</Words>
  <Characters>11156</Characters>
  <Application>Microsoft Office Word</Application>
  <DocSecurity>0</DocSecurity>
  <Lines>92</Lines>
  <Paragraphs>26</Paragraphs>
  <ScaleCrop>false</ScaleCrop>
  <Company/>
  <LinksUpToDate>false</LinksUpToDate>
  <CharactersWithSpaces>13087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Самойлова</dc:creator>
  <cp:keywords/>
  <dc:description/>
  <cp:lastModifiedBy>Галина Самойлова</cp:lastModifiedBy>
  <cp:revision>15</cp:revision>
  <dcterms:created xsi:type="dcterms:W3CDTF">2023-09-29T12:32:00Z</dcterms:created>
  <dcterms:modified xsi:type="dcterms:W3CDTF">2023-09-29T12:46:00Z</dcterms:modified>
</cp:coreProperties>
</file>