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ABC5" w14:textId="77777777" w:rsidR="00BB7D78" w:rsidRPr="00E74BC2" w:rsidRDefault="00BB7D78" w:rsidP="00BB7D78">
      <w:pPr>
        <w:suppressAutoHyphens/>
        <w:autoSpaceDE w:val="0"/>
        <w:autoSpaceDN w:val="0"/>
        <w:adjustRightInd w:val="0"/>
        <w:jc w:val="right"/>
        <w:rPr>
          <w:rFonts w:eastAsia="MS Mincho"/>
          <w:sz w:val="28"/>
          <w:szCs w:val="28"/>
        </w:rPr>
      </w:pPr>
      <w:r w:rsidRPr="00E74BC2">
        <w:rPr>
          <w:rFonts w:eastAsia="MS Mincho"/>
          <w:sz w:val="28"/>
          <w:szCs w:val="28"/>
        </w:rPr>
        <w:t>Приложение №1</w:t>
      </w:r>
    </w:p>
    <w:p w14:paraId="6660866C" w14:textId="77777777" w:rsidR="00BB7D78" w:rsidRPr="00E74BC2" w:rsidRDefault="00BB7D78" w:rsidP="00BB7D78">
      <w:pPr>
        <w:jc w:val="center"/>
        <w:rPr>
          <w:b/>
          <w:sz w:val="28"/>
          <w:szCs w:val="28"/>
        </w:rPr>
      </w:pPr>
      <w:r w:rsidRPr="00E74BC2">
        <w:rPr>
          <w:b/>
          <w:sz w:val="28"/>
          <w:szCs w:val="28"/>
        </w:rPr>
        <w:t>ПРАВИЛА</w:t>
      </w:r>
    </w:p>
    <w:p w14:paraId="2011BFC4" w14:textId="71F6E4C8" w:rsidR="00BB7D78" w:rsidRPr="00E74BC2" w:rsidRDefault="00BB7D78" w:rsidP="00BB7D78">
      <w:pPr>
        <w:jc w:val="center"/>
        <w:rPr>
          <w:b/>
          <w:sz w:val="28"/>
          <w:szCs w:val="28"/>
        </w:rPr>
      </w:pPr>
      <w:r w:rsidRPr="00E74BC2">
        <w:rPr>
          <w:b/>
          <w:sz w:val="28"/>
          <w:szCs w:val="28"/>
        </w:rPr>
        <w:t>внутреннего трудового распорядка</w:t>
      </w:r>
      <w:r w:rsidR="008138B2">
        <w:rPr>
          <w:b/>
          <w:sz w:val="28"/>
          <w:szCs w:val="28"/>
        </w:rPr>
        <w:t xml:space="preserve"> работников</w:t>
      </w:r>
    </w:p>
    <w:p w14:paraId="63F69692" w14:textId="77777777" w:rsidR="00BB7D78" w:rsidRDefault="00BB7D78" w:rsidP="00BB7D78">
      <w:pPr>
        <w:jc w:val="center"/>
        <w:rPr>
          <w:b/>
          <w:sz w:val="28"/>
          <w:szCs w:val="28"/>
        </w:rPr>
      </w:pPr>
      <w:r w:rsidRPr="00E74BC2">
        <w:rPr>
          <w:b/>
          <w:sz w:val="28"/>
          <w:szCs w:val="28"/>
        </w:rPr>
        <w:t xml:space="preserve"> Муниципального казённого общеобразовательного учреждения </w:t>
      </w:r>
    </w:p>
    <w:p w14:paraId="05FB4D1D" w14:textId="78FE5F5A" w:rsidR="00BB7D78" w:rsidRDefault="00BB7D78" w:rsidP="00BB7D78">
      <w:pPr>
        <w:jc w:val="center"/>
        <w:rPr>
          <w:b/>
          <w:sz w:val="28"/>
          <w:szCs w:val="28"/>
        </w:rPr>
      </w:pPr>
      <w:r w:rsidRPr="00364EFE">
        <w:rPr>
          <w:b/>
          <w:sz w:val="28"/>
          <w:szCs w:val="28"/>
        </w:rPr>
        <w:t>«</w:t>
      </w:r>
      <w:r w:rsidR="008138B2">
        <w:rPr>
          <w:b/>
          <w:sz w:val="28"/>
          <w:szCs w:val="28"/>
        </w:rPr>
        <w:t>Большесолдатская</w:t>
      </w:r>
      <w:r>
        <w:rPr>
          <w:b/>
          <w:sz w:val="28"/>
          <w:szCs w:val="28"/>
        </w:rPr>
        <w:t xml:space="preserve"> </w:t>
      </w:r>
      <w:proofErr w:type="gramStart"/>
      <w:r>
        <w:rPr>
          <w:b/>
          <w:sz w:val="28"/>
          <w:szCs w:val="28"/>
        </w:rPr>
        <w:t xml:space="preserve">средняя </w:t>
      </w:r>
      <w:r w:rsidRPr="00E74BC2">
        <w:rPr>
          <w:b/>
          <w:sz w:val="28"/>
          <w:szCs w:val="28"/>
        </w:rPr>
        <w:t xml:space="preserve"> общеобразовательная</w:t>
      </w:r>
      <w:proofErr w:type="gramEnd"/>
      <w:r w:rsidRPr="00E74BC2">
        <w:rPr>
          <w:b/>
          <w:sz w:val="28"/>
          <w:szCs w:val="28"/>
        </w:rPr>
        <w:t xml:space="preserve"> школа» </w:t>
      </w:r>
    </w:p>
    <w:p w14:paraId="14C9FE7F" w14:textId="77777777" w:rsidR="00BB7D78" w:rsidRPr="00E74BC2" w:rsidRDefault="00BB7D78" w:rsidP="00BB7D78">
      <w:pPr>
        <w:jc w:val="center"/>
        <w:rPr>
          <w:b/>
          <w:sz w:val="28"/>
          <w:szCs w:val="28"/>
        </w:rPr>
      </w:pPr>
      <w:r w:rsidRPr="00E74BC2">
        <w:rPr>
          <w:b/>
          <w:sz w:val="28"/>
          <w:szCs w:val="28"/>
        </w:rPr>
        <w:t>Большесолдатского района Курской области</w:t>
      </w:r>
    </w:p>
    <w:p w14:paraId="24350104" w14:textId="77777777" w:rsidR="00BB7D78" w:rsidRPr="00E74BC2" w:rsidRDefault="00BB7D78" w:rsidP="00BB7D78">
      <w:pPr>
        <w:jc w:val="center"/>
        <w:rPr>
          <w:b/>
          <w:sz w:val="28"/>
          <w:szCs w:val="28"/>
        </w:rPr>
      </w:pPr>
    </w:p>
    <w:p w14:paraId="2074B6BE" w14:textId="77777777" w:rsidR="00BB7D78" w:rsidRPr="00E74BC2" w:rsidRDefault="00BB7D78" w:rsidP="00BB7D78">
      <w:pPr>
        <w:rPr>
          <w:b/>
          <w:sz w:val="28"/>
          <w:szCs w:val="28"/>
        </w:rPr>
      </w:pPr>
      <w:r w:rsidRPr="00E74BC2">
        <w:rPr>
          <w:b/>
          <w:sz w:val="28"/>
          <w:szCs w:val="28"/>
        </w:rPr>
        <w:t>I.</w:t>
      </w:r>
      <w:r>
        <w:rPr>
          <w:b/>
          <w:sz w:val="28"/>
          <w:szCs w:val="28"/>
        </w:rPr>
        <w:t xml:space="preserve"> </w:t>
      </w:r>
      <w:r w:rsidRPr="00E74BC2">
        <w:rPr>
          <w:b/>
          <w:sz w:val="28"/>
          <w:szCs w:val="28"/>
        </w:rPr>
        <w:t>Общие положения.</w:t>
      </w:r>
    </w:p>
    <w:p w14:paraId="38936B05" w14:textId="77777777" w:rsidR="00BB7D78" w:rsidRPr="00E74BC2" w:rsidRDefault="00BB7D78" w:rsidP="00BB7D78">
      <w:pPr>
        <w:numPr>
          <w:ilvl w:val="1"/>
          <w:numId w:val="1"/>
        </w:numPr>
        <w:tabs>
          <w:tab w:val="num" w:pos="1440"/>
        </w:tabs>
        <w:jc w:val="both"/>
        <w:rPr>
          <w:sz w:val="28"/>
          <w:szCs w:val="28"/>
        </w:rPr>
      </w:pPr>
      <w:r w:rsidRPr="00E74BC2">
        <w:rPr>
          <w:sz w:val="28"/>
          <w:szCs w:val="28"/>
        </w:rPr>
        <w:t>Трудовая дисциплина в школе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поощрением за добросовестный труд. По отношению к некоторым недобросовестным работникам применяются в необходимых случаях  меры дисциплинарного общественного воздействия.</w:t>
      </w:r>
    </w:p>
    <w:p w14:paraId="0A7D6A0C" w14:textId="77777777" w:rsidR="00BB7D78" w:rsidRPr="00E74BC2" w:rsidRDefault="00BB7D78" w:rsidP="00BB7D78">
      <w:pPr>
        <w:numPr>
          <w:ilvl w:val="1"/>
          <w:numId w:val="1"/>
        </w:numPr>
        <w:tabs>
          <w:tab w:val="num" w:pos="1440"/>
        </w:tabs>
        <w:jc w:val="both"/>
        <w:rPr>
          <w:sz w:val="28"/>
          <w:szCs w:val="28"/>
        </w:rPr>
      </w:pPr>
      <w:r w:rsidRPr="00E74BC2">
        <w:rPr>
          <w:sz w:val="28"/>
          <w:szCs w:val="28"/>
        </w:rPr>
        <w:t>Правила внутреннего трудового распорядка  имеют целью поддержание дисциплины и качественного труда, рациональное использование рабочего времени всех работников школы.</w:t>
      </w:r>
    </w:p>
    <w:p w14:paraId="085A0FED" w14:textId="77777777" w:rsidR="00BB7D78" w:rsidRPr="00E74BC2" w:rsidRDefault="00BB7D78" w:rsidP="00BB7D78">
      <w:pPr>
        <w:numPr>
          <w:ilvl w:val="1"/>
          <w:numId w:val="1"/>
        </w:numPr>
        <w:tabs>
          <w:tab w:val="num" w:pos="1440"/>
        </w:tabs>
        <w:jc w:val="both"/>
        <w:rPr>
          <w:sz w:val="28"/>
          <w:szCs w:val="28"/>
        </w:rPr>
      </w:pPr>
      <w:r w:rsidRPr="00E74BC2">
        <w:rPr>
          <w:sz w:val="28"/>
          <w:szCs w:val="28"/>
        </w:rPr>
        <w:t>Вопросы, связанные с применением Правил внутреннего распорядка, решаются администрацией школы в пределах предоставлений её прав, а в случае предусмотренных Трудовым Кодексом РФ  и Правилами внутреннего распорядка, совместно или по согласованию с профсоюзным комитетом.</w:t>
      </w:r>
    </w:p>
    <w:p w14:paraId="0221A81B" w14:textId="77777777" w:rsidR="00BB7D78" w:rsidRPr="00E74BC2" w:rsidRDefault="00BB7D78" w:rsidP="00BB7D78">
      <w:pPr>
        <w:ind w:left="720"/>
        <w:jc w:val="both"/>
        <w:rPr>
          <w:sz w:val="28"/>
          <w:szCs w:val="28"/>
        </w:rPr>
      </w:pPr>
    </w:p>
    <w:p w14:paraId="603ABF57" w14:textId="77777777" w:rsidR="00BB7D78" w:rsidRPr="00E74BC2" w:rsidRDefault="00BB7D78" w:rsidP="00BB7D78">
      <w:pPr>
        <w:numPr>
          <w:ilvl w:val="0"/>
          <w:numId w:val="1"/>
        </w:numPr>
        <w:tabs>
          <w:tab w:val="clear" w:pos="1080"/>
          <w:tab w:val="num" w:pos="480"/>
        </w:tabs>
        <w:ind w:left="480" w:hanging="120"/>
        <w:jc w:val="both"/>
        <w:rPr>
          <w:b/>
          <w:sz w:val="28"/>
          <w:szCs w:val="28"/>
        </w:rPr>
      </w:pPr>
      <w:r w:rsidRPr="00E74BC2">
        <w:rPr>
          <w:b/>
          <w:sz w:val="28"/>
          <w:szCs w:val="28"/>
        </w:rPr>
        <w:t>Порядок приема, перевода и увольнения работников.</w:t>
      </w:r>
    </w:p>
    <w:p w14:paraId="48CB5AE7" w14:textId="77777777" w:rsidR="00BB7D78" w:rsidRPr="00E74BC2" w:rsidRDefault="00BB7D78" w:rsidP="00BB7D78">
      <w:pPr>
        <w:numPr>
          <w:ilvl w:val="1"/>
          <w:numId w:val="1"/>
        </w:numPr>
        <w:jc w:val="both"/>
        <w:rPr>
          <w:sz w:val="28"/>
          <w:szCs w:val="28"/>
        </w:rPr>
      </w:pPr>
      <w:r w:rsidRPr="00E74BC2">
        <w:rPr>
          <w:sz w:val="28"/>
          <w:szCs w:val="28"/>
        </w:rPr>
        <w:t>В соответствии со ст. 58 Трудового Кодекса РФ работник принимается на работу в школу, заключает трудовой договор:</w:t>
      </w:r>
    </w:p>
    <w:p w14:paraId="3C6B28C9" w14:textId="77777777" w:rsidR="00BB7D78" w:rsidRPr="00E74BC2" w:rsidRDefault="00BB7D78" w:rsidP="00BB7D78">
      <w:pPr>
        <w:numPr>
          <w:ilvl w:val="0"/>
          <w:numId w:val="2"/>
        </w:numPr>
        <w:jc w:val="both"/>
        <w:rPr>
          <w:sz w:val="28"/>
          <w:szCs w:val="28"/>
        </w:rPr>
      </w:pPr>
      <w:r w:rsidRPr="00E74BC2">
        <w:rPr>
          <w:sz w:val="28"/>
          <w:szCs w:val="28"/>
        </w:rPr>
        <w:t>на неопределенный срок</w:t>
      </w:r>
    </w:p>
    <w:p w14:paraId="76086AD4" w14:textId="77777777" w:rsidR="00BB7D78" w:rsidRPr="00E74BC2" w:rsidRDefault="00BB7D78" w:rsidP="00BB7D78">
      <w:pPr>
        <w:numPr>
          <w:ilvl w:val="0"/>
          <w:numId w:val="2"/>
        </w:numPr>
        <w:jc w:val="both"/>
        <w:rPr>
          <w:sz w:val="28"/>
          <w:szCs w:val="28"/>
        </w:rPr>
      </w:pPr>
      <w:r w:rsidRPr="00E74BC2">
        <w:rPr>
          <w:sz w:val="28"/>
          <w:szCs w:val="28"/>
        </w:rPr>
        <w:t>на определенный срок не более 5 лет (срочный трудовой договор)</w:t>
      </w:r>
    </w:p>
    <w:p w14:paraId="3BF72F9E" w14:textId="77777777" w:rsidR="00BB7D78" w:rsidRPr="00E74BC2" w:rsidRDefault="00BB7D78" w:rsidP="00BB7D78">
      <w:pPr>
        <w:jc w:val="both"/>
        <w:rPr>
          <w:sz w:val="28"/>
          <w:szCs w:val="28"/>
        </w:rPr>
      </w:pPr>
      <w:r w:rsidRPr="00E74BC2">
        <w:rPr>
          <w:sz w:val="28"/>
          <w:szCs w:val="28"/>
        </w:rPr>
        <w:t xml:space="preserve">Порядок заключения срочных трудовых договоров определяется 59 статьей  ТК РФ. </w:t>
      </w:r>
    </w:p>
    <w:p w14:paraId="14EA89C2" w14:textId="77777777" w:rsidR="00BB7D78" w:rsidRPr="00E74BC2" w:rsidRDefault="00BB7D78" w:rsidP="00BB7D78">
      <w:pPr>
        <w:numPr>
          <w:ilvl w:val="1"/>
          <w:numId w:val="1"/>
        </w:numPr>
        <w:rPr>
          <w:sz w:val="28"/>
          <w:szCs w:val="28"/>
        </w:rPr>
      </w:pPr>
      <w:r w:rsidRPr="00E74BC2">
        <w:rPr>
          <w:sz w:val="28"/>
          <w:szCs w:val="28"/>
        </w:rPr>
        <w:t>При приеме на работу администрация школы обязана потребовать от поступающего:</w:t>
      </w:r>
    </w:p>
    <w:p w14:paraId="04B3844A" w14:textId="77777777" w:rsidR="00BB7D78" w:rsidRPr="00E74BC2" w:rsidRDefault="00BB7D78" w:rsidP="00BB7D78">
      <w:pPr>
        <w:numPr>
          <w:ilvl w:val="0"/>
          <w:numId w:val="3"/>
        </w:numPr>
        <w:rPr>
          <w:sz w:val="28"/>
          <w:szCs w:val="28"/>
        </w:rPr>
      </w:pPr>
      <w:r w:rsidRPr="00E74BC2">
        <w:rPr>
          <w:sz w:val="28"/>
          <w:szCs w:val="28"/>
        </w:rPr>
        <w:t>трудовую книжку (на впервые поступающих на работу и проработавших не менее 5 дней трудовая книжка заводится в школе; на работающих по совместительству трудовые книжки ведутся по основному месту работы);</w:t>
      </w:r>
    </w:p>
    <w:p w14:paraId="75E6AFD2" w14:textId="77777777" w:rsidR="00BB7D78" w:rsidRPr="00E74BC2" w:rsidRDefault="00BB7D78" w:rsidP="00BB7D78">
      <w:pPr>
        <w:numPr>
          <w:ilvl w:val="0"/>
          <w:numId w:val="3"/>
        </w:numPr>
        <w:rPr>
          <w:sz w:val="28"/>
          <w:szCs w:val="28"/>
        </w:rPr>
      </w:pPr>
      <w:r w:rsidRPr="00E74BC2">
        <w:rPr>
          <w:sz w:val="28"/>
          <w:szCs w:val="28"/>
        </w:rPr>
        <w:t>военный билет (для военнообязанных);</w:t>
      </w:r>
    </w:p>
    <w:p w14:paraId="2DF3FA2F" w14:textId="77777777" w:rsidR="00BB7D78" w:rsidRPr="00E74BC2" w:rsidRDefault="00BB7D78" w:rsidP="00BB7D78">
      <w:pPr>
        <w:numPr>
          <w:ilvl w:val="0"/>
          <w:numId w:val="3"/>
        </w:numPr>
        <w:rPr>
          <w:sz w:val="28"/>
          <w:szCs w:val="28"/>
        </w:rPr>
      </w:pPr>
      <w:r w:rsidRPr="00E74BC2">
        <w:rPr>
          <w:sz w:val="28"/>
          <w:szCs w:val="28"/>
        </w:rPr>
        <w:t>паспорт;</w:t>
      </w:r>
    </w:p>
    <w:p w14:paraId="03D1B053" w14:textId="77777777" w:rsidR="00BB7D78" w:rsidRPr="00E74BC2" w:rsidRDefault="00BB7D78" w:rsidP="00BB7D78">
      <w:pPr>
        <w:numPr>
          <w:ilvl w:val="0"/>
          <w:numId w:val="3"/>
        </w:numPr>
        <w:rPr>
          <w:sz w:val="28"/>
          <w:szCs w:val="28"/>
        </w:rPr>
      </w:pPr>
      <w:r w:rsidRPr="00E74BC2">
        <w:rPr>
          <w:sz w:val="28"/>
          <w:szCs w:val="28"/>
        </w:rPr>
        <w:t>диплом (для педагогических работников, библиотекарей);</w:t>
      </w:r>
    </w:p>
    <w:p w14:paraId="1E660C10" w14:textId="77777777" w:rsidR="00BB7D78" w:rsidRPr="00E74BC2" w:rsidRDefault="00BB7D78" w:rsidP="00BB7D78">
      <w:pPr>
        <w:numPr>
          <w:ilvl w:val="0"/>
          <w:numId w:val="3"/>
        </w:numPr>
        <w:rPr>
          <w:sz w:val="28"/>
          <w:szCs w:val="28"/>
        </w:rPr>
      </w:pPr>
      <w:r w:rsidRPr="00E74BC2">
        <w:rPr>
          <w:sz w:val="28"/>
          <w:szCs w:val="28"/>
        </w:rPr>
        <w:t>медицинскую справку об отсутствии противопоказаний по состоянию здоровья для работы в школе.</w:t>
      </w:r>
    </w:p>
    <w:p w14:paraId="4BE98639" w14:textId="77777777" w:rsidR="00BB7D78" w:rsidRPr="00E74BC2" w:rsidRDefault="00BB7D78" w:rsidP="00BB7D78">
      <w:pPr>
        <w:numPr>
          <w:ilvl w:val="1"/>
          <w:numId w:val="1"/>
        </w:numPr>
        <w:jc w:val="both"/>
        <w:rPr>
          <w:sz w:val="28"/>
          <w:szCs w:val="28"/>
        </w:rPr>
      </w:pPr>
      <w:r w:rsidRPr="00E74BC2">
        <w:rPr>
          <w:sz w:val="28"/>
          <w:szCs w:val="28"/>
        </w:rPr>
        <w:t>Прием на работу оформляется приказом, который объявляется работнику под роспись. В приказе должно быть указано наименование должности в соответствии со штатным расписанием.</w:t>
      </w:r>
    </w:p>
    <w:p w14:paraId="58CF0C53" w14:textId="77777777" w:rsidR="00BB7D78" w:rsidRPr="00E74BC2" w:rsidRDefault="00BB7D78" w:rsidP="00BB7D78">
      <w:pPr>
        <w:numPr>
          <w:ilvl w:val="1"/>
          <w:numId w:val="1"/>
        </w:numPr>
        <w:jc w:val="both"/>
        <w:rPr>
          <w:sz w:val="28"/>
          <w:szCs w:val="28"/>
        </w:rPr>
      </w:pPr>
      <w:r w:rsidRPr="00E74BC2">
        <w:rPr>
          <w:sz w:val="28"/>
          <w:szCs w:val="28"/>
        </w:rPr>
        <w:lastRenderedPageBreak/>
        <w:t>При приеме на работу с каждым работников заключается трудовой договор – контракт в письменной форме, в котором указываются обязанности сторон, условия оплаты труда.</w:t>
      </w:r>
    </w:p>
    <w:p w14:paraId="1A18C145" w14:textId="77777777" w:rsidR="00BB7D78" w:rsidRDefault="00BB7D78" w:rsidP="00BB7D78">
      <w:pPr>
        <w:numPr>
          <w:ilvl w:val="1"/>
          <w:numId w:val="1"/>
        </w:numPr>
        <w:rPr>
          <w:sz w:val="28"/>
          <w:szCs w:val="28"/>
        </w:rPr>
      </w:pPr>
      <w:r w:rsidRPr="00E74BC2">
        <w:rPr>
          <w:sz w:val="28"/>
          <w:szCs w:val="28"/>
        </w:rPr>
        <w:t>При приеме  работника на работу  администрация обязана:</w:t>
      </w:r>
    </w:p>
    <w:p w14:paraId="42BB23DF" w14:textId="77777777" w:rsidR="00BB7D78" w:rsidRPr="008E3060" w:rsidRDefault="00BB7D78" w:rsidP="00BB7D78">
      <w:pPr>
        <w:numPr>
          <w:ilvl w:val="1"/>
          <w:numId w:val="1"/>
        </w:numPr>
        <w:rPr>
          <w:sz w:val="28"/>
          <w:szCs w:val="28"/>
        </w:rPr>
      </w:pPr>
    </w:p>
    <w:p w14:paraId="205BF782" w14:textId="77777777" w:rsidR="00BB7D78" w:rsidRPr="00C8049E" w:rsidRDefault="00BB7D78" w:rsidP="00BB7D78">
      <w:pPr>
        <w:rPr>
          <w:sz w:val="28"/>
          <w:szCs w:val="28"/>
        </w:rPr>
      </w:pPr>
    </w:p>
    <w:p w14:paraId="0332F35F" w14:textId="77777777" w:rsidR="00BB7D78" w:rsidRPr="00E74BC2" w:rsidRDefault="00BB7D78" w:rsidP="00BB7D78">
      <w:pPr>
        <w:numPr>
          <w:ilvl w:val="2"/>
          <w:numId w:val="1"/>
        </w:numPr>
        <w:rPr>
          <w:sz w:val="28"/>
          <w:szCs w:val="28"/>
        </w:rPr>
      </w:pPr>
      <w:r w:rsidRPr="00E74BC2">
        <w:rPr>
          <w:sz w:val="28"/>
          <w:szCs w:val="28"/>
        </w:rPr>
        <w:t>Ознакомить его с Уставом школы и Правилами внутреннего распорядка школы, должностными обязанностями (должностной инструкцией), условиями оплаты труда;</w:t>
      </w:r>
    </w:p>
    <w:p w14:paraId="54AF3F61" w14:textId="77777777" w:rsidR="00BB7D78" w:rsidRPr="00E74BC2" w:rsidRDefault="00BB7D78" w:rsidP="00BB7D78">
      <w:pPr>
        <w:numPr>
          <w:ilvl w:val="2"/>
          <w:numId w:val="1"/>
        </w:numPr>
        <w:rPr>
          <w:sz w:val="28"/>
          <w:szCs w:val="28"/>
        </w:rPr>
      </w:pPr>
      <w:r w:rsidRPr="00E74BC2">
        <w:rPr>
          <w:sz w:val="28"/>
          <w:szCs w:val="28"/>
        </w:rPr>
        <w:t>Проинструктировать его по вопросам охраны труда и технике безопасности; школьной гигиены; противопожарной безопасности.</w:t>
      </w:r>
    </w:p>
    <w:p w14:paraId="621F4B19" w14:textId="77777777" w:rsidR="00BB7D78" w:rsidRPr="00E74BC2" w:rsidRDefault="00BB7D78" w:rsidP="00BB7D78">
      <w:pPr>
        <w:numPr>
          <w:ilvl w:val="1"/>
          <w:numId w:val="1"/>
        </w:numPr>
        <w:rPr>
          <w:sz w:val="28"/>
          <w:szCs w:val="28"/>
        </w:rPr>
      </w:pPr>
      <w:r w:rsidRPr="00E74BC2">
        <w:rPr>
          <w:sz w:val="28"/>
          <w:szCs w:val="28"/>
        </w:rPr>
        <w:t>Ознакомление с нормативными документами и правилами проводится под роспись  в книге установленного образца.</w:t>
      </w:r>
    </w:p>
    <w:p w14:paraId="6590ED46" w14:textId="77777777" w:rsidR="00BB7D78" w:rsidRPr="00E74BC2" w:rsidRDefault="00BB7D78" w:rsidP="00BB7D78">
      <w:pPr>
        <w:numPr>
          <w:ilvl w:val="1"/>
          <w:numId w:val="1"/>
        </w:numPr>
        <w:rPr>
          <w:sz w:val="28"/>
          <w:szCs w:val="28"/>
        </w:rPr>
      </w:pPr>
      <w:r w:rsidRPr="00E74BC2">
        <w:rPr>
          <w:sz w:val="28"/>
          <w:szCs w:val="28"/>
        </w:rPr>
        <w:t>На каждого педагогического работника ведется личное дело, состоящее из личного листка по учету кадров, автобиографии, копии документа об образовании, материалов по результатам аттестации, медицинского заключения об отсутствии противопоказаний для работы в образовательном учреждении, копий приказов о назначении и перемещении по службе и увольнении, сведений о перемещении, копий выдаваемых характеристик, документов о курсовой переподготовке, трудовой книжки, хранящейся в отдельном конверте личного дела.</w:t>
      </w:r>
    </w:p>
    <w:p w14:paraId="03EB858D" w14:textId="77777777" w:rsidR="00BB7D78" w:rsidRPr="00E74BC2" w:rsidRDefault="00BB7D78" w:rsidP="00BB7D78">
      <w:pPr>
        <w:jc w:val="both"/>
        <w:rPr>
          <w:sz w:val="28"/>
          <w:szCs w:val="28"/>
        </w:rPr>
      </w:pPr>
      <w:r w:rsidRPr="00E74BC2">
        <w:rPr>
          <w:sz w:val="28"/>
          <w:szCs w:val="28"/>
        </w:rPr>
        <w:t xml:space="preserve">       Личное дело директора школы хранится в районном управлении образования, личные дела работников хранятся в школе, как документы строгой отчетности. После  увольнения работника  личное дело остается в школе и хранится в течение 75 лет.</w:t>
      </w:r>
    </w:p>
    <w:p w14:paraId="7D6F3402" w14:textId="77777777" w:rsidR="00BB7D78" w:rsidRPr="00E74BC2" w:rsidRDefault="00BB7D78" w:rsidP="00BB7D78">
      <w:pPr>
        <w:numPr>
          <w:ilvl w:val="1"/>
          <w:numId w:val="1"/>
        </w:numPr>
        <w:jc w:val="both"/>
        <w:rPr>
          <w:sz w:val="28"/>
          <w:szCs w:val="28"/>
        </w:rPr>
      </w:pPr>
      <w:r w:rsidRPr="00E74BC2">
        <w:rPr>
          <w:sz w:val="28"/>
          <w:szCs w:val="28"/>
        </w:rPr>
        <w:t>Прекращение трудового договора может иметь место только по основаниям и на условиях, предусмотренных Трудовым Кодексом. Увольнение работников оформляется приказом, который объявляется работнику под роспись.</w:t>
      </w:r>
    </w:p>
    <w:p w14:paraId="2E2B1D00" w14:textId="77777777" w:rsidR="00BB7D78" w:rsidRPr="00E74BC2" w:rsidRDefault="00BB7D78" w:rsidP="00BB7D78">
      <w:pPr>
        <w:numPr>
          <w:ilvl w:val="1"/>
          <w:numId w:val="1"/>
        </w:numPr>
        <w:jc w:val="both"/>
        <w:rPr>
          <w:sz w:val="28"/>
          <w:szCs w:val="28"/>
        </w:rPr>
      </w:pPr>
      <w:r w:rsidRPr="00E74BC2">
        <w:rPr>
          <w:sz w:val="28"/>
          <w:szCs w:val="28"/>
        </w:rPr>
        <w:t>Освобождение учителей в связи с сокращением учебной нагрузки может производиться только по окончании учебного года.</w:t>
      </w:r>
    </w:p>
    <w:p w14:paraId="47044E9C" w14:textId="77777777" w:rsidR="00BB7D78" w:rsidRPr="00E74BC2" w:rsidRDefault="00BB7D78" w:rsidP="00BB7D78">
      <w:pPr>
        <w:numPr>
          <w:ilvl w:val="1"/>
          <w:numId w:val="1"/>
        </w:numPr>
        <w:jc w:val="both"/>
        <w:rPr>
          <w:sz w:val="28"/>
          <w:szCs w:val="28"/>
        </w:rPr>
      </w:pPr>
      <w:r w:rsidRPr="00E74BC2">
        <w:rPr>
          <w:sz w:val="28"/>
          <w:szCs w:val="28"/>
        </w:rPr>
        <w:t>В день увольнения администрация обязана выдать работнику его трудовую книжку с внесенной в нее записью об увольнении и произвести с ним окончательный расчет. Записи о причинах увольнения должны производиться  в точном соответствии с формулировками соответствующих статей ТК РФ.</w:t>
      </w:r>
    </w:p>
    <w:p w14:paraId="0B4886B3" w14:textId="77777777" w:rsidR="00BB7D78" w:rsidRPr="00E74BC2" w:rsidRDefault="00BB7D78" w:rsidP="00BB7D78">
      <w:pPr>
        <w:numPr>
          <w:ilvl w:val="1"/>
          <w:numId w:val="1"/>
        </w:numPr>
        <w:jc w:val="both"/>
        <w:rPr>
          <w:sz w:val="28"/>
          <w:szCs w:val="28"/>
        </w:rPr>
      </w:pPr>
      <w:r w:rsidRPr="00E74BC2">
        <w:rPr>
          <w:sz w:val="28"/>
          <w:szCs w:val="28"/>
        </w:rPr>
        <w:t xml:space="preserve"> Днем увольнения считается последний день работы.</w:t>
      </w:r>
    </w:p>
    <w:p w14:paraId="78643433" w14:textId="77777777" w:rsidR="00BB7D78" w:rsidRPr="00E74BC2" w:rsidRDefault="00BB7D78" w:rsidP="00BB7D78">
      <w:pPr>
        <w:ind w:left="720"/>
        <w:jc w:val="both"/>
        <w:rPr>
          <w:sz w:val="28"/>
          <w:szCs w:val="28"/>
        </w:rPr>
      </w:pPr>
    </w:p>
    <w:p w14:paraId="37338B0E" w14:textId="77777777" w:rsidR="00BB7D78" w:rsidRPr="00E74BC2" w:rsidRDefault="00BB7D78" w:rsidP="00BB7D78">
      <w:pPr>
        <w:numPr>
          <w:ilvl w:val="0"/>
          <w:numId w:val="1"/>
        </w:numPr>
        <w:tabs>
          <w:tab w:val="clear" w:pos="1080"/>
          <w:tab w:val="num" w:pos="426"/>
        </w:tabs>
        <w:ind w:left="480" w:hanging="120"/>
        <w:rPr>
          <w:b/>
          <w:sz w:val="28"/>
          <w:szCs w:val="28"/>
        </w:rPr>
      </w:pPr>
      <w:r w:rsidRPr="00E74BC2">
        <w:rPr>
          <w:b/>
          <w:sz w:val="28"/>
          <w:szCs w:val="28"/>
        </w:rPr>
        <w:t xml:space="preserve">Основные обязанности работников </w:t>
      </w:r>
    </w:p>
    <w:p w14:paraId="4F6A5BBF" w14:textId="77777777" w:rsidR="00BB7D78" w:rsidRPr="00E74BC2" w:rsidRDefault="00BB7D78" w:rsidP="00BB7D78">
      <w:pPr>
        <w:numPr>
          <w:ilvl w:val="1"/>
          <w:numId w:val="1"/>
        </w:numPr>
        <w:jc w:val="both"/>
        <w:rPr>
          <w:sz w:val="28"/>
          <w:szCs w:val="28"/>
        </w:rPr>
      </w:pPr>
      <w:r w:rsidRPr="00E74BC2">
        <w:rPr>
          <w:sz w:val="28"/>
          <w:szCs w:val="28"/>
        </w:rPr>
        <w:t>Работники школы обязаны:</w:t>
      </w:r>
    </w:p>
    <w:p w14:paraId="3E4E890D" w14:textId="77777777" w:rsidR="00BB7D78" w:rsidRPr="00E74BC2" w:rsidRDefault="00BB7D78" w:rsidP="00BB7D78">
      <w:pPr>
        <w:numPr>
          <w:ilvl w:val="2"/>
          <w:numId w:val="1"/>
        </w:numPr>
        <w:jc w:val="both"/>
        <w:rPr>
          <w:sz w:val="28"/>
          <w:szCs w:val="28"/>
        </w:rPr>
      </w:pPr>
      <w:r w:rsidRPr="00E74BC2">
        <w:rPr>
          <w:sz w:val="28"/>
          <w:szCs w:val="28"/>
        </w:rPr>
        <w:t>Работать честно и добросовестно, строго выполнять обязанности, возложенные  на них Уставом школы, Правилами внутреннего распорядка, трудовым договором, должностной инструкцией, другими нормативными документами, издаваемыми в школе.</w:t>
      </w:r>
    </w:p>
    <w:p w14:paraId="65EC8951" w14:textId="77777777" w:rsidR="00BB7D78" w:rsidRPr="00E74BC2" w:rsidRDefault="00BB7D78" w:rsidP="00BB7D78">
      <w:pPr>
        <w:numPr>
          <w:ilvl w:val="2"/>
          <w:numId w:val="1"/>
        </w:numPr>
        <w:jc w:val="both"/>
        <w:rPr>
          <w:sz w:val="28"/>
          <w:szCs w:val="28"/>
        </w:rPr>
      </w:pPr>
      <w:r w:rsidRPr="00E74BC2">
        <w:rPr>
          <w:sz w:val="28"/>
          <w:szCs w:val="28"/>
        </w:rPr>
        <w:t xml:space="preserve">Вовремя приходить на работу, соблюдать установленную продолжительность рабочего времени, воздерживаться от действий, </w:t>
      </w:r>
      <w:r w:rsidRPr="00E74BC2">
        <w:rPr>
          <w:sz w:val="28"/>
          <w:szCs w:val="28"/>
        </w:rPr>
        <w:lastRenderedPageBreak/>
        <w:t>мешающим другим работникам школы выполнять свои обязанности, своевременно и точно исполнять распоряжения администрации.</w:t>
      </w:r>
    </w:p>
    <w:p w14:paraId="3E5CE136" w14:textId="77777777" w:rsidR="00BB7D78" w:rsidRPr="00E74BC2" w:rsidRDefault="00BB7D78" w:rsidP="00BB7D78">
      <w:pPr>
        <w:numPr>
          <w:ilvl w:val="2"/>
          <w:numId w:val="1"/>
        </w:numPr>
        <w:jc w:val="both"/>
        <w:rPr>
          <w:sz w:val="28"/>
          <w:szCs w:val="28"/>
        </w:rPr>
      </w:pPr>
      <w:r w:rsidRPr="00E74BC2">
        <w:rPr>
          <w:sz w:val="28"/>
          <w:szCs w:val="28"/>
        </w:rPr>
        <w:t>Не допускать упущений в работе, строго соблюдать исполнительную дисциплину.</w:t>
      </w:r>
    </w:p>
    <w:p w14:paraId="0C38A6F8" w14:textId="77777777" w:rsidR="00BB7D78" w:rsidRPr="00E74BC2" w:rsidRDefault="00BB7D78" w:rsidP="00BB7D78">
      <w:pPr>
        <w:numPr>
          <w:ilvl w:val="2"/>
          <w:numId w:val="1"/>
        </w:numPr>
        <w:jc w:val="both"/>
        <w:rPr>
          <w:sz w:val="28"/>
          <w:szCs w:val="28"/>
        </w:rPr>
      </w:pPr>
      <w:r w:rsidRPr="00E74BC2">
        <w:rPr>
          <w:sz w:val="28"/>
          <w:szCs w:val="28"/>
        </w:rPr>
        <w:t>Соблюдать требования техники  безопасности и охраны труда, сангигиены, противопожарной безопасности, предусмотренные соответствующими Правилами и Инструкциями.</w:t>
      </w:r>
    </w:p>
    <w:p w14:paraId="746A1D1B" w14:textId="77777777" w:rsidR="00BB7D78" w:rsidRPr="00E74BC2" w:rsidRDefault="00BB7D78" w:rsidP="00BB7D78">
      <w:pPr>
        <w:numPr>
          <w:ilvl w:val="2"/>
          <w:numId w:val="1"/>
        </w:numPr>
        <w:jc w:val="both"/>
        <w:rPr>
          <w:sz w:val="28"/>
          <w:szCs w:val="28"/>
        </w:rPr>
      </w:pPr>
      <w:r w:rsidRPr="00E74BC2">
        <w:rPr>
          <w:sz w:val="28"/>
          <w:szCs w:val="28"/>
        </w:rPr>
        <w:t>Быть всегда внимательным к детям, вежливыми с родителями учащихся и членами педагогического и технического коллектива.</w:t>
      </w:r>
    </w:p>
    <w:p w14:paraId="25EB8AAC" w14:textId="77777777" w:rsidR="00BB7D78" w:rsidRPr="00E74BC2" w:rsidRDefault="00BB7D78" w:rsidP="00BB7D78">
      <w:pPr>
        <w:numPr>
          <w:ilvl w:val="2"/>
          <w:numId w:val="1"/>
        </w:numPr>
        <w:jc w:val="both"/>
        <w:rPr>
          <w:sz w:val="28"/>
          <w:szCs w:val="28"/>
        </w:rPr>
      </w:pPr>
      <w:r w:rsidRPr="00E74BC2">
        <w:rPr>
          <w:sz w:val="28"/>
          <w:szCs w:val="28"/>
        </w:rPr>
        <w:t>Быть примером достойного поведения и высокого морального  долга на работе, в общественных местах.</w:t>
      </w:r>
    </w:p>
    <w:p w14:paraId="5833B7AF" w14:textId="77777777" w:rsidR="00BB7D78" w:rsidRPr="00E74BC2" w:rsidRDefault="00BB7D78" w:rsidP="00BB7D78">
      <w:pPr>
        <w:numPr>
          <w:ilvl w:val="2"/>
          <w:numId w:val="1"/>
        </w:numPr>
        <w:jc w:val="both"/>
        <w:rPr>
          <w:sz w:val="28"/>
          <w:szCs w:val="28"/>
        </w:rPr>
      </w:pPr>
      <w:r w:rsidRPr="00E74BC2">
        <w:rPr>
          <w:sz w:val="28"/>
          <w:szCs w:val="28"/>
        </w:rPr>
        <w:t>Содержать в порядке и чистоте свое рабочее место, соблюдать установленный порядок хранения материальных ценностей и документов.</w:t>
      </w:r>
    </w:p>
    <w:p w14:paraId="531A8E30" w14:textId="77777777" w:rsidR="00BB7D78" w:rsidRPr="00E74BC2" w:rsidRDefault="00BB7D78" w:rsidP="00BB7D78">
      <w:pPr>
        <w:numPr>
          <w:ilvl w:val="2"/>
          <w:numId w:val="1"/>
        </w:numPr>
        <w:jc w:val="both"/>
        <w:rPr>
          <w:sz w:val="28"/>
          <w:szCs w:val="28"/>
        </w:rPr>
      </w:pPr>
      <w:r w:rsidRPr="00E74BC2">
        <w:rPr>
          <w:sz w:val="28"/>
          <w:szCs w:val="28"/>
        </w:rPr>
        <w:t>Беречь собственность школы (оборудование, инвентарь, учебные пособия и т.д.), экономить тепловую и электрическую энергию, воспитывать у школьников бережное отношение к имуществу школы.</w:t>
      </w:r>
    </w:p>
    <w:p w14:paraId="3CCDAA91" w14:textId="77777777" w:rsidR="00BB7D78" w:rsidRPr="00E74BC2" w:rsidRDefault="00BB7D78" w:rsidP="00BB7D78">
      <w:pPr>
        <w:numPr>
          <w:ilvl w:val="2"/>
          <w:numId w:val="1"/>
        </w:numPr>
        <w:jc w:val="both"/>
        <w:rPr>
          <w:sz w:val="28"/>
          <w:szCs w:val="28"/>
        </w:rPr>
      </w:pPr>
      <w:r w:rsidRPr="00E74BC2">
        <w:rPr>
          <w:sz w:val="28"/>
          <w:szCs w:val="28"/>
        </w:rPr>
        <w:t>Проходить в установленные сроки  периодические медицинские осмотры. Педагогические работники несут полную ответственность за жизнь и здоровье учащихся во время  проведения учебных занятий, внеклассных и внешкольных мероприятий, организуемых школой. Обо всех случаях травматизм учащихся немедленно сообщать администрации.</w:t>
      </w:r>
    </w:p>
    <w:p w14:paraId="3915626E" w14:textId="77777777" w:rsidR="00BB7D78" w:rsidRPr="00E74BC2" w:rsidRDefault="00BB7D78" w:rsidP="00BB7D78">
      <w:pPr>
        <w:numPr>
          <w:ilvl w:val="1"/>
          <w:numId w:val="1"/>
        </w:numPr>
        <w:jc w:val="both"/>
        <w:rPr>
          <w:sz w:val="28"/>
          <w:szCs w:val="28"/>
        </w:rPr>
      </w:pPr>
      <w:r w:rsidRPr="00E74BC2">
        <w:rPr>
          <w:sz w:val="28"/>
          <w:szCs w:val="28"/>
        </w:rPr>
        <w:t xml:space="preserve">Приказом директора школы при проведении тарификации или </w:t>
      </w:r>
      <w:proofErr w:type="spellStart"/>
      <w:r w:rsidRPr="00E74BC2">
        <w:rPr>
          <w:sz w:val="28"/>
          <w:szCs w:val="28"/>
        </w:rPr>
        <w:t>перетарификации</w:t>
      </w:r>
      <w:proofErr w:type="spellEnd"/>
      <w:r w:rsidRPr="00E74BC2">
        <w:rPr>
          <w:sz w:val="28"/>
          <w:szCs w:val="28"/>
        </w:rPr>
        <w:t xml:space="preserve"> в дополнение к учебной работе на учителей может быть возложено классное руководство, заведование учебным кабинетом, учебно-опытным  участком. Выполнение обязанностей руководителя мастерских, а также  выполнение других учебно-воспитательных функций. При невозможности учителю выполнять дополнительные учебные обязанности, вопрос об освобождении от них решается администрацией в строго индивидуальном порядке.</w:t>
      </w:r>
    </w:p>
    <w:p w14:paraId="046DE311" w14:textId="77777777" w:rsidR="00BB7D78" w:rsidRPr="00E74BC2" w:rsidRDefault="00BB7D78" w:rsidP="00BB7D78">
      <w:pPr>
        <w:numPr>
          <w:ilvl w:val="1"/>
          <w:numId w:val="1"/>
        </w:numPr>
        <w:jc w:val="both"/>
        <w:rPr>
          <w:sz w:val="28"/>
          <w:szCs w:val="28"/>
        </w:rPr>
      </w:pPr>
      <w:r w:rsidRPr="00E74BC2">
        <w:rPr>
          <w:sz w:val="28"/>
          <w:szCs w:val="28"/>
        </w:rPr>
        <w:t xml:space="preserve">Работники школы имеют право на совмещение профессий и совмещение </w:t>
      </w:r>
      <w:proofErr w:type="gramStart"/>
      <w:r w:rsidRPr="00E74BC2">
        <w:rPr>
          <w:sz w:val="28"/>
          <w:szCs w:val="28"/>
        </w:rPr>
        <w:t>профессий</w:t>
      </w:r>
      <w:proofErr w:type="gramEnd"/>
      <w:r w:rsidRPr="00E74BC2">
        <w:rPr>
          <w:sz w:val="28"/>
          <w:szCs w:val="28"/>
        </w:rPr>
        <w:t xml:space="preserve"> и совместительство в установленном законом порядке.</w:t>
      </w:r>
    </w:p>
    <w:p w14:paraId="06ACB322" w14:textId="77777777" w:rsidR="00BB7D78" w:rsidRPr="00E74BC2" w:rsidRDefault="00BB7D78" w:rsidP="00BB7D78">
      <w:pPr>
        <w:ind w:left="720"/>
        <w:jc w:val="both"/>
        <w:rPr>
          <w:b/>
          <w:sz w:val="28"/>
          <w:szCs w:val="28"/>
        </w:rPr>
      </w:pPr>
    </w:p>
    <w:p w14:paraId="2A60DC6B" w14:textId="77777777" w:rsidR="00BB7D78" w:rsidRPr="00E74BC2" w:rsidRDefault="00BB7D78" w:rsidP="00BB7D78">
      <w:pPr>
        <w:numPr>
          <w:ilvl w:val="0"/>
          <w:numId w:val="1"/>
        </w:numPr>
        <w:tabs>
          <w:tab w:val="clear" w:pos="1080"/>
          <w:tab w:val="num" w:pos="720"/>
        </w:tabs>
        <w:ind w:left="720" w:hanging="360"/>
        <w:jc w:val="both"/>
        <w:rPr>
          <w:sz w:val="28"/>
          <w:szCs w:val="28"/>
        </w:rPr>
      </w:pPr>
      <w:r w:rsidRPr="00E74BC2">
        <w:rPr>
          <w:b/>
          <w:sz w:val="28"/>
          <w:szCs w:val="28"/>
        </w:rPr>
        <w:t>Основные обязанности администрации</w:t>
      </w:r>
      <w:r w:rsidRPr="00E74BC2">
        <w:rPr>
          <w:sz w:val="28"/>
          <w:szCs w:val="28"/>
        </w:rPr>
        <w:t xml:space="preserve"> </w:t>
      </w:r>
    </w:p>
    <w:p w14:paraId="60F4D022" w14:textId="77777777" w:rsidR="00BB7D78" w:rsidRPr="00E74BC2" w:rsidRDefault="00BB7D78" w:rsidP="00BB7D78">
      <w:pPr>
        <w:numPr>
          <w:ilvl w:val="1"/>
          <w:numId w:val="1"/>
        </w:numPr>
        <w:jc w:val="both"/>
        <w:rPr>
          <w:sz w:val="28"/>
          <w:szCs w:val="28"/>
        </w:rPr>
      </w:pPr>
      <w:r w:rsidRPr="00E74BC2">
        <w:rPr>
          <w:sz w:val="28"/>
          <w:szCs w:val="28"/>
        </w:rPr>
        <w:t>Администрация школы обязана:</w:t>
      </w:r>
    </w:p>
    <w:p w14:paraId="2AE18B55" w14:textId="77777777" w:rsidR="00BB7D78" w:rsidRPr="00E74BC2" w:rsidRDefault="00BB7D78" w:rsidP="00BB7D78">
      <w:pPr>
        <w:numPr>
          <w:ilvl w:val="2"/>
          <w:numId w:val="1"/>
        </w:numPr>
        <w:jc w:val="both"/>
        <w:rPr>
          <w:sz w:val="28"/>
          <w:szCs w:val="28"/>
        </w:rPr>
      </w:pPr>
      <w:r w:rsidRPr="00E74BC2">
        <w:rPr>
          <w:sz w:val="28"/>
          <w:szCs w:val="28"/>
        </w:rPr>
        <w:t>Обеспечивать соблюдение всеми работниками обязанностей, возложенных на них Уставом школы, Правилами внутреннего распорядка  школы, трудовым договором и другими нормативными документами, приятными в школе.</w:t>
      </w:r>
    </w:p>
    <w:p w14:paraId="29AB13B2" w14:textId="77777777" w:rsidR="00BB7D78" w:rsidRPr="00E74BC2" w:rsidRDefault="00BB7D78" w:rsidP="00BB7D78">
      <w:pPr>
        <w:numPr>
          <w:ilvl w:val="2"/>
          <w:numId w:val="1"/>
        </w:numPr>
        <w:jc w:val="both"/>
        <w:rPr>
          <w:sz w:val="28"/>
          <w:szCs w:val="28"/>
        </w:rPr>
      </w:pPr>
      <w:r w:rsidRPr="00E74BC2">
        <w:rPr>
          <w:sz w:val="28"/>
          <w:szCs w:val="28"/>
        </w:rPr>
        <w:t>Обеспечить соблюдение трудовой дисциплины, создание благоприятных условий работы, своевременно принять меры воздействия к нарушениям трудовой дисциплины в соответствии с ТК РФ.</w:t>
      </w:r>
    </w:p>
    <w:p w14:paraId="231F6902" w14:textId="77777777" w:rsidR="00BB7D78" w:rsidRPr="00E74BC2" w:rsidRDefault="00BB7D78" w:rsidP="00BB7D78">
      <w:pPr>
        <w:numPr>
          <w:ilvl w:val="2"/>
          <w:numId w:val="1"/>
        </w:numPr>
        <w:jc w:val="both"/>
        <w:rPr>
          <w:sz w:val="28"/>
          <w:szCs w:val="28"/>
        </w:rPr>
      </w:pPr>
      <w:r w:rsidRPr="00E74BC2">
        <w:rPr>
          <w:sz w:val="28"/>
          <w:szCs w:val="28"/>
        </w:rPr>
        <w:t>Совершенствовать учебно-воспитательный процесс:</w:t>
      </w:r>
    </w:p>
    <w:p w14:paraId="070C474C" w14:textId="77777777" w:rsidR="00BB7D78" w:rsidRPr="00E74BC2" w:rsidRDefault="00BB7D78" w:rsidP="00BB7D78">
      <w:pPr>
        <w:numPr>
          <w:ilvl w:val="0"/>
          <w:numId w:val="4"/>
        </w:numPr>
        <w:tabs>
          <w:tab w:val="clear" w:pos="2400"/>
        </w:tabs>
        <w:ind w:left="426"/>
        <w:jc w:val="both"/>
        <w:rPr>
          <w:sz w:val="28"/>
          <w:szCs w:val="28"/>
        </w:rPr>
      </w:pPr>
      <w:r w:rsidRPr="00E74BC2">
        <w:rPr>
          <w:sz w:val="28"/>
          <w:szCs w:val="28"/>
        </w:rPr>
        <w:t>осуществлять мероприятия по повышению качества работы;</w:t>
      </w:r>
    </w:p>
    <w:p w14:paraId="7D17F2B7" w14:textId="77777777" w:rsidR="00BB7D78" w:rsidRPr="00E74BC2" w:rsidRDefault="00BB7D78" w:rsidP="00BB7D78">
      <w:pPr>
        <w:numPr>
          <w:ilvl w:val="0"/>
          <w:numId w:val="4"/>
        </w:numPr>
        <w:tabs>
          <w:tab w:val="clear" w:pos="2400"/>
        </w:tabs>
        <w:ind w:left="426"/>
        <w:jc w:val="both"/>
        <w:rPr>
          <w:sz w:val="28"/>
          <w:szCs w:val="28"/>
        </w:rPr>
      </w:pPr>
      <w:r w:rsidRPr="00E74BC2">
        <w:rPr>
          <w:sz w:val="28"/>
          <w:szCs w:val="28"/>
        </w:rPr>
        <w:t>организовывать изучение, распространение передового опыта;</w:t>
      </w:r>
    </w:p>
    <w:p w14:paraId="1AC75AF5" w14:textId="77777777" w:rsidR="00BB7D78" w:rsidRPr="00E74BC2" w:rsidRDefault="00BB7D78" w:rsidP="00BB7D78">
      <w:pPr>
        <w:numPr>
          <w:ilvl w:val="0"/>
          <w:numId w:val="4"/>
        </w:numPr>
        <w:tabs>
          <w:tab w:val="clear" w:pos="2400"/>
        </w:tabs>
        <w:ind w:left="426"/>
        <w:jc w:val="both"/>
        <w:rPr>
          <w:sz w:val="28"/>
          <w:szCs w:val="28"/>
        </w:rPr>
      </w:pPr>
      <w:r w:rsidRPr="00E74BC2">
        <w:rPr>
          <w:sz w:val="28"/>
          <w:szCs w:val="28"/>
        </w:rPr>
        <w:t>организовывать  научно-исследовательскую работу, курсовую подготовку учителей;</w:t>
      </w:r>
    </w:p>
    <w:p w14:paraId="6CF921DF" w14:textId="77777777" w:rsidR="00BB7D78" w:rsidRPr="00E74BC2" w:rsidRDefault="00BB7D78" w:rsidP="00BB7D78">
      <w:pPr>
        <w:numPr>
          <w:ilvl w:val="0"/>
          <w:numId w:val="4"/>
        </w:numPr>
        <w:tabs>
          <w:tab w:val="clear" w:pos="2400"/>
        </w:tabs>
        <w:ind w:left="426"/>
        <w:jc w:val="both"/>
        <w:rPr>
          <w:sz w:val="28"/>
          <w:szCs w:val="28"/>
        </w:rPr>
      </w:pPr>
      <w:r w:rsidRPr="00E74BC2">
        <w:rPr>
          <w:sz w:val="28"/>
          <w:szCs w:val="28"/>
        </w:rPr>
        <w:lastRenderedPageBreak/>
        <w:t>рекомендовать новые формы работы, дающие положительные результаты;</w:t>
      </w:r>
    </w:p>
    <w:p w14:paraId="2C95630C" w14:textId="77777777" w:rsidR="00BB7D78" w:rsidRPr="00E74BC2" w:rsidRDefault="00BB7D78" w:rsidP="00BB7D78">
      <w:pPr>
        <w:numPr>
          <w:ilvl w:val="0"/>
          <w:numId w:val="4"/>
        </w:numPr>
        <w:tabs>
          <w:tab w:val="clear" w:pos="2400"/>
        </w:tabs>
        <w:ind w:left="426"/>
        <w:jc w:val="both"/>
        <w:rPr>
          <w:sz w:val="28"/>
          <w:szCs w:val="28"/>
        </w:rPr>
      </w:pPr>
      <w:r w:rsidRPr="00E74BC2">
        <w:rPr>
          <w:sz w:val="28"/>
          <w:szCs w:val="28"/>
        </w:rPr>
        <w:t>рекомендовать новые формы работы, дающие положительный результат;</w:t>
      </w:r>
    </w:p>
    <w:p w14:paraId="7A0580B9" w14:textId="77777777" w:rsidR="00BB7D78" w:rsidRPr="00E74BC2" w:rsidRDefault="00BB7D78" w:rsidP="00BB7D78">
      <w:pPr>
        <w:numPr>
          <w:ilvl w:val="0"/>
          <w:numId w:val="4"/>
        </w:numPr>
        <w:tabs>
          <w:tab w:val="clear" w:pos="2400"/>
        </w:tabs>
        <w:ind w:left="426"/>
        <w:jc w:val="both"/>
        <w:rPr>
          <w:sz w:val="28"/>
          <w:szCs w:val="28"/>
        </w:rPr>
      </w:pPr>
      <w:r w:rsidRPr="00E74BC2">
        <w:rPr>
          <w:sz w:val="28"/>
          <w:szCs w:val="28"/>
        </w:rPr>
        <w:t>обеспечить систематическую связь с другими инновационными учебными заведениями</w:t>
      </w:r>
    </w:p>
    <w:p w14:paraId="40283058" w14:textId="77777777" w:rsidR="00BB7D78" w:rsidRPr="00E74BC2" w:rsidRDefault="00BB7D78" w:rsidP="00BB7D78">
      <w:pPr>
        <w:numPr>
          <w:ilvl w:val="2"/>
          <w:numId w:val="1"/>
        </w:numPr>
        <w:jc w:val="both"/>
        <w:rPr>
          <w:sz w:val="28"/>
          <w:szCs w:val="28"/>
        </w:rPr>
      </w:pPr>
      <w:r w:rsidRPr="00E74BC2">
        <w:rPr>
          <w:sz w:val="28"/>
          <w:szCs w:val="28"/>
        </w:rPr>
        <w:t>Принимать меры к своевременному обеспечению школы необходимым оборудованием, учебными пособиями, хозяйственным инвентарем.</w:t>
      </w:r>
    </w:p>
    <w:p w14:paraId="60D3729D" w14:textId="77777777" w:rsidR="00BB7D78" w:rsidRPr="00E74BC2" w:rsidRDefault="00BB7D78" w:rsidP="00BB7D78">
      <w:pPr>
        <w:numPr>
          <w:ilvl w:val="2"/>
          <w:numId w:val="1"/>
        </w:numPr>
        <w:jc w:val="both"/>
        <w:rPr>
          <w:sz w:val="28"/>
          <w:szCs w:val="28"/>
        </w:rPr>
      </w:pPr>
      <w:r w:rsidRPr="00E74BC2">
        <w:rPr>
          <w:sz w:val="28"/>
          <w:szCs w:val="28"/>
        </w:rPr>
        <w:t>Соблюдать законодательство о труде, правила охраны труда.</w:t>
      </w:r>
    </w:p>
    <w:p w14:paraId="2AE0D84A" w14:textId="77777777" w:rsidR="00BB7D78" w:rsidRPr="00E74BC2" w:rsidRDefault="00BB7D78" w:rsidP="00BB7D78">
      <w:pPr>
        <w:numPr>
          <w:ilvl w:val="2"/>
          <w:numId w:val="1"/>
        </w:numPr>
        <w:jc w:val="both"/>
        <w:rPr>
          <w:sz w:val="28"/>
          <w:szCs w:val="28"/>
        </w:rPr>
      </w:pPr>
      <w:r w:rsidRPr="00E74BC2">
        <w:rPr>
          <w:sz w:val="28"/>
          <w:szCs w:val="28"/>
        </w:rPr>
        <w:t>Создавать условия, обеспечивающие охрану жизни и здоровья учащихся и работников школы, предупреждать их заболеваемость и травматизм, контролировать знание и соблюдение работниками всех требований Инструкции по технике безопасности, Правил сангигиены, правил пожарной безопасности.</w:t>
      </w:r>
    </w:p>
    <w:p w14:paraId="0ED64DE7" w14:textId="77777777" w:rsidR="00BB7D78" w:rsidRPr="00E74BC2" w:rsidRDefault="00BB7D78" w:rsidP="00BB7D78">
      <w:pPr>
        <w:numPr>
          <w:ilvl w:val="2"/>
          <w:numId w:val="1"/>
        </w:numPr>
        <w:jc w:val="both"/>
        <w:rPr>
          <w:sz w:val="28"/>
          <w:szCs w:val="28"/>
        </w:rPr>
      </w:pPr>
      <w:r w:rsidRPr="00E74BC2">
        <w:rPr>
          <w:sz w:val="28"/>
          <w:szCs w:val="28"/>
        </w:rPr>
        <w:t>Обеспечивать сохранность имущества школы.</w:t>
      </w:r>
    </w:p>
    <w:p w14:paraId="4E77412D" w14:textId="77777777" w:rsidR="00BB7D78" w:rsidRPr="00E74BC2" w:rsidRDefault="00BB7D78" w:rsidP="00BB7D78">
      <w:pPr>
        <w:numPr>
          <w:ilvl w:val="2"/>
          <w:numId w:val="1"/>
        </w:numPr>
        <w:jc w:val="both"/>
        <w:rPr>
          <w:sz w:val="28"/>
          <w:szCs w:val="28"/>
        </w:rPr>
      </w:pPr>
      <w:r w:rsidRPr="00E74BC2">
        <w:rPr>
          <w:sz w:val="28"/>
          <w:szCs w:val="28"/>
        </w:rPr>
        <w:t>Организовывать горячее питание учащихся и сотрудников.</w:t>
      </w:r>
    </w:p>
    <w:p w14:paraId="500C4645" w14:textId="77777777" w:rsidR="00BB7D78" w:rsidRPr="00E74BC2" w:rsidRDefault="00BB7D78" w:rsidP="00BB7D78">
      <w:pPr>
        <w:numPr>
          <w:ilvl w:val="2"/>
          <w:numId w:val="1"/>
        </w:numPr>
        <w:jc w:val="both"/>
        <w:rPr>
          <w:sz w:val="28"/>
          <w:szCs w:val="28"/>
        </w:rPr>
      </w:pPr>
      <w:r w:rsidRPr="00E74BC2">
        <w:rPr>
          <w:sz w:val="28"/>
          <w:szCs w:val="28"/>
        </w:rPr>
        <w:t>Обеспечивать контроль за соблюдением условий оплаты труда работников</w:t>
      </w:r>
    </w:p>
    <w:p w14:paraId="01F0A6A1" w14:textId="77777777" w:rsidR="00BB7D78" w:rsidRPr="00E74BC2" w:rsidRDefault="00BB7D78" w:rsidP="00BB7D78">
      <w:pPr>
        <w:numPr>
          <w:ilvl w:val="2"/>
          <w:numId w:val="1"/>
        </w:numPr>
        <w:jc w:val="both"/>
        <w:rPr>
          <w:sz w:val="28"/>
          <w:szCs w:val="28"/>
        </w:rPr>
      </w:pPr>
      <w:r w:rsidRPr="00E74BC2">
        <w:rPr>
          <w:sz w:val="28"/>
          <w:szCs w:val="28"/>
        </w:rPr>
        <w:t>Чутко относится к повседневным нуждам учителей и других работников.</w:t>
      </w:r>
    </w:p>
    <w:p w14:paraId="08350EA3" w14:textId="77777777" w:rsidR="00BB7D78" w:rsidRPr="00E74BC2" w:rsidRDefault="00BB7D78" w:rsidP="00BB7D78">
      <w:pPr>
        <w:numPr>
          <w:ilvl w:val="2"/>
          <w:numId w:val="1"/>
        </w:numPr>
        <w:jc w:val="both"/>
        <w:rPr>
          <w:sz w:val="28"/>
          <w:szCs w:val="28"/>
        </w:rPr>
      </w:pPr>
      <w:r w:rsidRPr="00E74BC2">
        <w:rPr>
          <w:sz w:val="28"/>
          <w:szCs w:val="28"/>
        </w:rPr>
        <w:t xml:space="preserve">Способствовать созданию в школьном коллективе  деловой, творческой обстановки, всемерно поддерживать и развивать инициативу и активность учителей и  других работников, обеспечивать их участие в управлении школой, в соответствии с Уставом школы; своевременно рассматривать критические замечания учителей и других работников.  </w:t>
      </w:r>
    </w:p>
    <w:p w14:paraId="767F33C5" w14:textId="77777777" w:rsidR="00BB7D78" w:rsidRPr="00E74BC2" w:rsidRDefault="00BB7D78" w:rsidP="00BB7D78">
      <w:pPr>
        <w:numPr>
          <w:ilvl w:val="1"/>
          <w:numId w:val="1"/>
        </w:numPr>
        <w:jc w:val="both"/>
        <w:rPr>
          <w:sz w:val="28"/>
          <w:szCs w:val="28"/>
        </w:rPr>
      </w:pPr>
      <w:r w:rsidRPr="00E74BC2">
        <w:rPr>
          <w:sz w:val="28"/>
          <w:szCs w:val="28"/>
        </w:rPr>
        <w:t>Администрация школы:</w:t>
      </w:r>
    </w:p>
    <w:p w14:paraId="08F1F203" w14:textId="77777777" w:rsidR="00BB7D78" w:rsidRPr="00E74BC2" w:rsidRDefault="00BB7D78" w:rsidP="00BB7D78">
      <w:pPr>
        <w:numPr>
          <w:ilvl w:val="2"/>
          <w:numId w:val="1"/>
        </w:numPr>
        <w:jc w:val="both"/>
        <w:rPr>
          <w:sz w:val="28"/>
          <w:szCs w:val="28"/>
        </w:rPr>
      </w:pPr>
      <w:r w:rsidRPr="00E74BC2">
        <w:rPr>
          <w:sz w:val="28"/>
          <w:szCs w:val="28"/>
        </w:rPr>
        <w:t>Несет непосредственную ответственность за жизнь и здоровье учащихся во время пребывания их в школе и участии в мероприятиях, организуемых с привлечением учителей.</w:t>
      </w:r>
    </w:p>
    <w:p w14:paraId="44DE258C" w14:textId="77777777" w:rsidR="00BB7D78" w:rsidRPr="00E74BC2" w:rsidRDefault="00BB7D78" w:rsidP="00BB7D78">
      <w:pPr>
        <w:numPr>
          <w:ilvl w:val="2"/>
          <w:numId w:val="1"/>
        </w:numPr>
        <w:jc w:val="both"/>
        <w:rPr>
          <w:sz w:val="28"/>
          <w:szCs w:val="28"/>
        </w:rPr>
      </w:pPr>
      <w:r w:rsidRPr="00E74BC2">
        <w:rPr>
          <w:sz w:val="28"/>
          <w:szCs w:val="28"/>
        </w:rPr>
        <w:t>В случае травматизма учащихся принимает меры, определенные Инструкцией по расследованию несчастных случаев.</w:t>
      </w:r>
    </w:p>
    <w:p w14:paraId="19533824" w14:textId="77777777" w:rsidR="00BB7D78" w:rsidRPr="00E74BC2" w:rsidRDefault="00BB7D78" w:rsidP="00BB7D78">
      <w:pPr>
        <w:numPr>
          <w:ilvl w:val="1"/>
          <w:numId w:val="1"/>
        </w:numPr>
        <w:tabs>
          <w:tab w:val="num" w:pos="1200"/>
        </w:tabs>
        <w:jc w:val="both"/>
        <w:rPr>
          <w:sz w:val="28"/>
          <w:szCs w:val="28"/>
        </w:rPr>
      </w:pPr>
      <w:r w:rsidRPr="00E74BC2">
        <w:rPr>
          <w:sz w:val="28"/>
          <w:szCs w:val="28"/>
        </w:rPr>
        <w:t>Осуществляет свои обязанности самостоятельно, а в случаях предусмотренных Трудовым Кодексом РФ, совместно или по согласованию с профсоюзным комитетом.</w:t>
      </w:r>
    </w:p>
    <w:p w14:paraId="289D6D1C" w14:textId="77777777" w:rsidR="00BB7D78" w:rsidRPr="00E74BC2" w:rsidRDefault="00BB7D78" w:rsidP="00BB7D78">
      <w:pPr>
        <w:ind w:left="720"/>
        <w:jc w:val="both"/>
        <w:rPr>
          <w:sz w:val="28"/>
          <w:szCs w:val="28"/>
        </w:rPr>
      </w:pPr>
      <w:r w:rsidRPr="00E74BC2">
        <w:rPr>
          <w:sz w:val="28"/>
          <w:szCs w:val="28"/>
        </w:rPr>
        <w:t xml:space="preserve"> </w:t>
      </w:r>
    </w:p>
    <w:p w14:paraId="3A6F8F35" w14:textId="77777777" w:rsidR="00BB7D78" w:rsidRPr="00E74BC2" w:rsidRDefault="00BB7D78" w:rsidP="00BB7D78">
      <w:pPr>
        <w:numPr>
          <w:ilvl w:val="0"/>
          <w:numId w:val="1"/>
        </w:numPr>
        <w:tabs>
          <w:tab w:val="clear" w:pos="1080"/>
          <w:tab w:val="num" w:pos="720"/>
        </w:tabs>
        <w:ind w:left="720" w:hanging="360"/>
        <w:jc w:val="both"/>
        <w:rPr>
          <w:b/>
          <w:sz w:val="28"/>
          <w:szCs w:val="28"/>
        </w:rPr>
      </w:pPr>
      <w:r w:rsidRPr="00E74BC2">
        <w:rPr>
          <w:b/>
          <w:sz w:val="28"/>
          <w:szCs w:val="28"/>
        </w:rPr>
        <w:t>Рабочее время и его пользование</w:t>
      </w:r>
    </w:p>
    <w:p w14:paraId="64D5BB65" w14:textId="77777777" w:rsidR="00BB7D78" w:rsidRPr="00E74BC2" w:rsidRDefault="00BB7D78" w:rsidP="00BB7D78">
      <w:pPr>
        <w:numPr>
          <w:ilvl w:val="1"/>
          <w:numId w:val="1"/>
        </w:numPr>
        <w:jc w:val="both"/>
        <w:rPr>
          <w:sz w:val="28"/>
          <w:szCs w:val="28"/>
        </w:rPr>
      </w:pPr>
      <w:r w:rsidRPr="00E74BC2">
        <w:rPr>
          <w:sz w:val="28"/>
          <w:szCs w:val="28"/>
        </w:rPr>
        <w:t>Время начала и окончания уроков, их продолжительность определяется Педагогическим Советом. Учитывая, что в тарификации педагогических работников указывается количество астрономических часов, продолжительность перерыва входит в оплачиваемую часть рабочего времени учителей и является рабочим временем учителя, а не временем его отдыха.</w:t>
      </w:r>
    </w:p>
    <w:p w14:paraId="7682F50B" w14:textId="77777777" w:rsidR="00BB7D78" w:rsidRPr="00E74BC2" w:rsidRDefault="00BB7D78" w:rsidP="00BB7D78">
      <w:pPr>
        <w:jc w:val="both"/>
        <w:rPr>
          <w:sz w:val="28"/>
          <w:szCs w:val="28"/>
        </w:rPr>
      </w:pPr>
      <w:r w:rsidRPr="00E74BC2">
        <w:rPr>
          <w:sz w:val="28"/>
          <w:szCs w:val="28"/>
        </w:rPr>
        <w:t xml:space="preserve">      Рабочее время педагогических работников определяется учебным расписанием и должностными обязанностями и может быть определено директором школы с указанием его точной продолжительности по согласованию с профсоюзным кабинетом.</w:t>
      </w:r>
    </w:p>
    <w:p w14:paraId="18FFA1A8" w14:textId="77777777" w:rsidR="00BB7D78" w:rsidRPr="00E74BC2" w:rsidRDefault="00BB7D78" w:rsidP="00BB7D78">
      <w:pPr>
        <w:jc w:val="both"/>
        <w:rPr>
          <w:sz w:val="28"/>
          <w:szCs w:val="28"/>
        </w:rPr>
      </w:pPr>
      <w:r w:rsidRPr="00E74BC2">
        <w:rPr>
          <w:sz w:val="28"/>
          <w:szCs w:val="28"/>
        </w:rPr>
        <w:t xml:space="preserve">       В случае необходимости администрация обязана организовать учет явки на работу и уход с работы.</w:t>
      </w:r>
    </w:p>
    <w:p w14:paraId="21E96AD9" w14:textId="77777777" w:rsidR="00BB7D78" w:rsidRPr="00E74BC2" w:rsidRDefault="00BB7D78" w:rsidP="00BB7D78">
      <w:pPr>
        <w:numPr>
          <w:ilvl w:val="1"/>
          <w:numId w:val="1"/>
        </w:numPr>
        <w:jc w:val="both"/>
        <w:rPr>
          <w:sz w:val="28"/>
          <w:szCs w:val="28"/>
        </w:rPr>
      </w:pPr>
      <w:r w:rsidRPr="00E74BC2">
        <w:rPr>
          <w:sz w:val="28"/>
          <w:szCs w:val="28"/>
        </w:rPr>
        <w:lastRenderedPageBreak/>
        <w:t>Учебную нагрузку педагогическим работникам на новый учебный год устанавливает директор школы по рекомендации методических объединений учителей, по согласованию с профсоюзным комитетом до ухода работников  в отпуск.</w:t>
      </w:r>
    </w:p>
    <w:p w14:paraId="12B4BEE2" w14:textId="77777777" w:rsidR="00BB7D78" w:rsidRPr="00E74BC2" w:rsidRDefault="00BB7D78" w:rsidP="00BB7D78">
      <w:pPr>
        <w:jc w:val="both"/>
        <w:rPr>
          <w:sz w:val="28"/>
          <w:szCs w:val="28"/>
        </w:rPr>
      </w:pPr>
      <w:r w:rsidRPr="00E74BC2">
        <w:rPr>
          <w:sz w:val="28"/>
          <w:szCs w:val="28"/>
        </w:rPr>
        <w:t xml:space="preserve">      При этом необходимо учитывать:</w:t>
      </w:r>
    </w:p>
    <w:p w14:paraId="3B0B927C" w14:textId="77777777" w:rsidR="00BB7D78" w:rsidRPr="00E74BC2" w:rsidRDefault="00BB7D78" w:rsidP="00BB7D78">
      <w:pPr>
        <w:numPr>
          <w:ilvl w:val="2"/>
          <w:numId w:val="1"/>
        </w:numPr>
        <w:jc w:val="both"/>
        <w:rPr>
          <w:sz w:val="28"/>
          <w:szCs w:val="28"/>
        </w:rPr>
      </w:pPr>
      <w:r w:rsidRPr="00E74BC2">
        <w:rPr>
          <w:sz w:val="28"/>
          <w:szCs w:val="28"/>
        </w:rPr>
        <w:t>Молодые специалисты после окончания ими педагогического учебного заведения обеспечиваются учебной нагрузкой в размере не менее одной ставки.</w:t>
      </w:r>
    </w:p>
    <w:p w14:paraId="45FF633B" w14:textId="77777777" w:rsidR="00BB7D78" w:rsidRPr="00E74BC2" w:rsidRDefault="00BB7D78" w:rsidP="00BB7D78">
      <w:pPr>
        <w:numPr>
          <w:ilvl w:val="2"/>
          <w:numId w:val="1"/>
        </w:numPr>
        <w:jc w:val="both"/>
        <w:rPr>
          <w:sz w:val="28"/>
          <w:szCs w:val="28"/>
        </w:rPr>
      </w:pPr>
      <w:r w:rsidRPr="00E74BC2">
        <w:rPr>
          <w:sz w:val="28"/>
          <w:szCs w:val="28"/>
        </w:rPr>
        <w:t>Неполная учебная нагрузка работника возможна только при письменном согласии его.</w:t>
      </w:r>
    </w:p>
    <w:p w14:paraId="718EB382" w14:textId="77777777" w:rsidR="00BB7D78" w:rsidRPr="00E74BC2" w:rsidRDefault="00BB7D78" w:rsidP="00BB7D78">
      <w:pPr>
        <w:numPr>
          <w:ilvl w:val="2"/>
          <w:numId w:val="1"/>
        </w:numPr>
        <w:jc w:val="both"/>
        <w:rPr>
          <w:sz w:val="28"/>
          <w:szCs w:val="28"/>
        </w:rPr>
      </w:pPr>
      <w:r w:rsidRPr="00E74BC2">
        <w:rPr>
          <w:sz w:val="28"/>
          <w:szCs w:val="28"/>
        </w:rPr>
        <w:t>Объем  учебной нагрузки  у  педагогических работников  должен быть, как правило, стабильным на протяжении всего учебного года. Уменьшение его возможно только при сокращении числа учащихся и классов-комплектов в школе, а также некоторых других исключительных случаях.</w:t>
      </w:r>
    </w:p>
    <w:p w14:paraId="0A8983B5" w14:textId="77777777" w:rsidR="00BB7D78" w:rsidRPr="00E74BC2" w:rsidRDefault="00BB7D78" w:rsidP="00BB7D78">
      <w:pPr>
        <w:numPr>
          <w:ilvl w:val="1"/>
          <w:numId w:val="1"/>
        </w:numPr>
        <w:jc w:val="both"/>
        <w:rPr>
          <w:sz w:val="28"/>
          <w:szCs w:val="28"/>
        </w:rPr>
      </w:pPr>
      <w:r w:rsidRPr="00E74BC2">
        <w:rPr>
          <w:sz w:val="28"/>
          <w:szCs w:val="28"/>
        </w:rPr>
        <w:t>Расписание уроков составляется заместителем директора школы и согласуется с профсоюзным комитетом с учетом обеспечения санитарно-гигиенических норм и максимальной экономии времени учителя и утверждается директором школы.</w:t>
      </w:r>
    </w:p>
    <w:p w14:paraId="588E656F" w14:textId="77777777" w:rsidR="00BB7D78" w:rsidRPr="00E74BC2" w:rsidRDefault="00BB7D78" w:rsidP="00BB7D78">
      <w:pPr>
        <w:numPr>
          <w:ilvl w:val="1"/>
          <w:numId w:val="1"/>
        </w:numPr>
        <w:jc w:val="both"/>
        <w:rPr>
          <w:sz w:val="28"/>
          <w:szCs w:val="28"/>
        </w:rPr>
      </w:pPr>
      <w:r w:rsidRPr="00E74BC2">
        <w:rPr>
          <w:sz w:val="28"/>
          <w:szCs w:val="28"/>
        </w:rPr>
        <w:t>Продолжительность рабочего дня обслуживающего персонала и технических работников определяется графиком, составленным с соблюдением установленной продолжительностью рабочего времени за неделю или другой отчетный период, и утверждается директором.</w:t>
      </w:r>
    </w:p>
    <w:p w14:paraId="69D63361" w14:textId="77777777" w:rsidR="00BB7D78" w:rsidRPr="00E74BC2" w:rsidRDefault="00BB7D78" w:rsidP="00BB7D78">
      <w:pPr>
        <w:jc w:val="both"/>
        <w:rPr>
          <w:sz w:val="28"/>
          <w:szCs w:val="28"/>
        </w:rPr>
      </w:pPr>
      <w:r w:rsidRPr="00E74BC2">
        <w:rPr>
          <w:sz w:val="28"/>
          <w:szCs w:val="28"/>
        </w:rPr>
        <w:t xml:space="preserve">      В графике указываются часы работы, он помещается на видном месте, как  правило, до начала следующего календарного месяца.</w:t>
      </w:r>
    </w:p>
    <w:p w14:paraId="597E0B32" w14:textId="77777777" w:rsidR="00BB7D78" w:rsidRPr="00E74BC2" w:rsidRDefault="00BB7D78" w:rsidP="00BB7D78">
      <w:pPr>
        <w:jc w:val="both"/>
        <w:rPr>
          <w:sz w:val="28"/>
          <w:szCs w:val="28"/>
        </w:rPr>
      </w:pPr>
      <w:r w:rsidRPr="00E74BC2">
        <w:rPr>
          <w:sz w:val="28"/>
          <w:szCs w:val="28"/>
        </w:rPr>
        <w:t xml:space="preserve">      Для сторожей школы устанавливается суммированный учет рабочего времени.</w:t>
      </w:r>
    </w:p>
    <w:p w14:paraId="538059C6" w14:textId="77777777" w:rsidR="00BB7D78" w:rsidRPr="00E74BC2" w:rsidRDefault="00BB7D78" w:rsidP="00BB7D78">
      <w:pPr>
        <w:numPr>
          <w:ilvl w:val="1"/>
          <w:numId w:val="1"/>
        </w:numPr>
        <w:jc w:val="both"/>
        <w:rPr>
          <w:sz w:val="28"/>
          <w:szCs w:val="28"/>
        </w:rPr>
      </w:pPr>
      <w:r w:rsidRPr="00E74BC2">
        <w:rPr>
          <w:sz w:val="28"/>
          <w:szCs w:val="28"/>
        </w:rPr>
        <w:t>Работа  в праздничные и выходные дни запрещена. Привлечение отдельных работников  (учителей, воспитателей и т.д.) к дежурству и к некоторым видам работ в  выходные и праздничные дни допускается в исключительных случаях, предусмотренных законодательством, с согласия профсоюзного комитета, по письменному приказу директора школы.</w:t>
      </w:r>
    </w:p>
    <w:p w14:paraId="7E00EE3F" w14:textId="77777777" w:rsidR="00BB7D78" w:rsidRPr="00E74BC2" w:rsidRDefault="00BB7D78" w:rsidP="00BB7D78">
      <w:pPr>
        <w:ind w:firstLine="426"/>
        <w:jc w:val="both"/>
        <w:rPr>
          <w:sz w:val="28"/>
          <w:szCs w:val="28"/>
        </w:rPr>
      </w:pPr>
      <w:r w:rsidRPr="00E74BC2">
        <w:rPr>
          <w:sz w:val="28"/>
          <w:szCs w:val="28"/>
        </w:rPr>
        <w:t>Дни отдыха за дежурство или работу в выходные и праздничные дни предоставляются в ближайшее удобное для работника время, не совпадающее с очередным отпуском.</w:t>
      </w:r>
    </w:p>
    <w:p w14:paraId="04C0E79E" w14:textId="77777777" w:rsidR="00BB7D78" w:rsidRPr="00E74BC2" w:rsidRDefault="00BB7D78" w:rsidP="00BB7D78">
      <w:pPr>
        <w:ind w:firstLine="426"/>
        <w:jc w:val="both"/>
        <w:rPr>
          <w:sz w:val="28"/>
          <w:szCs w:val="28"/>
        </w:rPr>
      </w:pPr>
      <w:r w:rsidRPr="00E74BC2">
        <w:rPr>
          <w:sz w:val="28"/>
          <w:szCs w:val="28"/>
        </w:rPr>
        <w:t>Запрещается привлекать к дежурству в выходные и праздничные дни беременных женщин и матерей, имеющих детей в возрасте до 12 лет.</w:t>
      </w:r>
    </w:p>
    <w:p w14:paraId="77824E45" w14:textId="77777777" w:rsidR="00BB7D78" w:rsidRPr="00E74BC2" w:rsidRDefault="00BB7D78" w:rsidP="00BB7D78">
      <w:pPr>
        <w:ind w:firstLine="426"/>
        <w:jc w:val="both"/>
        <w:rPr>
          <w:sz w:val="28"/>
          <w:szCs w:val="28"/>
        </w:rPr>
      </w:pPr>
      <w:r w:rsidRPr="00E74BC2">
        <w:rPr>
          <w:sz w:val="28"/>
          <w:szCs w:val="28"/>
        </w:rPr>
        <w:t>Работники, для которых установлен суммированный учет рабочего времени (сторожа), привлекаются к работе  в общеустановленные выходные и праздничные дни. Время этой работы включается  в месячную норму рабочего дня. Оплата работы в пр</w:t>
      </w:r>
      <w:r>
        <w:rPr>
          <w:sz w:val="28"/>
          <w:szCs w:val="28"/>
        </w:rPr>
        <w:t>аздничный день производится в у</w:t>
      </w:r>
      <w:r w:rsidRPr="00E74BC2">
        <w:rPr>
          <w:sz w:val="28"/>
          <w:szCs w:val="28"/>
        </w:rPr>
        <w:t>казанном случае в размере одинарной часовой или дневной ставки сверх месячного оклада (ставки).</w:t>
      </w:r>
    </w:p>
    <w:p w14:paraId="5D019DE8" w14:textId="77777777" w:rsidR="00BB7D78" w:rsidRPr="00E74BC2" w:rsidRDefault="00BB7D78" w:rsidP="00BB7D78">
      <w:pPr>
        <w:numPr>
          <w:ilvl w:val="1"/>
          <w:numId w:val="1"/>
        </w:numPr>
        <w:jc w:val="both"/>
        <w:rPr>
          <w:sz w:val="28"/>
          <w:szCs w:val="28"/>
        </w:rPr>
      </w:pPr>
      <w:r w:rsidRPr="00E74BC2">
        <w:rPr>
          <w:sz w:val="28"/>
          <w:szCs w:val="28"/>
        </w:rPr>
        <w:t>В период каникул продолжительность рабочей недели педагогических работников не должна превышать учебной нагрузки по тарификации.</w:t>
      </w:r>
    </w:p>
    <w:p w14:paraId="2213BC67" w14:textId="77777777" w:rsidR="00BB7D78" w:rsidRPr="00E74BC2" w:rsidRDefault="00BB7D78" w:rsidP="00BB7D78">
      <w:pPr>
        <w:numPr>
          <w:ilvl w:val="1"/>
          <w:numId w:val="1"/>
        </w:numPr>
        <w:jc w:val="both"/>
        <w:rPr>
          <w:sz w:val="28"/>
          <w:szCs w:val="28"/>
        </w:rPr>
      </w:pPr>
      <w:r w:rsidRPr="00E74BC2">
        <w:rPr>
          <w:sz w:val="28"/>
          <w:szCs w:val="28"/>
        </w:rPr>
        <w:lastRenderedPageBreak/>
        <w:t xml:space="preserve">В случаи неявки сменяющего (сторож, гардеробщик) работник заявляет об этом </w:t>
      </w:r>
      <w:r>
        <w:rPr>
          <w:sz w:val="28"/>
          <w:szCs w:val="28"/>
        </w:rPr>
        <w:t xml:space="preserve"> </w:t>
      </w:r>
      <w:r w:rsidRPr="00E74BC2">
        <w:rPr>
          <w:sz w:val="28"/>
          <w:szCs w:val="28"/>
        </w:rPr>
        <w:t xml:space="preserve"> директору школы </w:t>
      </w:r>
      <w:r>
        <w:rPr>
          <w:sz w:val="28"/>
          <w:szCs w:val="28"/>
        </w:rPr>
        <w:t xml:space="preserve">или его дежурному </w:t>
      </w:r>
      <w:proofErr w:type="gramStart"/>
      <w:r>
        <w:rPr>
          <w:sz w:val="28"/>
          <w:szCs w:val="28"/>
        </w:rPr>
        <w:t>заместителю ,</w:t>
      </w:r>
      <w:proofErr w:type="gramEnd"/>
      <w:r>
        <w:rPr>
          <w:sz w:val="28"/>
          <w:szCs w:val="28"/>
        </w:rPr>
        <w:t xml:space="preserve"> к</w:t>
      </w:r>
      <w:r w:rsidRPr="00E74BC2">
        <w:rPr>
          <w:sz w:val="28"/>
          <w:szCs w:val="28"/>
        </w:rPr>
        <w:t>оторый обязан принять необходимые меры к замене его другим работником.</w:t>
      </w:r>
    </w:p>
    <w:p w14:paraId="6A2F7D34" w14:textId="77777777" w:rsidR="00BB7D78" w:rsidRPr="00E74BC2" w:rsidRDefault="00BB7D78" w:rsidP="00BB7D78">
      <w:pPr>
        <w:numPr>
          <w:ilvl w:val="1"/>
          <w:numId w:val="1"/>
        </w:numPr>
        <w:jc w:val="both"/>
        <w:rPr>
          <w:sz w:val="28"/>
          <w:szCs w:val="28"/>
        </w:rPr>
      </w:pPr>
      <w:r w:rsidRPr="00E74BC2">
        <w:rPr>
          <w:sz w:val="28"/>
          <w:szCs w:val="28"/>
        </w:rPr>
        <w:t xml:space="preserve">Администрация привлекает педагогических </w:t>
      </w:r>
      <w:proofErr w:type="gramStart"/>
      <w:r w:rsidRPr="00E74BC2">
        <w:rPr>
          <w:sz w:val="28"/>
          <w:szCs w:val="28"/>
        </w:rPr>
        <w:t>работников  к</w:t>
      </w:r>
      <w:proofErr w:type="gramEnd"/>
      <w:r w:rsidRPr="00E74BC2">
        <w:rPr>
          <w:sz w:val="28"/>
          <w:szCs w:val="28"/>
        </w:rPr>
        <w:t xml:space="preserve"> дежурству по школе. дежурство должно начинаться не ранее, чем за 30 минут до начала учебных занятий и продолжаться не более 10 минут после окончания уроков.</w:t>
      </w:r>
    </w:p>
    <w:p w14:paraId="3AE3202A" w14:textId="77777777" w:rsidR="00BB7D78" w:rsidRPr="00E74BC2" w:rsidRDefault="00BB7D78" w:rsidP="00BB7D78">
      <w:pPr>
        <w:numPr>
          <w:ilvl w:val="1"/>
          <w:numId w:val="1"/>
        </w:numPr>
        <w:jc w:val="both"/>
        <w:rPr>
          <w:sz w:val="28"/>
          <w:szCs w:val="28"/>
        </w:rPr>
      </w:pPr>
      <w:r w:rsidRPr="00E74BC2">
        <w:rPr>
          <w:sz w:val="28"/>
          <w:szCs w:val="28"/>
        </w:rPr>
        <w:t>Время осенних, зимних и весенних каникул, а также время летних каникул, не совпадающее с очередным отпуском, является рабочим временем учителей и воспитателей. В эти периоды они привлекаются администрацией к педагогической и организационной работе в пределах времени, не превышающего их учебной нагрузки до начала каникул. Во время ремонта помещений школы члены педагогического коллектива могут привлекаться к выполнению отдельных видов ремонтных работ (в виде исключения).</w:t>
      </w:r>
    </w:p>
    <w:p w14:paraId="3655B0CB" w14:textId="77777777" w:rsidR="00BB7D78" w:rsidRPr="00E74BC2" w:rsidRDefault="00BB7D78" w:rsidP="00BB7D78">
      <w:pPr>
        <w:jc w:val="both"/>
        <w:rPr>
          <w:sz w:val="28"/>
          <w:szCs w:val="28"/>
        </w:rPr>
      </w:pPr>
      <w:r w:rsidRPr="00E74BC2">
        <w:rPr>
          <w:sz w:val="28"/>
          <w:szCs w:val="28"/>
        </w:rPr>
        <w:t xml:space="preserve">       В каникулярное время учебно-воспитательный  и обслуживающий персонал привлекаться к выполнению  хозяйственных работ, не требующих специальных знаний (мелкий ремонт, работа на территории), в пределах установленного им рабочего времени.</w:t>
      </w:r>
    </w:p>
    <w:p w14:paraId="106C24CE" w14:textId="77777777" w:rsidR="00BB7D78" w:rsidRPr="00E74BC2" w:rsidRDefault="00BB7D78" w:rsidP="00BB7D78">
      <w:pPr>
        <w:numPr>
          <w:ilvl w:val="1"/>
          <w:numId w:val="1"/>
        </w:numPr>
        <w:jc w:val="both"/>
        <w:rPr>
          <w:sz w:val="28"/>
          <w:szCs w:val="28"/>
        </w:rPr>
      </w:pPr>
      <w:r w:rsidRPr="00E74BC2">
        <w:rPr>
          <w:sz w:val="28"/>
          <w:szCs w:val="28"/>
        </w:rPr>
        <w:t xml:space="preserve">Заседания педагогического совета проводятся, как правило, один раз в учебную четверть. Занятия </w:t>
      </w:r>
      <w:proofErr w:type="spellStart"/>
      <w:r w:rsidRPr="00E74BC2">
        <w:rPr>
          <w:sz w:val="28"/>
          <w:szCs w:val="28"/>
        </w:rPr>
        <w:t>методобъединений</w:t>
      </w:r>
      <w:proofErr w:type="spellEnd"/>
      <w:r w:rsidRPr="00E74BC2">
        <w:rPr>
          <w:sz w:val="28"/>
          <w:szCs w:val="28"/>
        </w:rPr>
        <w:t>, кафедр учителей и воспитателей проводятся по мере необходимости, но не реже одного раза в четверть. Собрания трудового коллектива (совещания при директоре, при заместителе директора и др.) проводятся, как правило, не чаще одного раза в неделю. Планерки проходят каждую неделю по понедельникам. По возможности необходимо объединять совещания, исходя из следующего: в неделю, как правило, должно быть не более одного совещание (не считая планерок).</w:t>
      </w:r>
    </w:p>
    <w:p w14:paraId="1FCCAA23" w14:textId="77777777" w:rsidR="00BB7D78" w:rsidRPr="00E74BC2" w:rsidRDefault="00BB7D78" w:rsidP="00BB7D78">
      <w:pPr>
        <w:numPr>
          <w:ilvl w:val="1"/>
          <w:numId w:val="1"/>
        </w:numPr>
        <w:jc w:val="both"/>
        <w:rPr>
          <w:sz w:val="28"/>
          <w:szCs w:val="28"/>
        </w:rPr>
      </w:pPr>
      <w:r w:rsidRPr="00E74BC2">
        <w:rPr>
          <w:sz w:val="28"/>
          <w:szCs w:val="28"/>
        </w:rPr>
        <w:t>Общее собрание трудового коллектива, заседания педагогического Совета должны продолжаться, как правило, не более 2 часов:</w:t>
      </w:r>
    </w:p>
    <w:p w14:paraId="09A7B624" w14:textId="77777777" w:rsidR="00BB7D78" w:rsidRPr="00E74BC2" w:rsidRDefault="00BB7D78" w:rsidP="00BB7D78">
      <w:pPr>
        <w:numPr>
          <w:ilvl w:val="0"/>
          <w:numId w:val="5"/>
        </w:numPr>
        <w:jc w:val="both"/>
        <w:rPr>
          <w:sz w:val="28"/>
          <w:szCs w:val="28"/>
        </w:rPr>
      </w:pPr>
      <w:r w:rsidRPr="00E74BC2">
        <w:rPr>
          <w:sz w:val="28"/>
          <w:szCs w:val="28"/>
        </w:rPr>
        <w:t>родительское собрание – 1,5 часа;</w:t>
      </w:r>
    </w:p>
    <w:p w14:paraId="02034A1D" w14:textId="77777777" w:rsidR="00BB7D78" w:rsidRPr="00E74BC2" w:rsidRDefault="00BB7D78" w:rsidP="00BB7D78">
      <w:pPr>
        <w:numPr>
          <w:ilvl w:val="0"/>
          <w:numId w:val="5"/>
        </w:numPr>
        <w:jc w:val="both"/>
        <w:rPr>
          <w:sz w:val="28"/>
          <w:szCs w:val="28"/>
        </w:rPr>
      </w:pPr>
      <w:r w:rsidRPr="00E74BC2">
        <w:rPr>
          <w:sz w:val="28"/>
          <w:szCs w:val="28"/>
        </w:rPr>
        <w:t>собрание школьников и заседания организаций школьников – 1 час</w:t>
      </w:r>
    </w:p>
    <w:p w14:paraId="533EF581" w14:textId="77777777" w:rsidR="00BB7D78" w:rsidRPr="00E74BC2" w:rsidRDefault="00BB7D78" w:rsidP="00BB7D78">
      <w:pPr>
        <w:numPr>
          <w:ilvl w:val="0"/>
          <w:numId w:val="5"/>
        </w:numPr>
        <w:jc w:val="both"/>
        <w:rPr>
          <w:sz w:val="28"/>
          <w:szCs w:val="28"/>
        </w:rPr>
      </w:pPr>
      <w:r w:rsidRPr="00E74BC2">
        <w:rPr>
          <w:sz w:val="28"/>
          <w:szCs w:val="28"/>
        </w:rPr>
        <w:t>занятия секций и студий – от 40 минут до 1,5 часа</w:t>
      </w:r>
    </w:p>
    <w:p w14:paraId="315D2DD5" w14:textId="77777777" w:rsidR="00BB7D78" w:rsidRPr="00E74BC2" w:rsidRDefault="00BB7D78" w:rsidP="00BB7D78">
      <w:pPr>
        <w:numPr>
          <w:ilvl w:val="5"/>
          <w:numId w:val="1"/>
        </w:numPr>
        <w:jc w:val="both"/>
        <w:rPr>
          <w:sz w:val="28"/>
          <w:szCs w:val="28"/>
        </w:rPr>
      </w:pPr>
      <w:r w:rsidRPr="00E74BC2">
        <w:rPr>
          <w:sz w:val="28"/>
          <w:szCs w:val="28"/>
        </w:rPr>
        <w:t xml:space="preserve">Очередность предоставления ежегодных отпусков устанавливается администрацией по согласованию с профсоюзным комитетом с учетом необходимости  обеспечения нормальной школы в летний период и благоприятных условий для отдыха работников.  </w:t>
      </w:r>
    </w:p>
    <w:p w14:paraId="5EB4184C" w14:textId="77777777" w:rsidR="00BB7D78" w:rsidRPr="00E74BC2" w:rsidRDefault="00BB7D78" w:rsidP="00BB7D78">
      <w:pPr>
        <w:numPr>
          <w:ilvl w:val="5"/>
          <w:numId w:val="1"/>
        </w:numPr>
        <w:jc w:val="both"/>
        <w:rPr>
          <w:sz w:val="28"/>
          <w:szCs w:val="28"/>
        </w:rPr>
      </w:pPr>
      <w:r w:rsidRPr="00E74BC2">
        <w:rPr>
          <w:sz w:val="28"/>
          <w:szCs w:val="28"/>
        </w:rPr>
        <w:t>График отпусков составляется  на каждый календарный год в срок до 1 июня и доводится до сведения всех работников.</w:t>
      </w:r>
    </w:p>
    <w:p w14:paraId="3E15063C" w14:textId="77777777" w:rsidR="00BB7D78" w:rsidRPr="00E74BC2" w:rsidRDefault="00BB7D78" w:rsidP="00BB7D78">
      <w:pPr>
        <w:jc w:val="both"/>
        <w:rPr>
          <w:sz w:val="28"/>
          <w:szCs w:val="28"/>
        </w:rPr>
      </w:pPr>
      <w:r w:rsidRPr="00E74BC2">
        <w:rPr>
          <w:sz w:val="28"/>
          <w:szCs w:val="28"/>
        </w:rPr>
        <w:t xml:space="preserve">      Предоставление отпуска директору школы оформляется приказом по управлению образования, других работников – приказом школы.</w:t>
      </w:r>
    </w:p>
    <w:p w14:paraId="479CF17B" w14:textId="77777777" w:rsidR="00BB7D78" w:rsidRPr="00E74BC2" w:rsidRDefault="00BB7D78" w:rsidP="00BB7D78">
      <w:pPr>
        <w:numPr>
          <w:ilvl w:val="1"/>
          <w:numId w:val="1"/>
        </w:numPr>
        <w:jc w:val="both"/>
        <w:rPr>
          <w:sz w:val="28"/>
          <w:szCs w:val="28"/>
        </w:rPr>
      </w:pPr>
      <w:r w:rsidRPr="00E74BC2">
        <w:rPr>
          <w:sz w:val="28"/>
          <w:szCs w:val="28"/>
        </w:rPr>
        <w:t>Педагогическим и другим работникам запрещается:</w:t>
      </w:r>
    </w:p>
    <w:p w14:paraId="6AE8D2AC" w14:textId="77777777" w:rsidR="00BB7D78" w:rsidRPr="00E74BC2" w:rsidRDefault="00BB7D78" w:rsidP="00BB7D78">
      <w:pPr>
        <w:numPr>
          <w:ilvl w:val="2"/>
          <w:numId w:val="1"/>
        </w:numPr>
        <w:jc w:val="both"/>
        <w:rPr>
          <w:sz w:val="28"/>
          <w:szCs w:val="28"/>
        </w:rPr>
      </w:pPr>
      <w:r w:rsidRPr="00E74BC2">
        <w:rPr>
          <w:sz w:val="28"/>
          <w:szCs w:val="28"/>
        </w:rPr>
        <w:t>Изменять по своему усмотрению расписание уроков и график работы;</w:t>
      </w:r>
    </w:p>
    <w:p w14:paraId="00E70C45" w14:textId="77777777" w:rsidR="00BB7D78" w:rsidRPr="00E74BC2" w:rsidRDefault="00BB7D78" w:rsidP="00BB7D78">
      <w:pPr>
        <w:numPr>
          <w:ilvl w:val="2"/>
          <w:numId w:val="1"/>
        </w:numPr>
        <w:jc w:val="both"/>
        <w:rPr>
          <w:sz w:val="28"/>
          <w:szCs w:val="28"/>
        </w:rPr>
      </w:pPr>
      <w:r w:rsidRPr="00E74BC2">
        <w:rPr>
          <w:sz w:val="28"/>
          <w:szCs w:val="28"/>
        </w:rPr>
        <w:t>Отменять, удлинять или сокращать продолжительность уроков и перемен между ними.</w:t>
      </w:r>
    </w:p>
    <w:p w14:paraId="3ACE693D" w14:textId="77777777" w:rsidR="00BB7D78" w:rsidRPr="00E74BC2" w:rsidRDefault="00BB7D78" w:rsidP="00BB7D78">
      <w:pPr>
        <w:numPr>
          <w:ilvl w:val="2"/>
          <w:numId w:val="1"/>
        </w:numPr>
        <w:jc w:val="both"/>
        <w:rPr>
          <w:sz w:val="28"/>
          <w:szCs w:val="28"/>
        </w:rPr>
      </w:pPr>
      <w:r w:rsidRPr="00E74BC2">
        <w:rPr>
          <w:sz w:val="28"/>
          <w:szCs w:val="28"/>
        </w:rPr>
        <w:t>Удалять учащихся с уроков.</w:t>
      </w:r>
    </w:p>
    <w:p w14:paraId="1BA82F84" w14:textId="77777777" w:rsidR="00BB7D78" w:rsidRPr="00E74BC2" w:rsidRDefault="00BB7D78" w:rsidP="00BB7D78">
      <w:pPr>
        <w:numPr>
          <w:ilvl w:val="1"/>
          <w:numId w:val="1"/>
        </w:numPr>
        <w:jc w:val="both"/>
        <w:rPr>
          <w:sz w:val="28"/>
          <w:szCs w:val="28"/>
        </w:rPr>
      </w:pPr>
      <w:r w:rsidRPr="00E74BC2">
        <w:rPr>
          <w:sz w:val="28"/>
          <w:szCs w:val="28"/>
        </w:rPr>
        <w:lastRenderedPageBreak/>
        <w:t>Освобождение учащихся от уроков для выполнения общественных поручений, участия в спортивных и других мероприятиях проводится только по разрешению директора школы.</w:t>
      </w:r>
    </w:p>
    <w:p w14:paraId="1E339E8A" w14:textId="77777777" w:rsidR="00BB7D78" w:rsidRPr="00E74BC2" w:rsidRDefault="00BB7D78" w:rsidP="00BB7D78">
      <w:pPr>
        <w:ind w:firstLine="426"/>
        <w:jc w:val="both"/>
        <w:rPr>
          <w:sz w:val="28"/>
          <w:szCs w:val="28"/>
        </w:rPr>
      </w:pPr>
      <w:r w:rsidRPr="00E74BC2">
        <w:rPr>
          <w:sz w:val="28"/>
          <w:szCs w:val="28"/>
        </w:rPr>
        <w:t>Привлечение учащихся к сельхозработам проводится в соответствии с Уставом школы.</w:t>
      </w:r>
    </w:p>
    <w:p w14:paraId="3D55E7D4" w14:textId="77777777" w:rsidR="00BB7D78" w:rsidRPr="00E74BC2" w:rsidRDefault="00BB7D78" w:rsidP="00BB7D78">
      <w:pPr>
        <w:numPr>
          <w:ilvl w:val="1"/>
          <w:numId w:val="1"/>
        </w:numPr>
        <w:jc w:val="both"/>
        <w:rPr>
          <w:sz w:val="28"/>
          <w:szCs w:val="28"/>
        </w:rPr>
      </w:pPr>
      <w:r w:rsidRPr="00E74BC2">
        <w:rPr>
          <w:sz w:val="28"/>
          <w:szCs w:val="28"/>
        </w:rPr>
        <w:t>Лица, не являющиеся работниками школы, могут  присутствовать  во время урока в классе (группе) только с разрешени</w:t>
      </w:r>
      <w:r>
        <w:rPr>
          <w:sz w:val="28"/>
          <w:szCs w:val="28"/>
        </w:rPr>
        <w:t>я директора или его заместителя.</w:t>
      </w:r>
    </w:p>
    <w:p w14:paraId="23AB85BC" w14:textId="77777777" w:rsidR="00BB7D78" w:rsidRPr="00E74BC2" w:rsidRDefault="00BB7D78" w:rsidP="00BB7D78">
      <w:pPr>
        <w:ind w:firstLine="525"/>
        <w:jc w:val="both"/>
        <w:rPr>
          <w:sz w:val="28"/>
          <w:szCs w:val="28"/>
        </w:rPr>
      </w:pPr>
      <w:r w:rsidRPr="00E74BC2">
        <w:rPr>
          <w:sz w:val="28"/>
          <w:szCs w:val="28"/>
        </w:rPr>
        <w:t>Вход в класс (группу) после начала уроков (занятий) разрешается в случае необходимости тольк</w:t>
      </w:r>
      <w:r>
        <w:rPr>
          <w:sz w:val="28"/>
          <w:szCs w:val="28"/>
        </w:rPr>
        <w:t>о директору или его заместителю</w:t>
      </w:r>
      <w:r w:rsidRPr="00E74BC2">
        <w:rPr>
          <w:sz w:val="28"/>
          <w:szCs w:val="28"/>
        </w:rPr>
        <w:t>; в исключительных случаях – другому работнику школы.</w:t>
      </w:r>
    </w:p>
    <w:p w14:paraId="06364F59" w14:textId="77777777" w:rsidR="00BB7D78" w:rsidRPr="00E74BC2" w:rsidRDefault="00BB7D78" w:rsidP="00BB7D78">
      <w:pPr>
        <w:ind w:firstLine="525"/>
        <w:jc w:val="both"/>
        <w:rPr>
          <w:sz w:val="28"/>
          <w:szCs w:val="28"/>
        </w:rPr>
      </w:pPr>
      <w:r w:rsidRPr="00E74BC2">
        <w:rPr>
          <w:sz w:val="28"/>
          <w:szCs w:val="28"/>
        </w:rPr>
        <w:t>Категорически запрещается делать педагогическим  работникам замечания по поводу их работы во время проведения уроков (занятий) и в присутствии учащихся.</w:t>
      </w:r>
    </w:p>
    <w:p w14:paraId="6C8EB8D6" w14:textId="77777777" w:rsidR="00BB7D78" w:rsidRPr="00E74BC2" w:rsidRDefault="00BB7D78" w:rsidP="00BB7D78">
      <w:pPr>
        <w:ind w:left="1395"/>
        <w:jc w:val="both"/>
        <w:rPr>
          <w:sz w:val="28"/>
          <w:szCs w:val="28"/>
        </w:rPr>
      </w:pPr>
    </w:p>
    <w:p w14:paraId="3A55C9BA" w14:textId="77777777" w:rsidR="00BB7D78" w:rsidRPr="00E74BC2" w:rsidRDefault="00BB7D78" w:rsidP="00BB7D78">
      <w:pPr>
        <w:ind w:left="1395"/>
        <w:jc w:val="both"/>
        <w:rPr>
          <w:sz w:val="28"/>
          <w:szCs w:val="28"/>
        </w:rPr>
      </w:pPr>
    </w:p>
    <w:p w14:paraId="0828B246" w14:textId="77777777" w:rsidR="00BB7D78" w:rsidRPr="00E74BC2" w:rsidRDefault="00BB7D78" w:rsidP="00BB7D78">
      <w:pPr>
        <w:ind w:left="1395"/>
        <w:jc w:val="both"/>
        <w:rPr>
          <w:sz w:val="28"/>
          <w:szCs w:val="28"/>
        </w:rPr>
      </w:pPr>
    </w:p>
    <w:p w14:paraId="1C4BE8C5" w14:textId="77777777" w:rsidR="00BB7D78" w:rsidRPr="00E74BC2" w:rsidRDefault="00BB7D78" w:rsidP="00BB7D78">
      <w:pPr>
        <w:numPr>
          <w:ilvl w:val="0"/>
          <w:numId w:val="1"/>
        </w:numPr>
        <w:tabs>
          <w:tab w:val="clear" w:pos="1080"/>
          <w:tab w:val="num" w:pos="720"/>
        </w:tabs>
        <w:ind w:left="720" w:hanging="360"/>
        <w:jc w:val="both"/>
        <w:rPr>
          <w:b/>
          <w:sz w:val="28"/>
          <w:szCs w:val="28"/>
        </w:rPr>
      </w:pPr>
      <w:r w:rsidRPr="00E74BC2">
        <w:rPr>
          <w:sz w:val="28"/>
          <w:szCs w:val="28"/>
        </w:rPr>
        <w:t xml:space="preserve"> </w:t>
      </w:r>
      <w:r w:rsidRPr="00E74BC2">
        <w:rPr>
          <w:b/>
          <w:sz w:val="28"/>
          <w:szCs w:val="28"/>
        </w:rPr>
        <w:t>Поощрения за успехи в работе.</w:t>
      </w:r>
    </w:p>
    <w:p w14:paraId="272D9008" w14:textId="77777777" w:rsidR="00BB7D78" w:rsidRPr="00E74BC2" w:rsidRDefault="00BB7D78" w:rsidP="00BB7D78">
      <w:pPr>
        <w:numPr>
          <w:ilvl w:val="1"/>
          <w:numId w:val="1"/>
        </w:numPr>
        <w:jc w:val="both"/>
        <w:rPr>
          <w:sz w:val="28"/>
          <w:szCs w:val="28"/>
        </w:rPr>
      </w:pPr>
      <w:r w:rsidRPr="00E74BC2">
        <w:rPr>
          <w:sz w:val="28"/>
          <w:szCs w:val="28"/>
        </w:rPr>
        <w:t>За образцовое выполнение трудовых обязанностей, успехи в обучении и воспитании детей, продолжительную и безупречную работу, новаторства  в труде и за другие достижения в работе применяются следующие поощрения:</w:t>
      </w:r>
    </w:p>
    <w:p w14:paraId="19FB3ACE" w14:textId="77777777" w:rsidR="00BB7D78" w:rsidRPr="00E74BC2" w:rsidRDefault="00BB7D78" w:rsidP="00BB7D78">
      <w:pPr>
        <w:numPr>
          <w:ilvl w:val="0"/>
          <w:numId w:val="6"/>
        </w:numPr>
        <w:tabs>
          <w:tab w:val="clear" w:pos="1680"/>
        </w:tabs>
        <w:ind w:left="426"/>
        <w:jc w:val="both"/>
        <w:rPr>
          <w:sz w:val="28"/>
          <w:szCs w:val="28"/>
        </w:rPr>
      </w:pPr>
      <w:r w:rsidRPr="00E74BC2">
        <w:rPr>
          <w:sz w:val="28"/>
          <w:szCs w:val="28"/>
        </w:rPr>
        <w:t>благодарность;</w:t>
      </w:r>
    </w:p>
    <w:p w14:paraId="560BB7A4" w14:textId="77777777" w:rsidR="00BB7D78" w:rsidRPr="00E74BC2" w:rsidRDefault="00BB7D78" w:rsidP="00BB7D78">
      <w:pPr>
        <w:numPr>
          <w:ilvl w:val="0"/>
          <w:numId w:val="6"/>
        </w:numPr>
        <w:tabs>
          <w:tab w:val="clear" w:pos="1680"/>
        </w:tabs>
        <w:ind w:left="426"/>
        <w:jc w:val="both"/>
        <w:rPr>
          <w:sz w:val="28"/>
          <w:szCs w:val="28"/>
        </w:rPr>
      </w:pPr>
      <w:r w:rsidRPr="00E74BC2">
        <w:rPr>
          <w:sz w:val="28"/>
          <w:szCs w:val="28"/>
        </w:rPr>
        <w:t>премирование;</w:t>
      </w:r>
    </w:p>
    <w:p w14:paraId="1A91015F" w14:textId="77777777" w:rsidR="00BB7D78" w:rsidRPr="00E74BC2" w:rsidRDefault="00BB7D78" w:rsidP="00BB7D78">
      <w:pPr>
        <w:numPr>
          <w:ilvl w:val="0"/>
          <w:numId w:val="6"/>
        </w:numPr>
        <w:tabs>
          <w:tab w:val="clear" w:pos="1680"/>
        </w:tabs>
        <w:ind w:left="426"/>
        <w:jc w:val="both"/>
        <w:rPr>
          <w:sz w:val="28"/>
          <w:szCs w:val="28"/>
        </w:rPr>
      </w:pPr>
      <w:r w:rsidRPr="00E74BC2">
        <w:rPr>
          <w:sz w:val="28"/>
          <w:szCs w:val="28"/>
        </w:rPr>
        <w:t>награждение Почетными Грамотами (совместно профкомом) администрации школы, вышестоящих органов управления по представлению администрации и профсоюзного комитета;</w:t>
      </w:r>
    </w:p>
    <w:p w14:paraId="47EE577A" w14:textId="77777777" w:rsidR="00BB7D78" w:rsidRPr="00E74BC2" w:rsidRDefault="00BB7D78" w:rsidP="00BB7D78">
      <w:pPr>
        <w:numPr>
          <w:ilvl w:val="0"/>
          <w:numId w:val="6"/>
        </w:numPr>
        <w:tabs>
          <w:tab w:val="clear" w:pos="1680"/>
        </w:tabs>
        <w:ind w:left="426"/>
        <w:jc w:val="both"/>
        <w:rPr>
          <w:sz w:val="28"/>
          <w:szCs w:val="28"/>
        </w:rPr>
      </w:pPr>
      <w:r w:rsidRPr="00E74BC2">
        <w:rPr>
          <w:sz w:val="28"/>
          <w:szCs w:val="28"/>
        </w:rPr>
        <w:t>занесение в Книгу Почета школы (совместно с профкомом)</w:t>
      </w:r>
    </w:p>
    <w:p w14:paraId="1D9EC57B" w14:textId="77777777" w:rsidR="00BB7D78" w:rsidRPr="00E74BC2" w:rsidRDefault="00BB7D78" w:rsidP="00BB7D78">
      <w:pPr>
        <w:numPr>
          <w:ilvl w:val="1"/>
          <w:numId w:val="1"/>
        </w:numPr>
        <w:jc w:val="both"/>
        <w:rPr>
          <w:sz w:val="28"/>
          <w:szCs w:val="28"/>
        </w:rPr>
      </w:pPr>
      <w:r w:rsidRPr="00E74BC2">
        <w:rPr>
          <w:sz w:val="28"/>
          <w:szCs w:val="28"/>
        </w:rPr>
        <w:t>За особые заслуги работники школы предоставляются к награждению орденами и медалями РФ; знаками отличия, установленными для работника образования, присвоению Почетных званий.</w:t>
      </w:r>
    </w:p>
    <w:p w14:paraId="6F0AB135" w14:textId="77777777" w:rsidR="00BB7D78" w:rsidRPr="00E74BC2" w:rsidRDefault="00BB7D78" w:rsidP="00BB7D78">
      <w:pPr>
        <w:numPr>
          <w:ilvl w:val="1"/>
          <w:numId w:val="1"/>
        </w:numPr>
        <w:jc w:val="both"/>
        <w:rPr>
          <w:sz w:val="28"/>
          <w:szCs w:val="28"/>
        </w:rPr>
      </w:pPr>
      <w:r w:rsidRPr="00E74BC2">
        <w:rPr>
          <w:sz w:val="28"/>
          <w:szCs w:val="28"/>
        </w:rPr>
        <w:t>учителям, добившимся высоких результатов в работе, присваиваются квалификационные категории в порядке, установленном действующим законодательством и соответствующим и Положениями.</w:t>
      </w:r>
    </w:p>
    <w:p w14:paraId="083D40EF" w14:textId="77777777" w:rsidR="00BB7D78" w:rsidRPr="00E74BC2" w:rsidRDefault="00BB7D78" w:rsidP="00BB7D78">
      <w:pPr>
        <w:ind w:left="720"/>
        <w:jc w:val="both"/>
        <w:rPr>
          <w:sz w:val="28"/>
          <w:szCs w:val="28"/>
        </w:rPr>
      </w:pPr>
    </w:p>
    <w:p w14:paraId="30F0BBE9" w14:textId="77777777" w:rsidR="00BB7D78" w:rsidRPr="00E74BC2" w:rsidRDefault="00BB7D78" w:rsidP="00BB7D78">
      <w:pPr>
        <w:numPr>
          <w:ilvl w:val="0"/>
          <w:numId w:val="1"/>
        </w:numPr>
        <w:tabs>
          <w:tab w:val="clear" w:pos="1080"/>
          <w:tab w:val="num" w:pos="720"/>
          <w:tab w:val="left" w:pos="960"/>
        </w:tabs>
        <w:ind w:left="720" w:hanging="360"/>
        <w:jc w:val="both"/>
        <w:rPr>
          <w:b/>
          <w:sz w:val="28"/>
          <w:szCs w:val="28"/>
        </w:rPr>
      </w:pPr>
      <w:r w:rsidRPr="00E74BC2">
        <w:rPr>
          <w:b/>
          <w:sz w:val="28"/>
          <w:szCs w:val="28"/>
        </w:rPr>
        <w:t>Ответственность за нарушение трудовой дисциплины</w:t>
      </w:r>
    </w:p>
    <w:p w14:paraId="1E659E22" w14:textId="77777777" w:rsidR="00BB7D78" w:rsidRPr="00E74BC2" w:rsidRDefault="00BB7D78" w:rsidP="00BB7D78">
      <w:pPr>
        <w:ind w:firstLine="426"/>
        <w:jc w:val="both"/>
        <w:rPr>
          <w:sz w:val="28"/>
          <w:szCs w:val="28"/>
        </w:rPr>
      </w:pPr>
      <w:r w:rsidRPr="00E74BC2">
        <w:rPr>
          <w:sz w:val="28"/>
          <w:szCs w:val="28"/>
        </w:rPr>
        <w:t>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Правилами внутреннего трудового распорядка. Должностными инструкциями,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и в соответствии со ст. 192 ТК РФ.</w:t>
      </w:r>
    </w:p>
    <w:p w14:paraId="3B703294" w14:textId="77777777" w:rsidR="00BB7D78" w:rsidRPr="00E74BC2" w:rsidRDefault="00BB7D78" w:rsidP="00BB7D78">
      <w:pPr>
        <w:numPr>
          <w:ilvl w:val="1"/>
          <w:numId w:val="1"/>
        </w:numPr>
        <w:jc w:val="both"/>
        <w:rPr>
          <w:sz w:val="28"/>
          <w:szCs w:val="28"/>
        </w:rPr>
      </w:pPr>
      <w:r w:rsidRPr="00E74BC2">
        <w:rPr>
          <w:sz w:val="28"/>
          <w:szCs w:val="28"/>
        </w:rPr>
        <w:t>За нарушение трудовой дисциплины директор школы применяет следующие дисциплинарные взыскания:</w:t>
      </w:r>
    </w:p>
    <w:p w14:paraId="5A512265" w14:textId="77777777" w:rsidR="00BB7D78" w:rsidRPr="00E74BC2" w:rsidRDefault="00BB7D78" w:rsidP="00BB7D78">
      <w:pPr>
        <w:numPr>
          <w:ilvl w:val="0"/>
          <w:numId w:val="7"/>
        </w:numPr>
        <w:jc w:val="both"/>
        <w:rPr>
          <w:sz w:val="28"/>
          <w:szCs w:val="28"/>
        </w:rPr>
      </w:pPr>
      <w:r w:rsidRPr="00E74BC2">
        <w:rPr>
          <w:sz w:val="28"/>
          <w:szCs w:val="28"/>
        </w:rPr>
        <w:t>замечание;</w:t>
      </w:r>
    </w:p>
    <w:p w14:paraId="75A1533B" w14:textId="77777777" w:rsidR="00BB7D78" w:rsidRPr="00E74BC2" w:rsidRDefault="00BB7D78" w:rsidP="00BB7D78">
      <w:pPr>
        <w:numPr>
          <w:ilvl w:val="0"/>
          <w:numId w:val="7"/>
        </w:numPr>
        <w:jc w:val="both"/>
        <w:rPr>
          <w:sz w:val="28"/>
          <w:szCs w:val="28"/>
        </w:rPr>
      </w:pPr>
      <w:r w:rsidRPr="00E74BC2">
        <w:rPr>
          <w:sz w:val="28"/>
          <w:szCs w:val="28"/>
        </w:rPr>
        <w:t>выговор;</w:t>
      </w:r>
    </w:p>
    <w:p w14:paraId="4902F6C5" w14:textId="77777777" w:rsidR="00BB7D78" w:rsidRPr="00E74BC2" w:rsidRDefault="00BB7D78" w:rsidP="00BB7D78">
      <w:pPr>
        <w:numPr>
          <w:ilvl w:val="0"/>
          <w:numId w:val="7"/>
        </w:numPr>
        <w:jc w:val="both"/>
        <w:rPr>
          <w:sz w:val="28"/>
          <w:szCs w:val="28"/>
        </w:rPr>
      </w:pPr>
      <w:r w:rsidRPr="00E74BC2">
        <w:rPr>
          <w:sz w:val="28"/>
          <w:szCs w:val="28"/>
        </w:rPr>
        <w:lastRenderedPageBreak/>
        <w:t>увольнение</w:t>
      </w:r>
    </w:p>
    <w:p w14:paraId="11C1B29E" w14:textId="77777777" w:rsidR="00BB7D78" w:rsidRPr="00E74BC2" w:rsidRDefault="00BB7D78" w:rsidP="00BB7D78">
      <w:pPr>
        <w:jc w:val="both"/>
        <w:rPr>
          <w:sz w:val="28"/>
          <w:szCs w:val="28"/>
        </w:rPr>
      </w:pPr>
      <w:r w:rsidRPr="00E74BC2">
        <w:rPr>
          <w:sz w:val="28"/>
          <w:szCs w:val="28"/>
        </w:rPr>
        <w:t xml:space="preserve">       В соответствии со ст.336 ТК </w:t>
      </w:r>
      <w:proofErr w:type="gramStart"/>
      <w:r w:rsidRPr="00E74BC2">
        <w:rPr>
          <w:sz w:val="28"/>
          <w:szCs w:val="28"/>
        </w:rPr>
        <w:t>РФ  педагогические</w:t>
      </w:r>
      <w:proofErr w:type="gramEnd"/>
      <w:r w:rsidRPr="00E74BC2">
        <w:rPr>
          <w:sz w:val="28"/>
          <w:szCs w:val="28"/>
        </w:rPr>
        <w:t xml:space="preserve"> работники могут быть уволены за совершение аморального поступка, не совместимого с дальнейшим выполнением воспитательных функций и применение, в том числе однократное, методов воспитания, связанных с физическим или психологическим насилием над личностью обучающегося, воспитанника.</w:t>
      </w:r>
    </w:p>
    <w:p w14:paraId="4EEE2313" w14:textId="77777777" w:rsidR="00BB7D78" w:rsidRPr="00E74BC2" w:rsidRDefault="00BB7D78" w:rsidP="00BB7D78">
      <w:pPr>
        <w:numPr>
          <w:ilvl w:val="1"/>
          <w:numId w:val="1"/>
        </w:numPr>
        <w:jc w:val="both"/>
        <w:rPr>
          <w:sz w:val="28"/>
          <w:szCs w:val="28"/>
        </w:rPr>
      </w:pPr>
      <w:r w:rsidRPr="00E74BC2">
        <w:rPr>
          <w:sz w:val="28"/>
          <w:szCs w:val="28"/>
        </w:rPr>
        <w:t>Трудовой коллектив вправе ставить вопрос о применение к нарушителям трудовой дисциплины мер воздействия, предусмотренных законодательством.</w:t>
      </w:r>
    </w:p>
    <w:p w14:paraId="20C47B47" w14:textId="77777777" w:rsidR="00BB7D78" w:rsidRPr="00E74BC2" w:rsidRDefault="00BB7D78" w:rsidP="00BB7D78">
      <w:pPr>
        <w:numPr>
          <w:ilvl w:val="1"/>
          <w:numId w:val="1"/>
        </w:numPr>
        <w:jc w:val="both"/>
        <w:rPr>
          <w:sz w:val="28"/>
          <w:szCs w:val="28"/>
        </w:rPr>
      </w:pPr>
      <w:r w:rsidRPr="00E74BC2">
        <w:rPr>
          <w:sz w:val="28"/>
          <w:szCs w:val="28"/>
        </w:rPr>
        <w:t>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14:paraId="2CBA116F" w14:textId="77777777" w:rsidR="00BB7D78" w:rsidRPr="00E74BC2" w:rsidRDefault="00BB7D78" w:rsidP="00BB7D78">
      <w:pPr>
        <w:ind w:firstLine="426"/>
        <w:jc w:val="both"/>
        <w:rPr>
          <w:sz w:val="28"/>
          <w:szCs w:val="28"/>
        </w:rPr>
      </w:pPr>
      <w:r w:rsidRPr="00E74BC2">
        <w:rPr>
          <w:sz w:val="28"/>
          <w:szCs w:val="28"/>
        </w:rPr>
        <w:t>Дисциплинарное взыскание применяются директором непосредственно за обнаружение проступка, но не позднее 1 месяца со дня его обнаружения, не считая времени болезни или пребывания работника в отпуске.</w:t>
      </w:r>
    </w:p>
    <w:p w14:paraId="793BA377" w14:textId="77777777" w:rsidR="00BB7D78" w:rsidRPr="00E74BC2" w:rsidRDefault="00BB7D78" w:rsidP="00BB7D78">
      <w:pPr>
        <w:ind w:firstLine="426"/>
        <w:jc w:val="both"/>
        <w:rPr>
          <w:sz w:val="28"/>
          <w:szCs w:val="28"/>
        </w:rPr>
      </w:pPr>
      <w:r w:rsidRPr="00E74BC2">
        <w:rPr>
          <w:sz w:val="28"/>
          <w:szCs w:val="28"/>
        </w:rPr>
        <w:t>Дисциплинарное взыскание не может быть применено позднее 6 месяцев со дня совершения проступка. В указанные сроки не включается время производства по уголовному делу.</w:t>
      </w:r>
    </w:p>
    <w:p w14:paraId="7FFB0BC1" w14:textId="77777777" w:rsidR="00BB7D78" w:rsidRPr="00E74BC2" w:rsidRDefault="00BB7D78" w:rsidP="00BB7D78">
      <w:pPr>
        <w:ind w:firstLine="426"/>
        <w:jc w:val="both"/>
        <w:rPr>
          <w:sz w:val="28"/>
          <w:szCs w:val="28"/>
        </w:rPr>
      </w:pPr>
      <w:r w:rsidRPr="00E74BC2">
        <w:rPr>
          <w:sz w:val="28"/>
          <w:szCs w:val="28"/>
        </w:rPr>
        <w:t>За каждое нарушение трудовой  дисциплины может быть применено только одно дисциплинарное взыскание.</w:t>
      </w:r>
    </w:p>
    <w:p w14:paraId="5CFEF14F" w14:textId="77777777" w:rsidR="00BB7D78" w:rsidRPr="00E74BC2" w:rsidRDefault="00BB7D78" w:rsidP="00BB7D78">
      <w:pPr>
        <w:ind w:firstLine="426"/>
        <w:jc w:val="both"/>
        <w:rPr>
          <w:sz w:val="28"/>
          <w:szCs w:val="28"/>
        </w:rPr>
      </w:pPr>
      <w:r w:rsidRPr="00E74BC2">
        <w:rPr>
          <w:sz w:val="28"/>
          <w:szCs w:val="28"/>
        </w:rPr>
        <w:t>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14:paraId="3B7C49D4" w14:textId="77777777" w:rsidR="00BB7D78" w:rsidRPr="00E74BC2" w:rsidRDefault="00BB7D78" w:rsidP="00BB7D78">
      <w:pPr>
        <w:ind w:firstLine="426"/>
        <w:jc w:val="both"/>
        <w:rPr>
          <w:sz w:val="28"/>
          <w:szCs w:val="28"/>
        </w:rPr>
      </w:pPr>
      <w:r w:rsidRPr="00E74BC2">
        <w:rPr>
          <w:sz w:val="28"/>
          <w:szCs w:val="28"/>
        </w:rPr>
        <w:t>Работники, избранные в состав профсоюзного комитета, не могут быть подвергнуты  дисциплинарному взысканию  без предварительного  согласия профсоюзного комитета, а председатель этого комитета без предварительного согласия вышестоящего профсоюзного органа.</w:t>
      </w:r>
    </w:p>
    <w:p w14:paraId="2A291399" w14:textId="77777777" w:rsidR="00BB7D78" w:rsidRPr="00E74BC2" w:rsidRDefault="00BB7D78" w:rsidP="00BB7D78">
      <w:pPr>
        <w:ind w:firstLine="426"/>
        <w:jc w:val="both"/>
        <w:rPr>
          <w:sz w:val="28"/>
          <w:szCs w:val="28"/>
        </w:rPr>
      </w:pPr>
      <w:r w:rsidRPr="00E74BC2">
        <w:rPr>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трехдневный срок.</w:t>
      </w:r>
    </w:p>
    <w:p w14:paraId="04E1964C" w14:textId="77777777" w:rsidR="00BB7D78" w:rsidRPr="00E74BC2" w:rsidRDefault="00BB7D78" w:rsidP="00BB7D78">
      <w:pPr>
        <w:ind w:firstLine="426"/>
        <w:jc w:val="both"/>
        <w:rPr>
          <w:sz w:val="28"/>
          <w:szCs w:val="28"/>
        </w:rPr>
      </w:pPr>
      <w:r w:rsidRPr="00E74BC2">
        <w:rPr>
          <w:sz w:val="28"/>
          <w:szCs w:val="28"/>
        </w:rPr>
        <w:t>Приказ в необходимых случаях доводится до сведения работников школы.</w:t>
      </w:r>
    </w:p>
    <w:p w14:paraId="5D4FA08C" w14:textId="77777777" w:rsidR="00BB7D78" w:rsidRPr="00E74BC2" w:rsidRDefault="00BB7D78" w:rsidP="00BB7D78">
      <w:pPr>
        <w:tabs>
          <w:tab w:val="num" w:pos="426"/>
        </w:tabs>
        <w:jc w:val="both"/>
        <w:rPr>
          <w:sz w:val="28"/>
          <w:szCs w:val="28"/>
        </w:rPr>
      </w:pPr>
      <w:r w:rsidRPr="00E74BC2">
        <w:rPr>
          <w:sz w:val="28"/>
          <w:szCs w:val="28"/>
        </w:rPr>
        <w:tab/>
        <w:t xml:space="preserve">Если в течение года со дня применения дисциплинарного взыскания работник не будет подвергнут новому дисциплинарному взысканию, данное взыскание автоматически снимается. </w:t>
      </w:r>
    </w:p>
    <w:p w14:paraId="52CF0AE0" w14:textId="77777777" w:rsidR="00BB7D78" w:rsidRPr="00E74BC2" w:rsidRDefault="00BB7D78" w:rsidP="00BB7D78">
      <w:pPr>
        <w:ind w:firstLine="426"/>
        <w:jc w:val="both"/>
        <w:rPr>
          <w:sz w:val="28"/>
          <w:szCs w:val="28"/>
        </w:rPr>
      </w:pPr>
      <w:r w:rsidRPr="00E74BC2">
        <w:rPr>
          <w:sz w:val="28"/>
          <w:szCs w:val="28"/>
        </w:rPr>
        <w:t xml:space="preserve">Директор школы по своей инициативе или по ходатайству трудового коллектива может издать приказ о снятии взыскания, не ожидая истечения года со дня его применения или о прекращении действия иных мер, примененных администрацией, если член коллектива не допустил нового нарушения дисциплины  и проявил себя как добросовестный работник.  </w:t>
      </w:r>
    </w:p>
    <w:p w14:paraId="6BE1226B" w14:textId="77777777" w:rsidR="00BB7D78" w:rsidRPr="00E74BC2" w:rsidRDefault="00BB7D78" w:rsidP="00BB7D78">
      <w:pPr>
        <w:ind w:firstLine="426"/>
        <w:jc w:val="both"/>
        <w:rPr>
          <w:sz w:val="28"/>
          <w:szCs w:val="28"/>
        </w:rPr>
      </w:pPr>
      <w:r w:rsidRPr="00E74BC2">
        <w:rPr>
          <w:sz w:val="28"/>
          <w:szCs w:val="28"/>
        </w:rPr>
        <w:t>Правила внутреннего трудового распорядка доводятся до сведения всего трудового коллектива и помещаются в учительской на видном месте.</w:t>
      </w:r>
    </w:p>
    <w:p w14:paraId="2A9B4766" w14:textId="53846AF2" w:rsidR="00327358" w:rsidRPr="00251C99" w:rsidRDefault="00327358" w:rsidP="00251C99">
      <w:pPr>
        <w:pStyle w:val="a3"/>
        <w:spacing w:before="0" w:beforeAutospacing="0" w:after="0" w:afterAutospacing="0"/>
        <w:jc w:val="both"/>
        <w:rPr>
          <w:sz w:val="28"/>
          <w:szCs w:val="28"/>
        </w:rPr>
      </w:pPr>
    </w:p>
    <w:sectPr w:rsidR="00327358" w:rsidRPr="00251C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DA1"/>
    <w:multiLevelType w:val="hybridMultilevel"/>
    <w:tmpl w:val="4DBA4FE4"/>
    <w:lvl w:ilvl="0" w:tplc="18CA4880">
      <w:start w:val="1"/>
      <w:numFmt w:val="bullet"/>
      <w:lvlText w:val="-"/>
      <w:lvlJc w:val="left"/>
      <w:pPr>
        <w:tabs>
          <w:tab w:val="num" w:pos="1680"/>
        </w:tabs>
        <w:ind w:left="1680" w:hanging="360"/>
      </w:pPr>
      <w:rPr>
        <w:rFonts w:ascii="Courier New" w:hAnsi="Courier New" w:hint="default"/>
        <w:b/>
      </w:rPr>
    </w:lvl>
    <w:lvl w:ilvl="1" w:tplc="04190003" w:tentative="1">
      <w:start w:val="1"/>
      <w:numFmt w:val="bullet"/>
      <w:lvlText w:val="o"/>
      <w:lvlJc w:val="left"/>
      <w:pPr>
        <w:tabs>
          <w:tab w:val="num" w:pos="2760"/>
        </w:tabs>
        <w:ind w:left="2760" w:hanging="360"/>
      </w:pPr>
      <w:rPr>
        <w:rFonts w:ascii="Courier New" w:hAnsi="Courier New" w:cs="Courier New" w:hint="default"/>
      </w:rPr>
    </w:lvl>
    <w:lvl w:ilvl="2" w:tplc="04190005" w:tentative="1">
      <w:start w:val="1"/>
      <w:numFmt w:val="bullet"/>
      <w:lvlText w:val=""/>
      <w:lvlJc w:val="left"/>
      <w:pPr>
        <w:tabs>
          <w:tab w:val="num" w:pos="3480"/>
        </w:tabs>
        <w:ind w:left="3480" w:hanging="360"/>
      </w:pPr>
      <w:rPr>
        <w:rFonts w:ascii="Wingdings" w:hAnsi="Wingdings" w:hint="default"/>
      </w:rPr>
    </w:lvl>
    <w:lvl w:ilvl="3" w:tplc="04190001" w:tentative="1">
      <w:start w:val="1"/>
      <w:numFmt w:val="bullet"/>
      <w:lvlText w:val=""/>
      <w:lvlJc w:val="left"/>
      <w:pPr>
        <w:tabs>
          <w:tab w:val="num" w:pos="4200"/>
        </w:tabs>
        <w:ind w:left="4200" w:hanging="360"/>
      </w:pPr>
      <w:rPr>
        <w:rFonts w:ascii="Symbol" w:hAnsi="Symbol" w:hint="default"/>
      </w:rPr>
    </w:lvl>
    <w:lvl w:ilvl="4" w:tplc="04190003" w:tentative="1">
      <w:start w:val="1"/>
      <w:numFmt w:val="bullet"/>
      <w:lvlText w:val="o"/>
      <w:lvlJc w:val="left"/>
      <w:pPr>
        <w:tabs>
          <w:tab w:val="num" w:pos="4920"/>
        </w:tabs>
        <w:ind w:left="4920" w:hanging="360"/>
      </w:pPr>
      <w:rPr>
        <w:rFonts w:ascii="Courier New" w:hAnsi="Courier New" w:cs="Courier New" w:hint="default"/>
      </w:rPr>
    </w:lvl>
    <w:lvl w:ilvl="5" w:tplc="04190005" w:tentative="1">
      <w:start w:val="1"/>
      <w:numFmt w:val="bullet"/>
      <w:lvlText w:val=""/>
      <w:lvlJc w:val="left"/>
      <w:pPr>
        <w:tabs>
          <w:tab w:val="num" w:pos="5640"/>
        </w:tabs>
        <w:ind w:left="5640" w:hanging="360"/>
      </w:pPr>
      <w:rPr>
        <w:rFonts w:ascii="Wingdings" w:hAnsi="Wingdings" w:hint="default"/>
      </w:rPr>
    </w:lvl>
    <w:lvl w:ilvl="6" w:tplc="04190001" w:tentative="1">
      <w:start w:val="1"/>
      <w:numFmt w:val="bullet"/>
      <w:lvlText w:val=""/>
      <w:lvlJc w:val="left"/>
      <w:pPr>
        <w:tabs>
          <w:tab w:val="num" w:pos="6360"/>
        </w:tabs>
        <w:ind w:left="6360" w:hanging="360"/>
      </w:pPr>
      <w:rPr>
        <w:rFonts w:ascii="Symbol" w:hAnsi="Symbol" w:hint="default"/>
      </w:rPr>
    </w:lvl>
    <w:lvl w:ilvl="7" w:tplc="04190003" w:tentative="1">
      <w:start w:val="1"/>
      <w:numFmt w:val="bullet"/>
      <w:lvlText w:val="o"/>
      <w:lvlJc w:val="left"/>
      <w:pPr>
        <w:tabs>
          <w:tab w:val="num" w:pos="7080"/>
        </w:tabs>
        <w:ind w:left="7080" w:hanging="360"/>
      </w:pPr>
      <w:rPr>
        <w:rFonts w:ascii="Courier New" w:hAnsi="Courier New" w:cs="Courier New" w:hint="default"/>
      </w:rPr>
    </w:lvl>
    <w:lvl w:ilvl="8" w:tplc="04190005" w:tentative="1">
      <w:start w:val="1"/>
      <w:numFmt w:val="bullet"/>
      <w:lvlText w:val=""/>
      <w:lvlJc w:val="left"/>
      <w:pPr>
        <w:tabs>
          <w:tab w:val="num" w:pos="7800"/>
        </w:tabs>
        <w:ind w:left="7800" w:hanging="360"/>
      </w:pPr>
      <w:rPr>
        <w:rFonts w:ascii="Wingdings" w:hAnsi="Wingdings" w:hint="default"/>
      </w:rPr>
    </w:lvl>
  </w:abstractNum>
  <w:abstractNum w:abstractNumId="1" w15:restartNumberingAfterBreak="0">
    <w:nsid w:val="020F376F"/>
    <w:multiLevelType w:val="hybridMultilevel"/>
    <w:tmpl w:val="9ACC177C"/>
    <w:lvl w:ilvl="0" w:tplc="18CA4880">
      <w:start w:val="1"/>
      <w:numFmt w:val="bullet"/>
      <w:lvlText w:val="-"/>
      <w:lvlJc w:val="left"/>
      <w:pPr>
        <w:tabs>
          <w:tab w:val="num" w:pos="1800"/>
        </w:tabs>
        <w:ind w:left="1800" w:hanging="360"/>
      </w:pPr>
      <w:rPr>
        <w:rFonts w:ascii="Courier New" w:hAnsi="Courier New" w:hint="default"/>
        <w:b/>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6F16AF8"/>
    <w:multiLevelType w:val="hybridMultilevel"/>
    <w:tmpl w:val="0E36860A"/>
    <w:lvl w:ilvl="0" w:tplc="18CA4880">
      <w:start w:val="1"/>
      <w:numFmt w:val="bullet"/>
      <w:lvlText w:val="-"/>
      <w:lvlJc w:val="left"/>
      <w:pPr>
        <w:tabs>
          <w:tab w:val="num" w:pos="2400"/>
        </w:tabs>
        <w:ind w:left="2400" w:hanging="360"/>
      </w:pPr>
      <w:rPr>
        <w:rFonts w:ascii="Courier New" w:hAnsi="Courier New" w:hint="default"/>
        <w:b/>
      </w:rPr>
    </w:lvl>
    <w:lvl w:ilvl="1" w:tplc="04190003" w:tentative="1">
      <w:start w:val="1"/>
      <w:numFmt w:val="bullet"/>
      <w:lvlText w:val="o"/>
      <w:lvlJc w:val="left"/>
      <w:pPr>
        <w:tabs>
          <w:tab w:val="num" w:pos="3480"/>
        </w:tabs>
        <w:ind w:left="3480" w:hanging="360"/>
      </w:pPr>
      <w:rPr>
        <w:rFonts w:ascii="Courier New" w:hAnsi="Courier New" w:cs="Courier New" w:hint="default"/>
      </w:rPr>
    </w:lvl>
    <w:lvl w:ilvl="2" w:tplc="04190005" w:tentative="1">
      <w:start w:val="1"/>
      <w:numFmt w:val="bullet"/>
      <w:lvlText w:val=""/>
      <w:lvlJc w:val="left"/>
      <w:pPr>
        <w:tabs>
          <w:tab w:val="num" w:pos="4200"/>
        </w:tabs>
        <w:ind w:left="4200" w:hanging="360"/>
      </w:pPr>
      <w:rPr>
        <w:rFonts w:ascii="Wingdings" w:hAnsi="Wingdings" w:hint="default"/>
      </w:rPr>
    </w:lvl>
    <w:lvl w:ilvl="3" w:tplc="04190001" w:tentative="1">
      <w:start w:val="1"/>
      <w:numFmt w:val="bullet"/>
      <w:lvlText w:val=""/>
      <w:lvlJc w:val="left"/>
      <w:pPr>
        <w:tabs>
          <w:tab w:val="num" w:pos="4920"/>
        </w:tabs>
        <w:ind w:left="4920" w:hanging="360"/>
      </w:pPr>
      <w:rPr>
        <w:rFonts w:ascii="Symbol" w:hAnsi="Symbol" w:hint="default"/>
      </w:rPr>
    </w:lvl>
    <w:lvl w:ilvl="4" w:tplc="04190003" w:tentative="1">
      <w:start w:val="1"/>
      <w:numFmt w:val="bullet"/>
      <w:lvlText w:val="o"/>
      <w:lvlJc w:val="left"/>
      <w:pPr>
        <w:tabs>
          <w:tab w:val="num" w:pos="5640"/>
        </w:tabs>
        <w:ind w:left="5640" w:hanging="360"/>
      </w:pPr>
      <w:rPr>
        <w:rFonts w:ascii="Courier New" w:hAnsi="Courier New" w:cs="Courier New" w:hint="default"/>
      </w:rPr>
    </w:lvl>
    <w:lvl w:ilvl="5" w:tplc="04190005" w:tentative="1">
      <w:start w:val="1"/>
      <w:numFmt w:val="bullet"/>
      <w:lvlText w:val=""/>
      <w:lvlJc w:val="left"/>
      <w:pPr>
        <w:tabs>
          <w:tab w:val="num" w:pos="6360"/>
        </w:tabs>
        <w:ind w:left="6360" w:hanging="360"/>
      </w:pPr>
      <w:rPr>
        <w:rFonts w:ascii="Wingdings" w:hAnsi="Wingdings" w:hint="default"/>
      </w:rPr>
    </w:lvl>
    <w:lvl w:ilvl="6" w:tplc="04190001" w:tentative="1">
      <w:start w:val="1"/>
      <w:numFmt w:val="bullet"/>
      <w:lvlText w:val=""/>
      <w:lvlJc w:val="left"/>
      <w:pPr>
        <w:tabs>
          <w:tab w:val="num" w:pos="7080"/>
        </w:tabs>
        <w:ind w:left="7080" w:hanging="360"/>
      </w:pPr>
      <w:rPr>
        <w:rFonts w:ascii="Symbol" w:hAnsi="Symbol" w:hint="default"/>
      </w:rPr>
    </w:lvl>
    <w:lvl w:ilvl="7" w:tplc="04190003" w:tentative="1">
      <w:start w:val="1"/>
      <w:numFmt w:val="bullet"/>
      <w:lvlText w:val="o"/>
      <w:lvlJc w:val="left"/>
      <w:pPr>
        <w:tabs>
          <w:tab w:val="num" w:pos="7800"/>
        </w:tabs>
        <w:ind w:left="7800" w:hanging="360"/>
      </w:pPr>
      <w:rPr>
        <w:rFonts w:ascii="Courier New" w:hAnsi="Courier New" w:cs="Courier New" w:hint="default"/>
      </w:rPr>
    </w:lvl>
    <w:lvl w:ilvl="8" w:tplc="04190005" w:tentative="1">
      <w:start w:val="1"/>
      <w:numFmt w:val="bullet"/>
      <w:lvlText w:val=""/>
      <w:lvlJc w:val="left"/>
      <w:pPr>
        <w:tabs>
          <w:tab w:val="num" w:pos="8520"/>
        </w:tabs>
        <w:ind w:left="8520" w:hanging="360"/>
      </w:pPr>
      <w:rPr>
        <w:rFonts w:ascii="Wingdings" w:hAnsi="Wingdings" w:hint="default"/>
      </w:rPr>
    </w:lvl>
  </w:abstractNum>
  <w:abstractNum w:abstractNumId="3" w15:restartNumberingAfterBreak="0">
    <w:nsid w:val="192314BB"/>
    <w:multiLevelType w:val="hybridMultilevel"/>
    <w:tmpl w:val="A830E3E6"/>
    <w:lvl w:ilvl="0" w:tplc="7C1E2E04">
      <w:start w:val="1"/>
      <w:numFmt w:val="upperRoman"/>
      <w:lvlText w:val="%1."/>
      <w:lvlJc w:val="left"/>
      <w:pPr>
        <w:tabs>
          <w:tab w:val="num" w:pos="1080"/>
        </w:tabs>
        <w:ind w:left="1080" w:hanging="720"/>
      </w:pPr>
      <w:rPr>
        <w:rFonts w:hint="default"/>
        <w:b/>
      </w:rPr>
    </w:lvl>
    <w:lvl w:ilvl="1" w:tplc="D3A2AF66">
      <w:numFmt w:val="none"/>
      <w:lvlText w:val=""/>
      <w:lvlJc w:val="left"/>
      <w:pPr>
        <w:tabs>
          <w:tab w:val="num" w:pos="360"/>
        </w:tabs>
      </w:pPr>
    </w:lvl>
    <w:lvl w:ilvl="2" w:tplc="5F28F816">
      <w:numFmt w:val="none"/>
      <w:lvlText w:val=""/>
      <w:lvlJc w:val="left"/>
      <w:pPr>
        <w:tabs>
          <w:tab w:val="num" w:pos="360"/>
        </w:tabs>
      </w:pPr>
    </w:lvl>
    <w:lvl w:ilvl="3" w:tplc="16FE5E98">
      <w:numFmt w:val="none"/>
      <w:lvlText w:val=""/>
      <w:lvlJc w:val="left"/>
      <w:pPr>
        <w:tabs>
          <w:tab w:val="num" w:pos="360"/>
        </w:tabs>
      </w:pPr>
    </w:lvl>
    <w:lvl w:ilvl="4" w:tplc="7C6CA496">
      <w:numFmt w:val="none"/>
      <w:lvlText w:val=""/>
      <w:lvlJc w:val="left"/>
      <w:pPr>
        <w:tabs>
          <w:tab w:val="num" w:pos="360"/>
        </w:tabs>
      </w:pPr>
    </w:lvl>
    <w:lvl w:ilvl="5" w:tplc="BFF83ABA">
      <w:numFmt w:val="none"/>
      <w:lvlText w:val=""/>
      <w:lvlJc w:val="left"/>
      <w:pPr>
        <w:tabs>
          <w:tab w:val="num" w:pos="360"/>
        </w:tabs>
      </w:pPr>
    </w:lvl>
    <w:lvl w:ilvl="6" w:tplc="6B3EC84A">
      <w:numFmt w:val="none"/>
      <w:lvlText w:val=""/>
      <w:lvlJc w:val="left"/>
      <w:pPr>
        <w:tabs>
          <w:tab w:val="num" w:pos="360"/>
        </w:tabs>
      </w:pPr>
    </w:lvl>
    <w:lvl w:ilvl="7" w:tplc="7B38A444">
      <w:numFmt w:val="none"/>
      <w:lvlText w:val=""/>
      <w:lvlJc w:val="left"/>
      <w:pPr>
        <w:tabs>
          <w:tab w:val="num" w:pos="360"/>
        </w:tabs>
      </w:pPr>
    </w:lvl>
    <w:lvl w:ilvl="8" w:tplc="3F54F2CC">
      <w:numFmt w:val="none"/>
      <w:lvlText w:val=""/>
      <w:lvlJc w:val="left"/>
      <w:pPr>
        <w:tabs>
          <w:tab w:val="num" w:pos="360"/>
        </w:tabs>
      </w:pPr>
    </w:lvl>
  </w:abstractNum>
  <w:abstractNum w:abstractNumId="4" w15:restartNumberingAfterBreak="0">
    <w:nsid w:val="28155C39"/>
    <w:multiLevelType w:val="hybridMultilevel"/>
    <w:tmpl w:val="93302A4C"/>
    <w:lvl w:ilvl="0" w:tplc="18CA4880">
      <w:start w:val="1"/>
      <w:numFmt w:val="bullet"/>
      <w:lvlText w:val="-"/>
      <w:lvlJc w:val="left"/>
      <w:pPr>
        <w:tabs>
          <w:tab w:val="num" w:pos="1800"/>
        </w:tabs>
        <w:ind w:left="1800" w:hanging="360"/>
      </w:pPr>
      <w:rPr>
        <w:rFonts w:ascii="Courier New" w:hAnsi="Courier New" w:hint="default"/>
        <w:b/>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544A6EAA"/>
    <w:multiLevelType w:val="hybridMultilevel"/>
    <w:tmpl w:val="6CC8CC56"/>
    <w:lvl w:ilvl="0" w:tplc="18CA4880">
      <w:start w:val="1"/>
      <w:numFmt w:val="bullet"/>
      <w:lvlText w:val="-"/>
      <w:lvlJc w:val="left"/>
      <w:pPr>
        <w:tabs>
          <w:tab w:val="num" w:pos="1800"/>
        </w:tabs>
        <w:ind w:left="1800" w:hanging="360"/>
      </w:pPr>
      <w:rPr>
        <w:rFonts w:ascii="Courier New" w:hAnsi="Courier New" w:hint="default"/>
        <w:b/>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69A651CB"/>
    <w:multiLevelType w:val="hybridMultilevel"/>
    <w:tmpl w:val="494A1C46"/>
    <w:lvl w:ilvl="0" w:tplc="18CA4880">
      <w:start w:val="1"/>
      <w:numFmt w:val="bullet"/>
      <w:lvlText w:val="-"/>
      <w:lvlJc w:val="left"/>
      <w:pPr>
        <w:tabs>
          <w:tab w:val="num" w:pos="1680"/>
        </w:tabs>
        <w:ind w:left="1680" w:hanging="360"/>
      </w:pPr>
      <w:rPr>
        <w:rFonts w:ascii="Courier New" w:hAnsi="Courier New" w:hint="default"/>
        <w:b/>
      </w:rPr>
    </w:lvl>
    <w:lvl w:ilvl="1" w:tplc="04190003" w:tentative="1">
      <w:start w:val="1"/>
      <w:numFmt w:val="bullet"/>
      <w:lvlText w:val="o"/>
      <w:lvlJc w:val="left"/>
      <w:pPr>
        <w:tabs>
          <w:tab w:val="num" w:pos="2760"/>
        </w:tabs>
        <w:ind w:left="2760" w:hanging="360"/>
      </w:pPr>
      <w:rPr>
        <w:rFonts w:ascii="Courier New" w:hAnsi="Courier New" w:cs="Courier New" w:hint="default"/>
      </w:rPr>
    </w:lvl>
    <w:lvl w:ilvl="2" w:tplc="04190005" w:tentative="1">
      <w:start w:val="1"/>
      <w:numFmt w:val="bullet"/>
      <w:lvlText w:val=""/>
      <w:lvlJc w:val="left"/>
      <w:pPr>
        <w:tabs>
          <w:tab w:val="num" w:pos="3480"/>
        </w:tabs>
        <w:ind w:left="3480" w:hanging="360"/>
      </w:pPr>
      <w:rPr>
        <w:rFonts w:ascii="Wingdings" w:hAnsi="Wingdings" w:hint="default"/>
      </w:rPr>
    </w:lvl>
    <w:lvl w:ilvl="3" w:tplc="04190001" w:tentative="1">
      <w:start w:val="1"/>
      <w:numFmt w:val="bullet"/>
      <w:lvlText w:val=""/>
      <w:lvlJc w:val="left"/>
      <w:pPr>
        <w:tabs>
          <w:tab w:val="num" w:pos="4200"/>
        </w:tabs>
        <w:ind w:left="4200" w:hanging="360"/>
      </w:pPr>
      <w:rPr>
        <w:rFonts w:ascii="Symbol" w:hAnsi="Symbol" w:hint="default"/>
      </w:rPr>
    </w:lvl>
    <w:lvl w:ilvl="4" w:tplc="04190003" w:tentative="1">
      <w:start w:val="1"/>
      <w:numFmt w:val="bullet"/>
      <w:lvlText w:val="o"/>
      <w:lvlJc w:val="left"/>
      <w:pPr>
        <w:tabs>
          <w:tab w:val="num" w:pos="4920"/>
        </w:tabs>
        <w:ind w:left="4920" w:hanging="360"/>
      </w:pPr>
      <w:rPr>
        <w:rFonts w:ascii="Courier New" w:hAnsi="Courier New" w:cs="Courier New" w:hint="default"/>
      </w:rPr>
    </w:lvl>
    <w:lvl w:ilvl="5" w:tplc="04190005" w:tentative="1">
      <w:start w:val="1"/>
      <w:numFmt w:val="bullet"/>
      <w:lvlText w:val=""/>
      <w:lvlJc w:val="left"/>
      <w:pPr>
        <w:tabs>
          <w:tab w:val="num" w:pos="5640"/>
        </w:tabs>
        <w:ind w:left="5640" w:hanging="360"/>
      </w:pPr>
      <w:rPr>
        <w:rFonts w:ascii="Wingdings" w:hAnsi="Wingdings" w:hint="default"/>
      </w:rPr>
    </w:lvl>
    <w:lvl w:ilvl="6" w:tplc="04190001" w:tentative="1">
      <w:start w:val="1"/>
      <w:numFmt w:val="bullet"/>
      <w:lvlText w:val=""/>
      <w:lvlJc w:val="left"/>
      <w:pPr>
        <w:tabs>
          <w:tab w:val="num" w:pos="6360"/>
        </w:tabs>
        <w:ind w:left="6360" w:hanging="360"/>
      </w:pPr>
      <w:rPr>
        <w:rFonts w:ascii="Symbol" w:hAnsi="Symbol" w:hint="default"/>
      </w:rPr>
    </w:lvl>
    <w:lvl w:ilvl="7" w:tplc="04190003" w:tentative="1">
      <w:start w:val="1"/>
      <w:numFmt w:val="bullet"/>
      <w:lvlText w:val="o"/>
      <w:lvlJc w:val="left"/>
      <w:pPr>
        <w:tabs>
          <w:tab w:val="num" w:pos="7080"/>
        </w:tabs>
        <w:ind w:left="7080" w:hanging="360"/>
      </w:pPr>
      <w:rPr>
        <w:rFonts w:ascii="Courier New" w:hAnsi="Courier New" w:cs="Courier New" w:hint="default"/>
      </w:rPr>
    </w:lvl>
    <w:lvl w:ilvl="8" w:tplc="04190005" w:tentative="1">
      <w:start w:val="1"/>
      <w:numFmt w:val="bullet"/>
      <w:lvlText w:val=""/>
      <w:lvlJc w:val="left"/>
      <w:pPr>
        <w:tabs>
          <w:tab w:val="num" w:pos="7800"/>
        </w:tabs>
        <w:ind w:left="7800" w:hanging="360"/>
      </w:pPr>
      <w:rPr>
        <w:rFonts w:ascii="Wingdings" w:hAnsi="Wingdings" w:hint="default"/>
      </w:rPr>
    </w:lvl>
  </w:abstractNum>
  <w:num w:numId="1" w16cid:durableId="257376682">
    <w:abstractNumId w:val="3"/>
  </w:num>
  <w:num w:numId="2" w16cid:durableId="1355181935">
    <w:abstractNumId w:val="1"/>
  </w:num>
  <w:num w:numId="3" w16cid:durableId="149057718">
    <w:abstractNumId w:val="4"/>
  </w:num>
  <w:num w:numId="4" w16cid:durableId="1282999431">
    <w:abstractNumId w:val="2"/>
  </w:num>
  <w:num w:numId="5" w16cid:durableId="1443107824">
    <w:abstractNumId w:val="5"/>
  </w:num>
  <w:num w:numId="6" w16cid:durableId="732191789">
    <w:abstractNumId w:val="6"/>
  </w:num>
  <w:num w:numId="7" w16cid:durableId="38745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33"/>
    <w:rsid w:val="00251C99"/>
    <w:rsid w:val="00327358"/>
    <w:rsid w:val="0053148A"/>
    <w:rsid w:val="008138B2"/>
    <w:rsid w:val="009D1B33"/>
    <w:rsid w:val="00BB7D78"/>
    <w:rsid w:val="00EE4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5538"/>
  <w15:docId w15:val="{2C85DFFA-C48A-4AD5-91E7-FF3F2D62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D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BB7D78"/>
    <w:pPr>
      <w:widowControl w:val="0"/>
      <w:overflowPunct w:val="0"/>
      <w:autoSpaceDE w:val="0"/>
      <w:autoSpaceDN w:val="0"/>
      <w:adjustRightInd w:val="0"/>
      <w:ind w:firstLine="709"/>
      <w:jc w:val="both"/>
    </w:pPr>
    <w:rPr>
      <w:rFonts w:ascii="Courier New" w:hAnsi="Courier New"/>
      <w:sz w:val="20"/>
      <w:szCs w:val="20"/>
    </w:rPr>
  </w:style>
  <w:style w:type="paragraph" w:styleId="a3">
    <w:name w:val="Normal (Web)"/>
    <w:basedOn w:val="a"/>
    <w:rsid w:val="00BB7D78"/>
    <w:pPr>
      <w:spacing w:before="100" w:beforeAutospacing="1" w:after="100" w:afterAutospacing="1"/>
    </w:pPr>
  </w:style>
  <w:style w:type="character" w:styleId="a4">
    <w:name w:val="Hyperlink"/>
    <w:basedOn w:val="a0"/>
    <w:uiPriority w:val="99"/>
    <w:unhideWhenUsed/>
    <w:rsid w:val="008138B2"/>
    <w:rPr>
      <w:color w:val="0000FF" w:themeColor="hyperlink"/>
      <w:u w:val="single"/>
    </w:rPr>
  </w:style>
  <w:style w:type="character" w:styleId="a5">
    <w:name w:val="Unresolved Mention"/>
    <w:basedOn w:val="a0"/>
    <w:uiPriority w:val="99"/>
    <w:semiHidden/>
    <w:unhideWhenUsed/>
    <w:rsid w:val="00813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2856</Words>
  <Characters>16281</Characters>
  <Application>Microsoft Office Word</Application>
  <DocSecurity>0</DocSecurity>
  <Lines>135</Lines>
  <Paragraphs>38</Paragraphs>
  <ScaleCrop>false</ScaleCrop>
  <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Пользователь</cp:lastModifiedBy>
  <cp:revision>2</cp:revision>
  <dcterms:created xsi:type="dcterms:W3CDTF">2025-03-03T08:16:00Z</dcterms:created>
  <dcterms:modified xsi:type="dcterms:W3CDTF">2025-03-03T08:16:00Z</dcterms:modified>
</cp:coreProperties>
</file>